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C7150" w:rsidRDefault="00490ACC" w:rsidP="005A4530">
      <w:pPr>
        <w:ind w:firstLine="709"/>
        <w:jc w:val="both"/>
        <w:rPr>
          <w:spacing w:val="0"/>
          <w:lang w:val="en-US"/>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3B0F28" w:rsidRPr="001C7150" w:rsidRDefault="003B0F28" w:rsidP="005A4530">
      <w:pPr>
        <w:ind w:firstLine="709"/>
        <w:jc w:val="center"/>
        <w:rPr>
          <w:b/>
          <w:spacing w:val="0"/>
        </w:rPr>
      </w:pPr>
    </w:p>
    <w:p w:rsidR="00490ACC" w:rsidRPr="001C7150" w:rsidRDefault="006404A3" w:rsidP="005A4530">
      <w:pPr>
        <w:jc w:val="center"/>
        <w:rPr>
          <w:b/>
          <w:spacing w:val="0"/>
        </w:rPr>
      </w:pPr>
      <w:r w:rsidRPr="001C7150">
        <w:rPr>
          <w:b/>
          <w:spacing w:val="0"/>
        </w:rPr>
        <w:t>З</w:t>
      </w:r>
      <w:r w:rsidR="00490ACC" w:rsidRPr="001C7150">
        <w:rPr>
          <w:b/>
          <w:spacing w:val="0"/>
        </w:rPr>
        <w:t>акон</w:t>
      </w:r>
    </w:p>
    <w:p w:rsidR="00490ACC" w:rsidRPr="001C7150" w:rsidRDefault="00490ACC" w:rsidP="005A4530">
      <w:pPr>
        <w:jc w:val="center"/>
        <w:outlineLvl w:val="0"/>
        <w:rPr>
          <w:b/>
          <w:caps/>
          <w:spacing w:val="0"/>
        </w:rPr>
      </w:pPr>
      <w:r w:rsidRPr="001C7150">
        <w:rPr>
          <w:b/>
          <w:spacing w:val="0"/>
        </w:rPr>
        <w:t xml:space="preserve">Приднестровской Молдавской Республики </w:t>
      </w:r>
    </w:p>
    <w:p w:rsidR="00490ACC" w:rsidRPr="001C7150" w:rsidRDefault="00490ACC" w:rsidP="005A4530">
      <w:pPr>
        <w:pStyle w:val="41"/>
        <w:shd w:val="clear" w:color="auto" w:fill="auto"/>
        <w:spacing w:before="0" w:after="0" w:line="240" w:lineRule="auto"/>
        <w:jc w:val="center"/>
        <w:rPr>
          <w:spacing w:val="0"/>
          <w:sz w:val="28"/>
          <w:szCs w:val="28"/>
        </w:rPr>
      </w:pPr>
    </w:p>
    <w:p w:rsidR="00880616" w:rsidRDefault="00880616" w:rsidP="005A4530">
      <w:pPr>
        <w:jc w:val="center"/>
        <w:rPr>
          <w:b/>
          <w:bCs/>
          <w:iCs/>
          <w:spacing w:val="0"/>
        </w:rPr>
      </w:pPr>
      <w:r w:rsidRPr="00880616">
        <w:rPr>
          <w:b/>
          <w:bCs/>
          <w:iCs/>
          <w:spacing w:val="0"/>
        </w:rPr>
        <w:t xml:space="preserve">«О внесении изменения и дополнения </w:t>
      </w:r>
    </w:p>
    <w:p w:rsidR="00880616" w:rsidRDefault="00880616" w:rsidP="005A4530">
      <w:pPr>
        <w:jc w:val="center"/>
        <w:rPr>
          <w:b/>
          <w:bCs/>
          <w:iCs/>
          <w:spacing w:val="0"/>
        </w:rPr>
      </w:pPr>
      <w:r w:rsidRPr="00880616">
        <w:rPr>
          <w:b/>
          <w:bCs/>
          <w:iCs/>
          <w:spacing w:val="0"/>
        </w:rPr>
        <w:t xml:space="preserve">в Избирательный кодекс </w:t>
      </w:r>
    </w:p>
    <w:p w:rsidR="008D1DEF" w:rsidRPr="001C7150" w:rsidRDefault="00880616" w:rsidP="005A4530">
      <w:pPr>
        <w:jc w:val="center"/>
        <w:rPr>
          <w:b/>
          <w:spacing w:val="0"/>
        </w:rPr>
      </w:pPr>
      <w:r w:rsidRPr="00880616">
        <w:rPr>
          <w:b/>
          <w:bCs/>
          <w:iCs/>
          <w:spacing w:val="0"/>
        </w:rPr>
        <w:t>Приднестровской Молдавской Республики»</w:t>
      </w:r>
    </w:p>
    <w:p w:rsidR="00BD0DB1" w:rsidRPr="001C7150" w:rsidRDefault="00BD0DB1" w:rsidP="005A4530">
      <w:pPr>
        <w:ind w:firstLine="709"/>
        <w:jc w:val="center"/>
        <w:rPr>
          <w:spacing w:val="0"/>
        </w:rPr>
      </w:pPr>
    </w:p>
    <w:p w:rsidR="00490ACC" w:rsidRPr="001C7150" w:rsidRDefault="00490ACC" w:rsidP="005A4530">
      <w:pPr>
        <w:jc w:val="both"/>
        <w:rPr>
          <w:spacing w:val="0"/>
        </w:rPr>
      </w:pPr>
      <w:r w:rsidRPr="001C7150">
        <w:rPr>
          <w:spacing w:val="0"/>
        </w:rPr>
        <w:t>Принят Верховным Советом</w:t>
      </w:r>
    </w:p>
    <w:p w:rsidR="00490ACC" w:rsidRPr="001C7150" w:rsidRDefault="00490ACC" w:rsidP="005A4530">
      <w:pPr>
        <w:jc w:val="both"/>
        <w:rPr>
          <w:spacing w:val="0"/>
        </w:rPr>
      </w:pPr>
      <w:r w:rsidRPr="001C7150">
        <w:rPr>
          <w:spacing w:val="0"/>
        </w:rPr>
        <w:t xml:space="preserve">Приднестровской Молдавской Республики         </w:t>
      </w:r>
      <w:r w:rsidR="005A34F8" w:rsidRPr="001C7150">
        <w:rPr>
          <w:spacing w:val="0"/>
        </w:rPr>
        <w:t xml:space="preserve"> </w:t>
      </w:r>
      <w:r w:rsidR="00EF66F8" w:rsidRPr="001C7150">
        <w:rPr>
          <w:spacing w:val="0"/>
        </w:rPr>
        <w:t xml:space="preserve">  </w:t>
      </w:r>
      <w:r w:rsidR="00160CB7" w:rsidRPr="001C7150">
        <w:rPr>
          <w:spacing w:val="0"/>
        </w:rPr>
        <w:t xml:space="preserve"> </w:t>
      </w:r>
      <w:r w:rsidR="004D0024" w:rsidRPr="001C7150">
        <w:rPr>
          <w:spacing w:val="0"/>
        </w:rPr>
        <w:t xml:space="preserve"> </w:t>
      </w:r>
      <w:r w:rsidR="00EB39D6" w:rsidRPr="001C7150">
        <w:rPr>
          <w:spacing w:val="0"/>
        </w:rPr>
        <w:t xml:space="preserve"> </w:t>
      </w:r>
      <w:r w:rsidR="001B7E0C" w:rsidRPr="001C7150">
        <w:rPr>
          <w:spacing w:val="0"/>
        </w:rPr>
        <w:t xml:space="preserve"> </w:t>
      </w:r>
      <w:r w:rsidR="006B67E3" w:rsidRPr="001C7150">
        <w:rPr>
          <w:spacing w:val="0"/>
        </w:rPr>
        <w:t xml:space="preserve"> </w:t>
      </w:r>
      <w:r w:rsidR="00685667" w:rsidRPr="001C7150">
        <w:rPr>
          <w:spacing w:val="0"/>
        </w:rPr>
        <w:t xml:space="preserve"> </w:t>
      </w:r>
      <w:r w:rsidR="00622AA3" w:rsidRPr="001C7150">
        <w:rPr>
          <w:spacing w:val="0"/>
        </w:rPr>
        <w:t xml:space="preserve"> </w:t>
      </w:r>
      <w:r w:rsidR="006F2CE3" w:rsidRPr="001C7150">
        <w:rPr>
          <w:spacing w:val="0"/>
        </w:rPr>
        <w:t xml:space="preserve"> </w:t>
      </w:r>
      <w:r w:rsidR="00E22981" w:rsidRPr="001C7150">
        <w:rPr>
          <w:spacing w:val="0"/>
        </w:rPr>
        <w:t xml:space="preserve"> </w:t>
      </w:r>
      <w:r w:rsidR="00C14FD3" w:rsidRPr="001C7150">
        <w:rPr>
          <w:spacing w:val="0"/>
        </w:rPr>
        <w:t xml:space="preserve"> </w:t>
      </w:r>
      <w:r w:rsidR="007401BA" w:rsidRPr="001C7150">
        <w:rPr>
          <w:spacing w:val="0"/>
        </w:rPr>
        <w:t xml:space="preserve">  </w:t>
      </w:r>
      <w:r w:rsidR="0040452C" w:rsidRPr="001C7150">
        <w:rPr>
          <w:spacing w:val="0"/>
        </w:rPr>
        <w:t xml:space="preserve"> </w:t>
      </w:r>
      <w:r w:rsidR="007401BA" w:rsidRPr="001C7150">
        <w:rPr>
          <w:spacing w:val="0"/>
        </w:rPr>
        <w:t xml:space="preserve">  </w:t>
      </w:r>
      <w:r w:rsidR="0073522B" w:rsidRPr="001C7150">
        <w:rPr>
          <w:spacing w:val="0"/>
        </w:rPr>
        <w:t xml:space="preserve">  4</w:t>
      </w:r>
      <w:r w:rsidRPr="001C7150">
        <w:rPr>
          <w:spacing w:val="0"/>
        </w:rPr>
        <w:t xml:space="preserve"> </w:t>
      </w:r>
      <w:r w:rsidR="0073522B" w:rsidRPr="001C7150">
        <w:rPr>
          <w:spacing w:val="0"/>
        </w:rPr>
        <w:t>марта</w:t>
      </w:r>
      <w:r w:rsidRPr="001C7150">
        <w:rPr>
          <w:spacing w:val="0"/>
        </w:rPr>
        <w:t xml:space="preserve"> 20</w:t>
      </w:r>
      <w:r w:rsidR="007626B4" w:rsidRPr="001C7150">
        <w:rPr>
          <w:spacing w:val="0"/>
        </w:rPr>
        <w:t>2</w:t>
      </w:r>
      <w:r w:rsidR="00F77639" w:rsidRPr="001C7150">
        <w:rPr>
          <w:spacing w:val="0"/>
        </w:rPr>
        <w:t>6</w:t>
      </w:r>
      <w:r w:rsidRPr="001C7150">
        <w:rPr>
          <w:spacing w:val="0"/>
        </w:rPr>
        <w:t xml:space="preserve"> года</w:t>
      </w:r>
    </w:p>
    <w:p w:rsidR="00CD3904" w:rsidRPr="001C7150" w:rsidRDefault="00CD3904" w:rsidP="001C7150">
      <w:pPr>
        <w:jc w:val="both"/>
        <w:rPr>
          <w:spacing w:val="0"/>
        </w:rPr>
      </w:pPr>
    </w:p>
    <w:p w:rsidR="00E30F41" w:rsidRPr="00E30F41" w:rsidRDefault="00E30F41" w:rsidP="0033122B">
      <w:pPr>
        <w:ind w:firstLine="709"/>
        <w:jc w:val="both"/>
        <w:rPr>
          <w:color w:val="000000"/>
          <w:spacing w:val="0"/>
          <w:shd w:val="clear" w:color="auto" w:fill="FFFFFF"/>
        </w:rPr>
      </w:pPr>
      <w:r w:rsidRPr="00E30F41">
        <w:rPr>
          <w:rFonts w:eastAsiaTheme="minorHAnsi"/>
          <w:b/>
          <w:spacing w:val="0"/>
          <w:lang w:eastAsia="en-US"/>
        </w:rPr>
        <w:t xml:space="preserve">Статья 1. </w:t>
      </w:r>
      <w:r w:rsidRPr="00E30F41">
        <w:rPr>
          <w:color w:val="000000"/>
          <w:spacing w:val="0"/>
          <w:shd w:val="clear" w:color="auto" w:fill="FFFFFF"/>
        </w:rPr>
        <w:t xml:space="preserve">Внести в Избирательный кодекс Приднестровской Молдавской Республики от 9 августа 2000 года № 332-З (СЗМР 00-3) </w:t>
      </w:r>
      <w:r>
        <w:rPr>
          <w:color w:val="000000"/>
          <w:spacing w:val="0"/>
          <w:shd w:val="clear" w:color="auto" w:fill="FFFFFF"/>
        </w:rPr>
        <w:br/>
      </w:r>
      <w:r w:rsidRPr="00E30F41">
        <w:rPr>
          <w:color w:val="000000"/>
          <w:spacing w:val="0"/>
          <w:shd w:val="clear" w:color="auto" w:fill="FFFFFF"/>
        </w:rPr>
        <w:t xml:space="preserve">с изменениями и дополнениями, внесенными законами Приднестровской Молдавской Республики от 22 января 2002 года № 95-ЗИД-III (САЗ 02-4); </w:t>
      </w:r>
      <w:r>
        <w:rPr>
          <w:color w:val="000000"/>
          <w:spacing w:val="0"/>
          <w:shd w:val="clear" w:color="auto" w:fill="FFFFFF"/>
        </w:rPr>
        <w:br/>
      </w:r>
      <w:r w:rsidRPr="00E30F41">
        <w:rPr>
          <w:color w:val="000000"/>
          <w:spacing w:val="0"/>
          <w:shd w:val="clear" w:color="auto" w:fill="FFFFFF"/>
        </w:rPr>
        <w:t xml:space="preserve">от 30 января 2003 года № 232-ЗИД-III (САЗ 03-5); от 21 апреля 2003 года </w:t>
      </w:r>
      <w:r>
        <w:rPr>
          <w:color w:val="000000"/>
          <w:spacing w:val="0"/>
          <w:shd w:val="clear" w:color="auto" w:fill="FFFFFF"/>
        </w:rPr>
        <w:br/>
      </w:r>
      <w:r w:rsidRPr="00E30F41">
        <w:rPr>
          <w:color w:val="000000"/>
          <w:spacing w:val="0"/>
          <w:shd w:val="clear" w:color="auto" w:fill="FFFFFF"/>
        </w:rPr>
        <w:t xml:space="preserve">№ 268-ЗИ-III (САЗ 03-17); от 22 декабря 2004 года № 506-ЗИД-III (САЗ 04-52); от 28 февраля 2005 года № 541-ЗД-III (САЗ 05-10); от 1 августа 2005 года </w:t>
      </w:r>
      <w:r>
        <w:rPr>
          <w:color w:val="000000"/>
          <w:spacing w:val="0"/>
          <w:shd w:val="clear" w:color="auto" w:fill="FFFFFF"/>
        </w:rPr>
        <w:br/>
      </w:r>
      <w:r w:rsidRPr="00E30F41">
        <w:rPr>
          <w:color w:val="000000"/>
          <w:spacing w:val="0"/>
          <w:shd w:val="clear" w:color="auto" w:fill="FFFFFF"/>
        </w:rPr>
        <w:t xml:space="preserve">№ 606-ЗИД-III (САЗ 05-32); от 4 августа 2005 года № 613-ЗИД-III (САЗ 05-32); от 11 января 2007 года № 152-ЗИД-IV (САЗ 07-3); от 5 марта 2007 года </w:t>
      </w:r>
      <w:r>
        <w:rPr>
          <w:color w:val="000000"/>
          <w:spacing w:val="0"/>
          <w:shd w:val="clear" w:color="auto" w:fill="FFFFFF"/>
        </w:rPr>
        <w:br/>
      </w:r>
      <w:r w:rsidRPr="00E30F41">
        <w:rPr>
          <w:color w:val="000000"/>
          <w:spacing w:val="0"/>
          <w:shd w:val="clear" w:color="auto" w:fill="FFFFFF"/>
        </w:rPr>
        <w:t xml:space="preserve">№ 184-ЗИД-IV (САЗ 07-11); от 6 июня 2007 года № 220-ЗИ-IV (САЗ 07-24); </w:t>
      </w:r>
      <w:r>
        <w:rPr>
          <w:color w:val="000000"/>
          <w:spacing w:val="0"/>
          <w:shd w:val="clear" w:color="auto" w:fill="FFFFFF"/>
        </w:rPr>
        <w:br/>
      </w:r>
      <w:r w:rsidRPr="00E30F41">
        <w:rPr>
          <w:color w:val="000000"/>
          <w:spacing w:val="0"/>
          <w:shd w:val="clear" w:color="auto" w:fill="FFFFFF"/>
        </w:rPr>
        <w:t xml:space="preserve">от 25 июня 2007 года № 233-ЗИД-IV (САЗ 07-27); от 15 ноября 2007 года </w:t>
      </w:r>
      <w:r>
        <w:rPr>
          <w:color w:val="000000"/>
          <w:spacing w:val="0"/>
          <w:shd w:val="clear" w:color="auto" w:fill="FFFFFF"/>
        </w:rPr>
        <w:br/>
      </w:r>
      <w:r w:rsidRPr="00E30F41">
        <w:rPr>
          <w:color w:val="000000"/>
          <w:spacing w:val="0"/>
          <w:shd w:val="clear" w:color="auto" w:fill="FFFFFF"/>
        </w:rPr>
        <w:t xml:space="preserve">№ 338-ЗИД-IV (САЗ 07-47); от 20 марта 2008 года № 419-ЗИ-IV (САЗ 08-11); от 20 мая 2008 года № 471-ЗИ-IV (САЗ 08-20); от 8 апреля 2009 года </w:t>
      </w:r>
      <w:r>
        <w:rPr>
          <w:color w:val="000000"/>
          <w:spacing w:val="0"/>
          <w:shd w:val="clear" w:color="auto" w:fill="FFFFFF"/>
        </w:rPr>
        <w:br/>
      </w:r>
      <w:r w:rsidRPr="00E30F41">
        <w:rPr>
          <w:color w:val="000000"/>
          <w:spacing w:val="0"/>
          <w:shd w:val="clear" w:color="auto" w:fill="FFFFFF"/>
        </w:rPr>
        <w:t xml:space="preserve">№ 709-ЗИ-IV (САЗ 09-15); от 17 июня 2010 года № 100-ЗИД-IV (САЗ 10-24) </w:t>
      </w:r>
      <w:r>
        <w:rPr>
          <w:color w:val="000000"/>
          <w:spacing w:val="0"/>
          <w:shd w:val="clear" w:color="auto" w:fill="FFFFFF"/>
        </w:rPr>
        <w:br/>
      </w:r>
      <w:r w:rsidRPr="00E30F41">
        <w:rPr>
          <w:color w:val="000000"/>
          <w:spacing w:val="0"/>
          <w:shd w:val="clear" w:color="auto" w:fill="FFFFFF"/>
        </w:rPr>
        <w:t xml:space="preserve">с изменением и дополнением, внесенными Законом Приднестровской Молдавской Республики от 20 июля 2010 года № 135-ЗИД-IV (САЗ 10-29); </w:t>
      </w:r>
      <w:r>
        <w:rPr>
          <w:color w:val="000000"/>
          <w:spacing w:val="0"/>
          <w:shd w:val="clear" w:color="auto" w:fill="FFFFFF"/>
        </w:rPr>
        <w:br/>
      </w:r>
      <w:r w:rsidRPr="00E30F41">
        <w:rPr>
          <w:color w:val="000000"/>
          <w:spacing w:val="0"/>
          <w:shd w:val="clear" w:color="auto" w:fill="FFFFFF"/>
        </w:rPr>
        <w:t xml:space="preserve">от 22 июня 2010 года № 103-ЗИ-IV (САЗ 10-25); от 8 июля 2010 года </w:t>
      </w:r>
      <w:r>
        <w:rPr>
          <w:color w:val="000000"/>
          <w:spacing w:val="0"/>
          <w:shd w:val="clear" w:color="auto" w:fill="FFFFFF"/>
        </w:rPr>
        <w:br/>
      </w:r>
      <w:r w:rsidRPr="00E30F41">
        <w:rPr>
          <w:color w:val="000000"/>
          <w:spacing w:val="0"/>
          <w:shd w:val="clear" w:color="auto" w:fill="FFFFFF"/>
        </w:rPr>
        <w:t xml:space="preserve">№ 119-ЗИД-IV (САЗ 10-27); от 20 июля 2010 года № 134-ЗИД-IV (САЗ 10-29); от 27 сентября 2010 года № 170-ЗИД-IV (САЗ 10-39); от 25 июля 2011 года </w:t>
      </w:r>
      <w:r>
        <w:rPr>
          <w:color w:val="000000"/>
          <w:spacing w:val="0"/>
          <w:shd w:val="clear" w:color="auto" w:fill="FFFFFF"/>
        </w:rPr>
        <w:br/>
      </w:r>
      <w:r w:rsidRPr="00E30F41">
        <w:rPr>
          <w:color w:val="000000"/>
          <w:spacing w:val="0"/>
          <w:shd w:val="clear" w:color="auto" w:fill="FFFFFF"/>
        </w:rPr>
        <w:t xml:space="preserve">№ 132-ЗИД-V (САЗ 11-30); от 28 июля 2011 года № 136-ЗИД-V (САЗ 11-30); от 30 сентября 2011 года № 165-ЗИД-V (САЗ 11-39); от 24 декабря 2012 года № 251-ЗИ-V (САЗ 12-53); от 14 января 2014 года № 7-ЗИД-V (САЗ 14-3); </w:t>
      </w:r>
      <w:r>
        <w:rPr>
          <w:color w:val="000000"/>
          <w:spacing w:val="0"/>
          <w:shd w:val="clear" w:color="auto" w:fill="FFFFFF"/>
        </w:rPr>
        <w:br/>
      </w:r>
      <w:r w:rsidRPr="00E30F41">
        <w:rPr>
          <w:color w:val="000000"/>
          <w:spacing w:val="0"/>
          <w:shd w:val="clear" w:color="auto" w:fill="FFFFFF"/>
        </w:rPr>
        <w:t xml:space="preserve">от 18 ноября 2014 года № 179-ЗИД-V (САЗ 14-47); от 4 декабря 2014 года </w:t>
      </w:r>
      <w:r>
        <w:rPr>
          <w:color w:val="000000"/>
          <w:spacing w:val="0"/>
          <w:shd w:val="clear" w:color="auto" w:fill="FFFFFF"/>
        </w:rPr>
        <w:br/>
      </w:r>
      <w:r w:rsidRPr="00E30F41">
        <w:rPr>
          <w:color w:val="000000"/>
          <w:spacing w:val="0"/>
          <w:shd w:val="clear" w:color="auto" w:fill="FFFFFF"/>
        </w:rPr>
        <w:t xml:space="preserve">№ 191-ЗИД-V (САЗ 14-49); от 12 февраля 2016 года № 13-ЗИ-VI (САЗ 16-6); от 6 апреля 2016 года № 101-ЗИД-VI (САЗ 16-14); от 6 апреля 2016 года </w:t>
      </w:r>
      <w:r>
        <w:rPr>
          <w:color w:val="000000"/>
          <w:spacing w:val="0"/>
          <w:shd w:val="clear" w:color="auto" w:fill="FFFFFF"/>
        </w:rPr>
        <w:br/>
      </w:r>
      <w:r w:rsidRPr="00E30F41">
        <w:rPr>
          <w:color w:val="000000"/>
          <w:spacing w:val="0"/>
          <w:shd w:val="clear" w:color="auto" w:fill="FFFFFF"/>
        </w:rPr>
        <w:t xml:space="preserve">№ 106-ЗИ-VI (САЗ 16-14); от 6 апреля 2016 года № 108-ЗИД-VI (САЗ 16-14); от 1 июля 2016 года № 173-ЗИД-VI (САЗ 16-26); от 5 июля 2016 года </w:t>
      </w:r>
      <w:r>
        <w:rPr>
          <w:color w:val="000000"/>
          <w:spacing w:val="0"/>
          <w:shd w:val="clear" w:color="auto" w:fill="FFFFFF"/>
        </w:rPr>
        <w:br/>
      </w:r>
      <w:r w:rsidRPr="00E30F41">
        <w:rPr>
          <w:color w:val="000000"/>
          <w:spacing w:val="0"/>
          <w:shd w:val="clear" w:color="auto" w:fill="FFFFFF"/>
        </w:rPr>
        <w:t xml:space="preserve">№ 174-ЗИ-VI (САЗ 16-27); от 19 июня 2017 года № 169-ЗИ-VI (САЗ 17-25); </w:t>
      </w:r>
      <w:r>
        <w:rPr>
          <w:color w:val="000000"/>
          <w:spacing w:val="0"/>
          <w:shd w:val="clear" w:color="auto" w:fill="FFFFFF"/>
        </w:rPr>
        <w:br/>
      </w:r>
      <w:r w:rsidRPr="00E30F41">
        <w:rPr>
          <w:color w:val="000000"/>
          <w:spacing w:val="0"/>
          <w:shd w:val="clear" w:color="auto" w:fill="FFFFFF"/>
        </w:rPr>
        <w:t xml:space="preserve">от 27 ноября 2017 года № 339-ЗИ-VI (САЗ 17-49); от 25 июня 2018 года </w:t>
      </w:r>
      <w:r>
        <w:rPr>
          <w:color w:val="000000"/>
          <w:spacing w:val="0"/>
          <w:shd w:val="clear" w:color="auto" w:fill="FFFFFF"/>
        </w:rPr>
        <w:br/>
      </w:r>
      <w:r w:rsidRPr="00E30F41">
        <w:rPr>
          <w:color w:val="000000"/>
          <w:spacing w:val="0"/>
          <w:shd w:val="clear" w:color="auto" w:fill="FFFFFF"/>
        </w:rPr>
        <w:t xml:space="preserve">№ 176-ЗИД-VI (САЗ 18-26); от 29 июня 2018 года № 190-ЗИД-VI (САЗ 18-26); </w:t>
      </w:r>
      <w:r w:rsidRPr="00E30F41">
        <w:rPr>
          <w:color w:val="000000"/>
          <w:spacing w:val="0"/>
          <w:shd w:val="clear" w:color="auto" w:fill="FFFFFF"/>
        </w:rPr>
        <w:lastRenderedPageBreak/>
        <w:t xml:space="preserve">от 20 мая 2019 года № 85-ЗИД-VI (САЗ 19-19); от 30 июля 2019 года </w:t>
      </w:r>
      <w:r>
        <w:rPr>
          <w:color w:val="000000"/>
          <w:spacing w:val="0"/>
          <w:shd w:val="clear" w:color="auto" w:fill="FFFFFF"/>
        </w:rPr>
        <w:br/>
      </w:r>
      <w:r w:rsidRPr="00E30F41">
        <w:rPr>
          <w:color w:val="000000"/>
          <w:spacing w:val="0"/>
          <w:shd w:val="clear" w:color="auto" w:fill="FFFFFF"/>
        </w:rPr>
        <w:t xml:space="preserve">№ 158-ЗИД-VI (САЗ 19-29); от 7 июля 2020 года № 86-ЗИД-VI (САЗ 20-28); </w:t>
      </w:r>
      <w:r>
        <w:rPr>
          <w:color w:val="000000"/>
          <w:spacing w:val="0"/>
          <w:shd w:val="clear" w:color="auto" w:fill="FFFFFF"/>
        </w:rPr>
        <w:br/>
      </w:r>
      <w:r w:rsidRPr="00E30F41">
        <w:rPr>
          <w:color w:val="000000"/>
          <w:spacing w:val="0"/>
          <w:shd w:val="clear" w:color="auto" w:fill="FFFFFF"/>
        </w:rPr>
        <w:t xml:space="preserve">от 7 августа 2020 года № 138-ЗИ-VI (САЗ 20-32); от 11 июня 2021 года </w:t>
      </w:r>
      <w:r>
        <w:rPr>
          <w:color w:val="000000"/>
          <w:spacing w:val="0"/>
          <w:shd w:val="clear" w:color="auto" w:fill="FFFFFF"/>
        </w:rPr>
        <w:br/>
      </w:r>
      <w:r w:rsidRPr="00E30F41">
        <w:rPr>
          <w:color w:val="000000"/>
          <w:spacing w:val="0"/>
          <w:shd w:val="clear" w:color="auto" w:fill="FFFFFF"/>
        </w:rPr>
        <w:t xml:space="preserve">№ 118-ЗИД-VII (САЗ 21-23); от 1 августа 2022 года № 237-ЗИД-VII </w:t>
      </w:r>
      <w:r>
        <w:rPr>
          <w:color w:val="000000"/>
          <w:spacing w:val="0"/>
          <w:shd w:val="clear" w:color="auto" w:fill="FFFFFF"/>
        </w:rPr>
        <w:br/>
      </w:r>
      <w:r w:rsidRPr="00E30F41">
        <w:rPr>
          <w:color w:val="000000"/>
          <w:spacing w:val="0"/>
          <w:shd w:val="clear" w:color="auto" w:fill="FFFFFF"/>
        </w:rPr>
        <w:t>(САЗ 22-30); от 9 января 2024 года № 5-ЗИД-</w:t>
      </w:r>
      <w:r w:rsidRPr="00E30F41">
        <w:rPr>
          <w:color w:val="000000"/>
          <w:spacing w:val="0"/>
          <w:shd w:val="clear" w:color="auto" w:fill="FFFFFF"/>
          <w:lang w:val="en-US"/>
        </w:rPr>
        <w:t>VII</w:t>
      </w:r>
      <w:r w:rsidRPr="00E30F41">
        <w:rPr>
          <w:color w:val="000000"/>
          <w:spacing w:val="0"/>
          <w:shd w:val="clear" w:color="auto" w:fill="FFFFFF"/>
        </w:rPr>
        <w:t xml:space="preserve"> (САЗ 24-3)</w:t>
      </w:r>
      <w:r>
        <w:rPr>
          <w:color w:val="000000"/>
          <w:spacing w:val="0"/>
          <w:shd w:val="clear" w:color="auto" w:fill="FFFFFF"/>
        </w:rPr>
        <w:t xml:space="preserve">; </w:t>
      </w:r>
      <w:r w:rsidR="0033122B">
        <w:rPr>
          <w:color w:val="000000"/>
          <w:spacing w:val="0"/>
          <w:shd w:val="clear" w:color="auto" w:fill="FFFFFF"/>
        </w:rPr>
        <w:br/>
      </w:r>
      <w:r>
        <w:rPr>
          <w:color w:val="000000"/>
          <w:spacing w:val="0"/>
          <w:shd w:val="clear" w:color="auto" w:fill="FFFFFF"/>
        </w:rPr>
        <w:t xml:space="preserve">от </w:t>
      </w:r>
      <w:r w:rsidR="0033122B" w:rsidRPr="0033122B">
        <w:rPr>
          <w:color w:val="000000"/>
          <w:spacing w:val="0"/>
          <w:shd w:val="clear" w:color="auto" w:fill="FFFFFF"/>
        </w:rPr>
        <w:t>9 июня 2025 года</w:t>
      </w:r>
      <w:r w:rsidR="0033122B">
        <w:rPr>
          <w:color w:val="000000"/>
          <w:spacing w:val="0"/>
          <w:shd w:val="clear" w:color="auto" w:fill="FFFFFF"/>
        </w:rPr>
        <w:t xml:space="preserve"> </w:t>
      </w:r>
      <w:r w:rsidR="0033122B" w:rsidRPr="0033122B">
        <w:rPr>
          <w:color w:val="000000"/>
          <w:spacing w:val="0"/>
          <w:shd w:val="clear" w:color="auto" w:fill="FFFFFF"/>
        </w:rPr>
        <w:t>№ 95-ЗИД-</w:t>
      </w:r>
      <w:r w:rsidR="0033122B" w:rsidRPr="0033122B">
        <w:rPr>
          <w:color w:val="000000"/>
          <w:spacing w:val="0"/>
          <w:shd w:val="clear" w:color="auto" w:fill="FFFFFF"/>
          <w:lang w:val="en-US"/>
        </w:rPr>
        <w:t>VII</w:t>
      </w:r>
      <w:r w:rsidR="0033122B">
        <w:rPr>
          <w:color w:val="000000"/>
          <w:spacing w:val="0"/>
          <w:shd w:val="clear" w:color="auto" w:fill="FFFFFF"/>
        </w:rPr>
        <w:t xml:space="preserve"> </w:t>
      </w:r>
      <w:r w:rsidR="0033122B" w:rsidRPr="0033122B">
        <w:rPr>
          <w:color w:val="000000"/>
          <w:spacing w:val="0"/>
          <w:shd w:val="clear" w:color="auto" w:fill="FFFFFF"/>
        </w:rPr>
        <w:t>(САЗ 25-23)</w:t>
      </w:r>
      <w:r w:rsidRPr="00E30F41">
        <w:rPr>
          <w:color w:val="000000"/>
          <w:spacing w:val="0"/>
          <w:shd w:val="clear" w:color="auto" w:fill="FFFFFF"/>
        </w:rPr>
        <w:t>, следующ</w:t>
      </w:r>
      <w:r w:rsidR="0033122B">
        <w:rPr>
          <w:color w:val="000000"/>
          <w:spacing w:val="0"/>
          <w:shd w:val="clear" w:color="auto" w:fill="FFFFFF"/>
        </w:rPr>
        <w:t>и</w:t>
      </w:r>
      <w:r w:rsidRPr="00E30F41">
        <w:rPr>
          <w:color w:val="000000"/>
          <w:spacing w:val="0"/>
          <w:shd w:val="clear" w:color="auto" w:fill="FFFFFF"/>
        </w:rPr>
        <w:t>е изменение и дополнение.</w:t>
      </w:r>
    </w:p>
    <w:p w:rsidR="00E30F41" w:rsidRPr="00E30F41" w:rsidRDefault="00E30F41" w:rsidP="00E30F41">
      <w:pPr>
        <w:autoSpaceDE w:val="0"/>
        <w:autoSpaceDN w:val="0"/>
        <w:adjustRightInd w:val="0"/>
        <w:jc w:val="both"/>
        <w:rPr>
          <w:rFonts w:eastAsiaTheme="minorHAnsi"/>
          <w:spacing w:val="0"/>
          <w:lang w:eastAsia="en-US"/>
        </w:rPr>
      </w:pPr>
    </w:p>
    <w:p w:rsidR="00E30F41" w:rsidRPr="00E30F41" w:rsidRDefault="00E30F41" w:rsidP="00E30F41">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8"/>
        </w:rPr>
      </w:pPr>
      <w:r>
        <w:rPr>
          <w:rFonts w:ascii="Times New Roman" w:eastAsiaTheme="minorHAnsi" w:hAnsi="Times New Roman"/>
          <w:color w:val="000000"/>
          <w:spacing w:val="0"/>
          <w:sz w:val="28"/>
          <w:szCs w:val="28"/>
        </w:rPr>
        <w:t xml:space="preserve">1. </w:t>
      </w:r>
      <w:r w:rsidRPr="00E30F41">
        <w:rPr>
          <w:rFonts w:ascii="Times New Roman" w:eastAsiaTheme="minorHAnsi" w:hAnsi="Times New Roman"/>
          <w:color w:val="000000"/>
          <w:spacing w:val="0"/>
          <w:sz w:val="28"/>
          <w:szCs w:val="28"/>
        </w:rPr>
        <w:t>Статью 26 дополнить пунктом 6 следующего содержания:</w:t>
      </w:r>
    </w:p>
    <w:p w:rsidR="00E30F41" w:rsidRPr="00E30F41" w:rsidRDefault="00E30F41" w:rsidP="00E30F41">
      <w:pPr>
        <w:autoSpaceDE w:val="0"/>
        <w:autoSpaceDN w:val="0"/>
        <w:adjustRightInd w:val="0"/>
        <w:ind w:firstLine="709"/>
        <w:jc w:val="both"/>
        <w:rPr>
          <w:spacing w:val="0"/>
        </w:rPr>
      </w:pPr>
      <w:r w:rsidRPr="00E30F41">
        <w:rPr>
          <w:rFonts w:eastAsiaTheme="minorHAnsi"/>
          <w:color w:val="000000"/>
          <w:spacing w:val="0"/>
          <w:lang w:eastAsia="en-US"/>
        </w:rPr>
        <w:t>«</w:t>
      </w:r>
      <w:r w:rsidRPr="00E30F41">
        <w:rPr>
          <w:spacing w:val="0"/>
        </w:rPr>
        <w:t>6. Член избирательной комиссии не может быть подвергнут уголовному преследованию иначе как в</w:t>
      </w:r>
      <w:r w:rsidR="00B064AB">
        <w:rPr>
          <w:spacing w:val="0"/>
        </w:rPr>
        <w:t xml:space="preserve"> </w:t>
      </w:r>
      <w:r w:rsidRPr="00E30F41">
        <w:rPr>
          <w:spacing w:val="0"/>
        </w:rPr>
        <w:t>порядке,</w:t>
      </w:r>
      <w:r w:rsidR="00B064AB">
        <w:rPr>
          <w:spacing w:val="0"/>
        </w:rPr>
        <w:t xml:space="preserve"> </w:t>
      </w:r>
      <w:r w:rsidRPr="00E30F41">
        <w:rPr>
          <w:spacing w:val="0"/>
        </w:rPr>
        <w:t>установленном Уголовно-процессуальным кодексом Приднестровской Молдавской Республики»</w:t>
      </w:r>
      <w:r w:rsidR="0033122B">
        <w:rPr>
          <w:spacing w:val="0"/>
        </w:rPr>
        <w:t>.</w:t>
      </w:r>
    </w:p>
    <w:p w:rsidR="00E30F41" w:rsidRPr="00E30F41" w:rsidRDefault="00E30F41" w:rsidP="00E30F41">
      <w:pPr>
        <w:autoSpaceDE w:val="0"/>
        <w:autoSpaceDN w:val="0"/>
        <w:adjustRightInd w:val="0"/>
        <w:ind w:firstLine="709"/>
        <w:jc w:val="both"/>
        <w:rPr>
          <w:spacing w:val="0"/>
        </w:rPr>
      </w:pPr>
    </w:p>
    <w:p w:rsidR="00E30F41" w:rsidRPr="00E30F41" w:rsidRDefault="00E30F41" w:rsidP="00E30F41">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8"/>
        </w:rPr>
      </w:pPr>
      <w:r>
        <w:rPr>
          <w:rFonts w:ascii="Times New Roman" w:eastAsiaTheme="minorHAnsi" w:hAnsi="Times New Roman"/>
          <w:color w:val="000000"/>
          <w:spacing w:val="0"/>
          <w:sz w:val="28"/>
          <w:szCs w:val="28"/>
        </w:rPr>
        <w:t xml:space="preserve">2. </w:t>
      </w:r>
      <w:r w:rsidRPr="00E30F41">
        <w:rPr>
          <w:rFonts w:ascii="Times New Roman" w:eastAsiaTheme="minorHAnsi" w:hAnsi="Times New Roman"/>
          <w:color w:val="000000"/>
          <w:spacing w:val="0"/>
          <w:sz w:val="28"/>
          <w:szCs w:val="28"/>
        </w:rPr>
        <w:t>Пункт 3 статьи 58 изложить в следующей редакции:</w:t>
      </w:r>
    </w:p>
    <w:p w:rsidR="00E30F41" w:rsidRPr="00E30F41" w:rsidRDefault="00E30F41" w:rsidP="00E30F41">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8"/>
        </w:rPr>
      </w:pPr>
      <w:r w:rsidRPr="00E30F41">
        <w:rPr>
          <w:rFonts w:ascii="Times New Roman" w:eastAsiaTheme="minorHAnsi" w:hAnsi="Times New Roman"/>
          <w:color w:val="000000"/>
          <w:spacing w:val="0"/>
          <w:sz w:val="28"/>
          <w:szCs w:val="28"/>
        </w:rPr>
        <w:t>«</w:t>
      </w:r>
      <w:r w:rsidRPr="00E30F41">
        <w:rPr>
          <w:rFonts w:ascii="Times New Roman" w:hAnsi="Times New Roman"/>
          <w:spacing w:val="0"/>
          <w:sz w:val="28"/>
          <w:szCs w:val="28"/>
        </w:rPr>
        <w:t>3. Кандидат после регистрации не может быть подвергнут уголовному преследованию иначе как в</w:t>
      </w:r>
      <w:r w:rsidR="00B064AB">
        <w:rPr>
          <w:rFonts w:ascii="Times New Roman" w:hAnsi="Times New Roman"/>
          <w:spacing w:val="0"/>
          <w:sz w:val="28"/>
          <w:szCs w:val="28"/>
        </w:rPr>
        <w:t xml:space="preserve"> </w:t>
      </w:r>
      <w:r w:rsidRPr="00E30F41">
        <w:rPr>
          <w:rFonts w:ascii="Times New Roman" w:hAnsi="Times New Roman"/>
          <w:spacing w:val="0"/>
          <w:sz w:val="28"/>
          <w:szCs w:val="28"/>
        </w:rPr>
        <w:t>порядке,</w:t>
      </w:r>
      <w:r w:rsidR="00B064AB">
        <w:rPr>
          <w:rFonts w:ascii="Times New Roman" w:hAnsi="Times New Roman"/>
          <w:spacing w:val="0"/>
          <w:sz w:val="28"/>
          <w:szCs w:val="28"/>
        </w:rPr>
        <w:t xml:space="preserve"> </w:t>
      </w:r>
      <w:r w:rsidRPr="00E30F41">
        <w:rPr>
          <w:rFonts w:ascii="Times New Roman" w:hAnsi="Times New Roman"/>
          <w:spacing w:val="0"/>
          <w:sz w:val="28"/>
          <w:szCs w:val="28"/>
        </w:rPr>
        <w:t>установленном Уголовно-процессуальным кодексом Приднестровской Молдавской Республики. Кандидат после регистрации не может быть подвергнут мерам административного взыскания, налагаемым в судебном порядке</w:t>
      </w:r>
      <w:r w:rsidR="00B064AB">
        <w:rPr>
          <w:rFonts w:ascii="Times New Roman" w:hAnsi="Times New Roman"/>
          <w:spacing w:val="0"/>
          <w:sz w:val="28"/>
          <w:szCs w:val="28"/>
        </w:rPr>
        <w:t>,</w:t>
      </w:r>
      <w:r w:rsidRPr="00E30F41">
        <w:rPr>
          <w:rFonts w:ascii="Times New Roman" w:hAnsi="Times New Roman"/>
          <w:spacing w:val="0"/>
          <w:sz w:val="28"/>
          <w:szCs w:val="28"/>
        </w:rPr>
        <w:t xml:space="preserve"> без согласия прокурора (соответственно уровню выборов). При даче согласия прокурор обязан </w:t>
      </w:r>
      <w:r w:rsidR="00FD0339" w:rsidRPr="00E30F41">
        <w:rPr>
          <w:rFonts w:ascii="Times New Roman" w:hAnsi="Times New Roman"/>
          <w:spacing w:val="0"/>
          <w:sz w:val="28"/>
          <w:szCs w:val="28"/>
        </w:rPr>
        <w:t xml:space="preserve">немедленно </w:t>
      </w:r>
      <w:r w:rsidRPr="00E30F41">
        <w:rPr>
          <w:rFonts w:ascii="Times New Roman" w:hAnsi="Times New Roman"/>
          <w:spacing w:val="0"/>
          <w:sz w:val="28"/>
          <w:szCs w:val="28"/>
        </w:rPr>
        <w:t>известить об этом избирательную комиссию, осуществившую регистрацию кандидата».</w:t>
      </w:r>
    </w:p>
    <w:p w:rsidR="00E30F41" w:rsidRPr="00E30F41" w:rsidRDefault="00E30F41" w:rsidP="00E30F41">
      <w:pPr>
        <w:autoSpaceDE w:val="0"/>
        <w:autoSpaceDN w:val="0"/>
        <w:adjustRightInd w:val="0"/>
        <w:jc w:val="both"/>
        <w:rPr>
          <w:rFonts w:eastAsiaTheme="minorHAnsi"/>
          <w:color w:val="000000"/>
          <w:spacing w:val="0"/>
          <w:lang w:eastAsia="en-US"/>
        </w:rPr>
      </w:pPr>
    </w:p>
    <w:p w:rsidR="00E30F41" w:rsidRPr="00E30F41" w:rsidRDefault="00E30F41" w:rsidP="00E30F41">
      <w:pPr>
        <w:pStyle w:val="ac"/>
        <w:shd w:val="clear" w:color="auto" w:fill="FFFFFF"/>
        <w:spacing w:before="0" w:beforeAutospacing="0" w:after="0" w:afterAutospacing="0"/>
        <w:ind w:firstLine="709"/>
        <w:jc w:val="both"/>
        <w:rPr>
          <w:color w:val="000000"/>
          <w:spacing w:val="0"/>
          <w:sz w:val="28"/>
        </w:rPr>
      </w:pPr>
      <w:r w:rsidRPr="00E30F41">
        <w:rPr>
          <w:rStyle w:val="a8"/>
          <w:color w:val="000000"/>
          <w:spacing w:val="0"/>
          <w:sz w:val="28"/>
        </w:rPr>
        <w:t>Статья 2.</w:t>
      </w:r>
      <w:r>
        <w:rPr>
          <w:rStyle w:val="a8"/>
          <w:color w:val="000000"/>
          <w:spacing w:val="0"/>
          <w:sz w:val="28"/>
        </w:rPr>
        <w:t xml:space="preserve"> </w:t>
      </w:r>
      <w:r w:rsidRPr="00E30F41">
        <w:rPr>
          <w:color w:val="000000"/>
          <w:spacing w:val="0"/>
          <w:sz w:val="28"/>
        </w:rPr>
        <w:t>Настоящий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61003D" w:rsidRPr="00E30F41" w:rsidRDefault="0061003D" w:rsidP="00E30F41">
      <w:pPr>
        <w:ind w:firstLine="708"/>
        <w:jc w:val="both"/>
        <w:rPr>
          <w:spacing w:val="0"/>
        </w:rPr>
      </w:pPr>
    </w:p>
    <w:p w:rsidR="00001370" w:rsidRPr="001C7150" w:rsidRDefault="00001370" w:rsidP="005A4530">
      <w:pPr>
        <w:ind w:firstLine="709"/>
        <w:jc w:val="both"/>
        <w:rPr>
          <w:spacing w:val="0"/>
        </w:rPr>
      </w:pPr>
    </w:p>
    <w:p w:rsidR="003C6611" w:rsidRPr="001C7150" w:rsidRDefault="00490ACC" w:rsidP="005A4530">
      <w:pPr>
        <w:jc w:val="both"/>
        <w:outlineLvl w:val="0"/>
        <w:rPr>
          <w:spacing w:val="0"/>
        </w:rPr>
      </w:pPr>
      <w:r w:rsidRPr="001C7150">
        <w:rPr>
          <w:spacing w:val="0"/>
        </w:rPr>
        <w:t xml:space="preserve">Президент </w:t>
      </w:r>
    </w:p>
    <w:p w:rsidR="00490ACC" w:rsidRPr="001C7150" w:rsidRDefault="00490ACC" w:rsidP="005A4530">
      <w:pPr>
        <w:jc w:val="both"/>
        <w:outlineLvl w:val="0"/>
        <w:rPr>
          <w:spacing w:val="0"/>
        </w:rPr>
      </w:pPr>
      <w:r w:rsidRPr="001C7150">
        <w:rPr>
          <w:spacing w:val="0"/>
        </w:rPr>
        <w:t xml:space="preserve">Приднестровской </w:t>
      </w:r>
    </w:p>
    <w:p w:rsidR="00F44C76" w:rsidRDefault="00490ACC" w:rsidP="005A4530">
      <w:pPr>
        <w:jc w:val="both"/>
        <w:rPr>
          <w:spacing w:val="0"/>
        </w:rPr>
      </w:pPr>
      <w:r w:rsidRPr="001C7150">
        <w:rPr>
          <w:spacing w:val="0"/>
        </w:rPr>
        <w:t xml:space="preserve">Молдавской Республики </w:t>
      </w:r>
      <w:r w:rsidRPr="001C7150">
        <w:rPr>
          <w:spacing w:val="0"/>
        </w:rPr>
        <w:tab/>
      </w:r>
      <w:r w:rsidRPr="001C7150">
        <w:rPr>
          <w:spacing w:val="0"/>
        </w:rPr>
        <w:tab/>
      </w:r>
      <w:r w:rsidRPr="001C7150">
        <w:rPr>
          <w:spacing w:val="0"/>
        </w:rPr>
        <w:tab/>
      </w:r>
      <w:r w:rsidRPr="001C7150">
        <w:rPr>
          <w:spacing w:val="0"/>
        </w:rPr>
        <w:tab/>
        <w:t xml:space="preserve"> </w:t>
      </w:r>
      <w:r w:rsidR="001713CD" w:rsidRPr="001C7150">
        <w:rPr>
          <w:spacing w:val="0"/>
        </w:rPr>
        <w:t xml:space="preserve">  </w:t>
      </w:r>
      <w:r w:rsidRPr="001C7150">
        <w:rPr>
          <w:spacing w:val="0"/>
        </w:rPr>
        <w:t xml:space="preserve">  В. Н. КРАСНОСЕЛЬСКИЙ</w:t>
      </w:r>
    </w:p>
    <w:p w:rsidR="00BD2F01" w:rsidRDefault="00BD2F01" w:rsidP="005A4530">
      <w:pPr>
        <w:jc w:val="both"/>
        <w:rPr>
          <w:spacing w:val="0"/>
        </w:rPr>
      </w:pPr>
    </w:p>
    <w:p w:rsidR="00BD2F01" w:rsidRDefault="00BD2F01" w:rsidP="005A4530">
      <w:pPr>
        <w:jc w:val="both"/>
        <w:rPr>
          <w:spacing w:val="0"/>
        </w:rPr>
      </w:pPr>
    </w:p>
    <w:p w:rsidR="00BD2F01" w:rsidRDefault="00BD2F01" w:rsidP="005A4530">
      <w:pPr>
        <w:jc w:val="both"/>
        <w:rPr>
          <w:spacing w:val="0"/>
        </w:rPr>
      </w:pPr>
      <w:bookmarkStart w:id="0" w:name="_GoBack"/>
      <w:bookmarkEnd w:id="0"/>
    </w:p>
    <w:p w:rsidR="00BD2F01" w:rsidRDefault="00BD2F01" w:rsidP="005A4530">
      <w:pPr>
        <w:jc w:val="both"/>
        <w:rPr>
          <w:spacing w:val="0"/>
        </w:rPr>
      </w:pPr>
    </w:p>
    <w:p w:rsidR="00BD2F01" w:rsidRPr="00D954B2" w:rsidRDefault="00BD2F01" w:rsidP="00BD2F01">
      <w:r w:rsidRPr="00D954B2">
        <w:t>г. Тирасполь</w:t>
      </w:r>
    </w:p>
    <w:p w:rsidR="00BD2F01" w:rsidRPr="00D954B2" w:rsidRDefault="00BD2F01" w:rsidP="00BD2F01">
      <w:r w:rsidRPr="00BD2F01">
        <w:t>24</w:t>
      </w:r>
      <w:r w:rsidRPr="00D954B2">
        <w:t xml:space="preserve"> </w:t>
      </w:r>
      <w:r>
        <w:t>марта 2026</w:t>
      </w:r>
      <w:r w:rsidRPr="00D954B2">
        <w:t xml:space="preserve"> г.</w:t>
      </w:r>
    </w:p>
    <w:p w:rsidR="00BD2F01" w:rsidRPr="00D954B2" w:rsidRDefault="00BD2F01" w:rsidP="00BD2F01">
      <w:pPr>
        <w:ind w:left="28" w:hanging="28"/>
      </w:pPr>
      <w:r w:rsidRPr="00D954B2">
        <w:t xml:space="preserve">№ </w:t>
      </w:r>
      <w:r w:rsidRPr="00BD2F01">
        <w:t>4</w:t>
      </w:r>
      <w:r>
        <w:t>9</w:t>
      </w:r>
      <w:r w:rsidRPr="00D954B2">
        <w:t>-</w:t>
      </w:r>
      <w:r>
        <w:t>ЗИД</w:t>
      </w:r>
      <w:r w:rsidRPr="00D954B2">
        <w:t>-VI</w:t>
      </w:r>
      <w:r w:rsidRPr="00D954B2">
        <w:rPr>
          <w:lang w:val="en-US"/>
        </w:rPr>
        <w:t>I</w:t>
      </w:r>
      <w:r>
        <w:rPr>
          <w:lang w:val="en-US"/>
        </w:rPr>
        <w:t>I</w:t>
      </w:r>
    </w:p>
    <w:p w:rsidR="00BD2F01" w:rsidRPr="001C7150" w:rsidRDefault="00BD2F01" w:rsidP="005A4530">
      <w:pPr>
        <w:jc w:val="both"/>
        <w:rPr>
          <w:spacing w:val="0"/>
        </w:rPr>
      </w:pPr>
    </w:p>
    <w:sectPr w:rsidR="00BD2F01" w:rsidRPr="001C7150"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145" w:rsidRDefault="00844145">
      <w:r>
        <w:separator/>
      </w:r>
    </w:p>
  </w:endnote>
  <w:endnote w:type="continuationSeparator" w:id="0">
    <w:p w:rsidR="00844145" w:rsidRDefault="0084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145" w:rsidRDefault="00844145">
      <w:r>
        <w:separator/>
      </w:r>
    </w:p>
  </w:footnote>
  <w:footnote w:type="continuationSeparator" w:id="0">
    <w:p w:rsidR="00844145" w:rsidRDefault="00844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BD2F01">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7">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1">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3">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2"/>
  </w:num>
  <w:num w:numId="2">
    <w:abstractNumId w:val="30"/>
  </w:num>
  <w:num w:numId="3">
    <w:abstractNumId w:val="8"/>
  </w:num>
  <w:num w:numId="4">
    <w:abstractNumId w:val="7"/>
  </w:num>
  <w:num w:numId="5">
    <w:abstractNumId w:val="25"/>
  </w:num>
  <w:num w:numId="6">
    <w:abstractNumId w:val="28"/>
  </w:num>
  <w:num w:numId="7">
    <w:abstractNumId w:val="27"/>
  </w:num>
  <w:num w:numId="8">
    <w:abstractNumId w:val="23"/>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num>
  <w:num w:numId="28">
    <w:abstractNumId w:val="18"/>
  </w:num>
  <w:num w:numId="29">
    <w:abstractNumId w:val="13"/>
  </w:num>
  <w:num w:numId="30">
    <w:abstractNumId w:val="19"/>
  </w:num>
  <w:num w:numId="31">
    <w:abstractNumId w:val="0"/>
  </w:num>
  <w:num w:numId="32">
    <w:abstractNumId w:val="24"/>
  </w:num>
  <w:num w:numId="33">
    <w:abstractNumId w:val="1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22B"/>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6C26"/>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9"/>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145"/>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4AB"/>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2F01"/>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6DB6"/>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0339"/>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39DDC-C601-47AF-91F9-6861DC3F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590</Words>
  <Characters>3366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2026-02-19T14:02:00Z</cp:lastPrinted>
  <dcterms:created xsi:type="dcterms:W3CDTF">2026-02-19T14:24:00Z</dcterms:created>
  <dcterms:modified xsi:type="dcterms:W3CDTF">2026-03-24T14:01:00Z</dcterms:modified>
</cp:coreProperties>
</file>