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23F" w:rsidRDefault="0089423F" w:rsidP="00AF6F32">
      <w:pPr>
        <w:jc w:val="center"/>
        <w:rPr>
          <w:sz w:val="28"/>
          <w:szCs w:val="28"/>
        </w:rPr>
      </w:pPr>
    </w:p>
    <w:p w:rsidR="00AF6F32" w:rsidRDefault="00AF6F32" w:rsidP="00AF6F32">
      <w:pPr>
        <w:jc w:val="center"/>
        <w:rPr>
          <w:sz w:val="28"/>
          <w:szCs w:val="28"/>
        </w:rPr>
      </w:pPr>
    </w:p>
    <w:p w:rsidR="00AF6F32" w:rsidRDefault="00AF6F32" w:rsidP="00AF6F32">
      <w:pPr>
        <w:jc w:val="center"/>
        <w:rPr>
          <w:sz w:val="28"/>
          <w:szCs w:val="28"/>
        </w:rPr>
      </w:pPr>
    </w:p>
    <w:p w:rsidR="00AF6F32" w:rsidRDefault="00AF6F32" w:rsidP="00AF6F32">
      <w:pPr>
        <w:jc w:val="center"/>
        <w:rPr>
          <w:sz w:val="28"/>
          <w:szCs w:val="28"/>
        </w:rPr>
      </w:pPr>
    </w:p>
    <w:p w:rsidR="00AF6F32" w:rsidRDefault="00AF6F32" w:rsidP="00AF6F32">
      <w:pPr>
        <w:jc w:val="center"/>
        <w:rPr>
          <w:sz w:val="28"/>
          <w:szCs w:val="28"/>
        </w:rPr>
      </w:pPr>
    </w:p>
    <w:p w:rsidR="00AF6F32" w:rsidRDefault="00AF6F32" w:rsidP="000C370F">
      <w:pPr>
        <w:rPr>
          <w:sz w:val="28"/>
          <w:szCs w:val="28"/>
        </w:rPr>
      </w:pPr>
    </w:p>
    <w:p w:rsidR="009B0676" w:rsidRDefault="009B0676" w:rsidP="000C370F">
      <w:pPr>
        <w:rPr>
          <w:sz w:val="28"/>
          <w:szCs w:val="28"/>
        </w:rPr>
      </w:pPr>
    </w:p>
    <w:p w:rsidR="009B0676" w:rsidRDefault="009B0676" w:rsidP="000C370F">
      <w:pPr>
        <w:rPr>
          <w:sz w:val="28"/>
          <w:szCs w:val="28"/>
        </w:rPr>
      </w:pPr>
    </w:p>
    <w:p w:rsidR="009B0676" w:rsidRDefault="009B0676" w:rsidP="000C370F">
      <w:pPr>
        <w:rPr>
          <w:sz w:val="28"/>
          <w:szCs w:val="28"/>
        </w:rPr>
      </w:pPr>
    </w:p>
    <w:p w:rsidR="00AF6F32" w:rsidRDefault="00AF6F32" w:rsidP="00CE4C83">
      <w:pPr>
        <w:rPr>
          <w:sz w:val="28"/>
          <w:szCs w:val="28"/>
        </w:rPr>
      </w:pPr>
    </w:p>
    <w:p w:rsidR="00AF6F32" w:rsidRDefault="00AF6F32" w:rsidP="00AF6F32">
      <w:pPr>
        <w:jc w:val="center"/>
        <w:rPr>
          <w:sz w:val="28"/>
          <w:szCs w:val="28"/>
        </w:rPr>
      </w:pPr>
    </w:p>
    <w:p w:rsidR="00DD3256" w:rsidRPr="002C3CD5" w:rsidRDefault="00DD3256" w:rsidP="00DD3256">
      <w:pPr>
        <w:jc w:val="center"/>
        <w:rPr>
          <w:sz w:val="28"/>
          <w:szCs w:val="28"/>
        </w:rPr>
      </w:pPr>
      <w:r w:rsidRPr="002C3CD5">
        <w:rPr>
          <w:sz w:val="28"/>
          <w:szCs w:val="28"/>
        </w:rPr>
        <w:t>Об Официальном заключении</w:t>
      </w:r>
    </w:p>
    <w:p w:rsidR="00DD3256" w:rsidRPr="002C3CD5" w:rsidRDefault="00DD3256" w:rsidP="00DD3256">
      <w:pPr>
        <w:jc w:val="center"/>
        <w:rPr>
          <w:sz w:val="28"/>
          <w:szCs w:val="28"/>
        </w:rPr>
      </w:pPr>
      <w:r w:rsidRPr="002C3CD5">
        <w:rPr>
          <w:sz w:val="28"/>
          <w:szCs w:val="28"/>
        </w:rPr>
        <w:t>Президента Приднестровской Молдавской Республики</w:t>
      </w:r>
    </w:p>
    <w:p w:rsidR="009B0676" w:rsidRDefault="00DD3256" w:rsidP="00DD3256">
      <w:pPr>
        <w:jc w:val="center"/>
        <w:rPr>
          <w:sz w:val="28"/>
          <w:szCs w:val="28"/>
        </w:rPr>
      </w:pPr>
      <w:proofErr w:type="gramStart"/>
      <w:r w:rsidRPr="002C3CD5">
        <w:rPr>
          <w:sz w:val="28"/>
          <w:szCs w:val="28"/>
        </w:rPr>
        <w:t>на</w:t>
      </w:r>
      <w:proofErr w:type="gramEnd"/>
      <w:r w:rsidRPr="002C3CD5">
        <w:rPr>
          <w:sz w:val="28"/>
          <w:szCs w:val="28"/>
        </w:rPr>
        <w:t xml:space="preserve"> </w:t>
      </w:r>
      <w:r>
        <w:rPr>
          <w:sz w:val="28"/>
          <w:szCs w:val="28"/>
        </w:rPr>
        <w:t xml:space="preserve">проект закона Приднестровской Молдавской Республики </w:t>
      </w:r>
    </w:p>
    <w:p w:rsidR="009B0676" w:rsidRDefault="00DD3256" w:rsidP="00DD3256">
      <w:pPr>
        <w:jc w:val="center"/>
        <w:rPr>
          <w:sz w:val="28"/>
          <w:szCs w:val="28"/>
        </w:rPr>
      </w:pPr>
      <w:r>
        <w:rPr>
          <w:sz w:val="28"/>
          <w:szCs w:val="28"/>
        </w:rPr>
        <w:t>«</w:t>
      </w:r>
      <w:r w:rsidR="00CE4C83">
        <w:rPr>
          <w:sz w:val="28"/>
          <w:szCs w:val="28"/>
        </w:rPr>
        <w:t xml:space="preserve">О внесении изменения и дополнения в Кодекс </w:t>
      </w:r>
    </w:p>
    <w:p w:rsidR="009B0676" w:rsidRDefault="004B4B9E" w:rsidP="00DD3256">
      <w:pPr>
        <w:jc w:val="center"/>
        <w:rPr>
          <w:sz w:val="28"/>
          <w:szCs w:val="28"/>
        </w:rPr>
      </w:pPr>
      <w:r>
        <w:rPr>
          <w:sz w:val="28"/>
          <w:szCs w:val="28"/>
        </w:rPr>
        <w:t xml:space="preserve">Приднестровской Молдавской Республики </w:t>
      </w:r>
    </w:p>
    <w:p w:rsidR="00DD3256" w:rsidRPr="002C3CD5" w:rsidRDefault="004B4B9E" w:rsidP="00DD3256">
      <w:pPr>
        <w:jc w:val="center"/>
        <w:rPr>
          <w:sz w:val="28"/>
          <w:szCs w:val="28"/>
        </w:rPr>
      </w:pPr>
      <w:proofErr w:type="gramStart"/>
      <w:r>
        <w:rPr>
          <w:sz w:val="28"/>
          <w:szCs w:val="28"/>
        </w:rPr>
        <w:t>об</w:t>
      </w:r>
      <w:proofErr w:type="gramEnd"/>
      <w:r>
        <w:rPr>
          <w:sz w:val="28"/>
          <w:szCs w:val="28"/>
        </w:rPr>
        <w:t xml:space="preserve"> административных правонарушениях</w:t>
      </w:r>
      <w:r w:rsidR="00DD3256">
        <w:rPr>
          <w:sz w:val="28"/>
          <w:szCs w:val="28"/>
        </w:rPr>
        <w:t>»</w:t>
      </w:r>
    </w:p>
    <w:p w:rsidR="0089423F" w:rsidRPr="005B2B4C" w:rsidRDefault="0089423F" w:rsidP="00AF6F32">
      <w:pPr>
        <w:jc w:val="center"/>
        <w:rPr>
          <w:sz w:val="18"/>
          <w:szCs w:val="18"/>
        </w:rPr>
      </w:pPr>
    </w:p>
    <w:p w:rsidR="0089423F" w:rsidRPr="00E81364" w:rsidRDefault="0089423F" w:rsidP="009B0676">
      <w:pPr>
        <w:autoSpaceDE w:val="0"/>
        <w:autoSpaceDN w:val="0"/>
        <w:adjustRightInd w:val="0"/>
        <w:ind w:firstLine="709"/>
        <w:jc w:val="both"/>
        <w:rPr>
          <w:rFonts w:eastAsia="Calibri"/>
          <w:sz w:val="28"/>
          <w:szCs w:val="28"/>
          <w:lang w:eastAsia="en-US"/>
        </w:rPr>
      </w:pPr>
      <w:r w:rsidRPr="00E81364">
        <w:rPr>
          <w:rFonts w:eastAsia="Calibri"/>
          <w:sz w:val="28"/>
          <w:szCs w:val="28"/>
          <w:lang w:eastAsia="en-US"/>
        </w:rPr>
        <w:t xml:space="preserve">В соответствии со статьей 72 Конституции Приднестровской Молдавской Республики: </w:t>
      </w:r>
    </w:p>
    <w:p w:rsidR="0089423F" w:rsidRPr="005B2B4C" w:rsidRDefault="0089423F" w:rsidP="009B0676">
      <w:pPr>
        <w:autoSpaceDE w:val="0"/>
        <w:autoSpaceDN w:val="0"/>
        <w:adjustRightInd w:val="0"/>
        <w:ind w:firstLine="709"/>
        <w:jc w:val="both"/>
        <w:rPr>
          <w:sz w:val="18"/>
          <w:szCs w:val="18"/>
        </w:rPr>
      </w:pPr>
    </w:p>
    <w:p w:rsidR="0089423F" w:rsidRDefault="0089423F" w:rsidP="009B0676">
      <w:pPr>
        <w:ind w:firstLine="709"/>
        <w:jc w:val="both"/>
        <w:rPr>
          <w:sz w:val="28"/>
          <w:szCs w:val="28"/>
        </w:rPr>
      </w:pPr>
      <w:r>
        <w:rPr>
          <w:sz w:val="28"/>
          <w:szCs w:val="28"/>
        </w:rPr>
        <w:t xml:space="preserve">1. Направить Официальное заключение Президента Приднестровской Молдавской Республики на проект закона Приднестровской Молдавской </w:t>
      </w:r>
      <w:r w:rsidR="009B0676">
        <w:rPr>
          <w:sz w:val="28"/>
          <w:szCs w:val="28"/>
        </w:rPr>
        <w:br/>
      </w:r>
      <w:r w:rsidR="004B4B9E">
        <w:rPr>
          <w:sz w:val="28"/>
          <w:szCs w:val="28"/>
        </w:rPr>
        <w:t>«О внесении изменения и дополнения в Кодекс Приднестровской Молдавской Республики об административных правонарушениях»</w:t>
      </w:r>
      <w:r w:rsidR="00DD3256">
        <w:rPr>
          <w:sz w:val="28"/>
          <w:szCs w:val="28"/>
        </w:rPr>
        <w:t xml:space="preserve"> </w:t>
      </w:r>
      <w:r>
        <w:rPr>
          <w:sz w:val="28"/>
          <w:szCs w:val="28"/>
        </w:rPr>
        <w:t xml:space="preserve">(папка </w:t>
      </w:r>
      <w:r w:rsidR="00DC41A0">
        <w:rPr>
          <w:sz w:val="28"/>
          <w:szCs w:val="28"/>
        </w:rPr>
        <w:t xml:space="preserve">№ </w:t>
      </w:r>
      <w:r w:rsidR="004B4B9E">
        <w:rPr>
          <w:sz w:val="28"/>
          <w:szCs w:val="28"/>
        </w:rPr>
        <w:t>1079/3</w:t>
      </w:r>
      <w:r>
        <w:rPr>
          <w:sz w:val="28"/>
          <w:szCs w:val="28"/>
        </w:rPr>
        <w:t xml:space="preserve"> (VI</w:t>
      </w:r>
      <w:r w:rsidR="00DC41A0">
        <w:rPr>
          <w:sz w:val="28"/>
          <w:szCs w:val="28"/>
          <w:lang w:val="en-US"/>
        </w:rPr>
        <w:t>I</w:t>
      </w:r>
      <w:r>
        <w:rPr>
          <w:sz w:val="28"/>
          <w:szCs w:val="28"/>
        </w:rPr>
        <w:t xml:space="preserve">)), представленный в качестве законодательной инициативы </w:t>
      </w:r>
      <w:r w:rsidR="00DD3256">
        <w:rPr>
          <w:sz w:val="28"/>
          <w:szCs w:val="28"/>
        </w:rPr>
        <w:t xml:space="preserve">Бендерским </w:t>
      </w:r>
      <w:r w:rsidR="005B2B4C">
        <w:rPr>
          <w:sz w:val="28"/>
          <w:szCs w:val="28"/>
        </w:rPr>
        <w:br/>
      </w:r>
      <w:r w:rsidR="00DD3256">
        <w:rPr>
          <w:sz w:val="28"/>
          <w:szCs w:val="28"/>
        </w:rPr>
        <w:t>городским Советом народных депутатов</w:t>
      </w:r>
      <w:r>
        <w:rPr>
          <w:sz w:val="28"/>
          <w:szCs w:val="28"/>
        </w:rPr>
        <w:t xml:space="preserve"> </w:t>
      </w:r>
      <w:r w:rsidR="009B0676">
        <w:rPr>
          <w:sz w:val="28"/>
          <w:szCs w:val="28"/>
        </w:rPr>
        <w:t>(Р</w:t>
      </w:r>
      <w:r w:rsidR="000C370F">
        <w:rPr>
          <w:sz w:val="28"/>
          <w:szCs w:val="28"/>
        </w:rPr>
        <w:t xml:space="preserve">ешение </w:t>
      </w:r>
      <w:r w:rsidR="00767E7D">
        <w:rPr>
          <w:sz w:val="28"/>
          <w:szCs w:val="28"/>
        </w:rPr>
        <w:t xml:space="preserve">№ 29 </w:t>
      </w:r>
      <w:r w:rsidR="00B81761">
        <w:rPr>
          <w:sz w:val="28"/>
          <w:szCs w:val="28"/>
        </w:rPr>
        <w:t>от 20</w:t>
      </w:r>
      <w:r w:rsidR="00B81761" w:rsidRPr="00CA723F">
        <w:rPr>
          <w:sz w:val="28"/>
          <w:szCs w:val="28"/>
        </w:rPr>
        <w:t xml:space="preserve"> </w:t>
      </w:r>
      <w:r w:rsidR="00B81761">
        <w:rPr>
          <w:sz w:val="28"/>
          <w:szCs w:val="28"/>
        </w:rPr>
        <w:t>июля 2023</w:t>
      </w:r>
      <w:r w:rsidR="00B81761" w:rsidRPr="00CA723F">
        <w:rPr>
          <w:sz w:val="28"/>
          <w:szCs w:val="28"/>
        </w:rPr>
        <w:t xml:space="preserve"> года</w:t>
      </w:r>
      <w:r w:rsidR="00B81761">
        <w:rPr>
          <w:sz w:val="28"/>
          <w:szCs w:val="28"/>
        </w:rPr>
        <w:t xml:space="preserve"> </w:t>
      </w:r>
      <w:r w:rsidR="005B2B4C">
        <w:rPr>
          <w:sz w:val="28"/>
          <w:szCs w:val="28"/>
        </w:rPr>
        <w:br/>
      </w:r>
      <w:r w:rsidR="000C370F">
        <w:rPr>
          <w:sz w:val="28"/>
          <w:szCs w:val="28"/>
        </w:rPr>
        <w:t>42</w:t>
      </w:r>
      <w:r w:rsidR="007D261E" w:rsidRPr="00CA723F">
        <w:rPr>
          <w:sz w:val="28"/>
          <w:szCs w:val="28"/>
        </w:rPr>
        <w:t xml:space="preserve"> сессии </w:t>
      </w:r>
      <w:r w:rsidR="007D261E" w:rsidRPr="00CA723F">
        <w:rPr>
          <w:sz w:val="28"/>
          <w:szCs w:val="28"/>
          <w:lang w:val="en-US"/>
        </w:rPr>
        <w:t>XXV</w:t>
      </w:r>
      <w:r w:rsidR="007D261E">
        <w:rPr>
          <w:sz w:val="28"/>
          <w:szCs w:val="28"/>
          <w:lang w:val="en-US"/>
        </w:rPr>
        <w:t>I</w:t>
      </w:r>
      <w:r w:rsidR="007D261E">
        <w:rPr>
          <w:sz w:val="28"/>
          <w:szCs w:val="28"/>
        </w:rPr>
        <w:t xml:space="preserve"> созыва</w:t>
      </w:r>
      <w:r w:rsidR="007D261E" w:rsidRPr="00CA723F">
        <w:rPr>
          <w:sz w:val="28"/>
          <w:szCs w:val="28"/>
        </w:rPr>
        <w:t>)</w:t>
      </w:r>
      <w:r w:rsidR="009F4B04">
        <w:rPr>
          <w:sz w:val="28"/>
          <w:szCs w:val="28"/>
        </w:rPr>
        <w:t>,</w:t>
      </w:r>
      <w:r>
        <w:rPr>
          <w:sz w:val="28"/>
          <w:szCs w:val="28"/>
        </w:rPr>
        <w:t xml:space="preserve"> на рассмотрение в Верховный Совет Приднестровской Молдавской Республики (прилагается). </w:t>
      </w:r>
    </w:p>
    <w:p w:rsidR="0089423F" w:rsidRPr="005B2B4C" w:rsidRDefault="0089423F" w:rsidP="009B0676">
      <w:pPr>
        <w:autoSpaceDE w:val="0"/>
        <w:autoSpaceDN w:val="0"/>
        <w:adjustRightInd w:val="0"/>
        <w:ind w:firstLine="709"/>
        <w:jc w:val="both"/>
        <w:rPr>
          <w:sz w:val="18"/>
          <w:szCs w:val="18"/>
        </w:rPr>
      </w:pPr>
    </w:p>
    <w:p w:rsidR="00CE4C83" w:rsidRPr="00F61C87" w:rsidRDefault="005B2B4C" w:rsidP="009B0676">
      <w:pPr>
        <w:tabs>
          <w:tab w:val="left" w:pos="851"/>
          <w:tab w:val="left" w:pos="993"/>
        </w:tabs>
        <w:autoSpaceDE w:val="0"/>
        <w:autoSpaceDN w:val="0"/>
        <w:adjustRightInd w:val="0"/>
        <w:ind w:firstLine="709"/>
        <w:jc w:val="both"/>
        <w:rPr>
          <w:color w:val="222222"/>
          <w:spacing w:val="-4"/>
          <w:sz w:val="28"/>
          <w:szCs w:val="28"/>
        </w:rPr>
      </w:pPr>
      <w:r>
        <w:rPr>
          <w:rFonts w:eastAsiaTheme="minorHAnsi"/>
          <w:color w:val="000000"/>
          <w:sz w:val="28"/>
          <w:szCs w:val="28"/>
          <w:lang w:eastAsia="en-US"/>
        </w:rPr>
        <w:t>2</w:t>
      </w:r>
      <w:r w:rsidR="00CE4C83" w:rsidRPr="00EC0E83">
        <w:rPr>
          <w:rFonts w:eastAsiaTheme="minorHAnsi"/>
          <w:color w:val="000000"/>
          <w:sz w:val="28"/>
          <w:szCs w:val="28"/>
          <w:lang w:eastAsia="en-US"/>
        </w:rPr>
        <w:t>*</w:t>
      </w:r>
      <w:r>
        <w:rPr>
          <w:rFonts w:eastAsiaTheme="minorHAnsi"/>
          <w:color w:val="000000"/>
          <w:sz w:val="28"/>
          <w:szCs w:val="28"/>
          <w:lang w:eastAsia="en-US"/>
        </w:rPr>
        <w:t>.</w:t>
      </w:r>
      <w:r w:rsidR="00CE4C83" w:rsidRPr="00EC0E83">
        <w:rPr>
          <w:rFonts w:eastAsiaTheme="minorHAnsi"/>
          <w:color w:val="000000"/>
          <w:sz w:val="28"/>
          <w:szCs w:val="28"/>
          <w:lang w:eastAsia="en-US"/>
        </w:rPr>
        <w:t xml:space="preserve"> </w:t>
      </w:r>
    </w:p>
    <w:p w:rsidR="00CE4C83" w:rsidRPr="00F61C87" w:rsidRDefault="00CE4C83" w:rsidP="00CE4C83">
      <w:pPr>
        <w:tabs>
          <w:tab w:val="left" w:pos="851"/>
          <w:tab w:val="left" w:pos="993"/>
        </w:tabs>
        <w:autoSpaceDE w:val="0"/>
        <w:autoSpaceDN w:val="0"/>
        <w:adjustRightInd w:val="0"/>
        <w:ind w:firstLine="567"/>
        <w:jc w:val="both"/>
        <w:rPr>
          <w:color w:val="222222"/>
          <w:sz w:val="10"/>
          <w:szCs w:val="10"/>
        </w:rPr>
      </w:pPr>
    </w:p>
    <w:p w:rsidR="000E1B15" w:rsidRPr="00CE4C83" w:rsidRDefault="00CE4C83" w:rsidP="00CE4C83">
      <w:pPr>
        <w:tabs>
          <w:tab w:val="left" w:pos="851"/>
          <w:tab w:val="left" w:pos="993"/>
        </w:tabs>
        <w:autoSpaceDE w:val="0"/>
        <w:autoSpaceDN w:val="0"/>
        <w:adjustRightInd w:val="0"/>
        <w:ind w:firstLine="567"/>
        <w:jc w:val="both"/>
        <w:rPr>
          <w:rFonts w:eastAsiaTheme="minorHAnsi"/>
          <w:color w:val="000000"/>
          <w:sz w:val="28"/>
          <w:szCs w:val="28"/>
          <w:lang w:eastAsia="en-US"/>
        </w:rPr>
      </w:pPr>
      <w:r w:rsidRPr="00EC0E83">
        <w:rPr>
          <w:color w:val="222222"/>
          <w:sz w:val="28"/>
          <w:szCs w:val="28"/>
        </w:rPr>
        <w:t>*- не для печати.</w:t>
      </w:r>
    </w:p>
    <w:p w:rsidR="007402ED" w:rsidRDefault="007402ED" w:rsidP="00AF6F32">
      <w:pPr>
        <w:autoSpaceDE w:val="0"/>
        <w:autoSpaceDN w:val="0"/>
        <w:adjustRightInd w:val="0"/>
        <w:ind w:firstLine="709"/>
        <w:jc w:val="both"/>
        <w:rPr>
          <w:sz w:val="28"/>
          <w:szCs w:val="28"/>
          <w:lang w:eastAsia="en-US"/>
        </w:rPr>
      </w:pPr>
    </w:p>
    <w:p w:rsidR="00F61C87" w:rsidRDefault="00F61C87" w:rsidP="00AF6F32">
      <w:pPr>
        <w:autoSpaceDE w:val="0"/>
        <w:autoSpaceDN w:val="0"/>
        <w:adjustRightInd w:val="0"/>
        <w:ind w:firstLine="709"/>
        <w:jc w:val="both"/>
        <w:rPr>
          <w:sz w:val="28"/>
          <w:szCs w:val="28"/>
          <w:lang w:eastAsia="en-US"/>
        </w:rPr>
      </w:pPr>
    </w:p>
    <w:p w:rsidR="00E92075" w:rsidRDefault="00E92075" w:rsidP="00AF6F32">
      <w:pPr>
        <w:autoSpaceDE w:val="0"/>
        <w:autoSpaceDN w:val="0"/>
        <w:adjustRightInd w:val="0"/>
        <w:ind w:firstLine="709"/>
        <w:jc w:val="both"/>
        <w:rPr>
          <w:sz w:val="28"/>
          <w:szCs w:val="28"/>
          <w:lang w:eastAsia="en-US"/>
        </w:rPr>
      </w:pPr>
    </w:p>
    <w:p w:rsidR="009B0676" w:rsidRDefault="009B0676" w:rsidP="009B0676">
      <w:pPr>
        <w:jc w:val="both"/>
      </w:pPr>
      <w:r>
        <w:t>ПРЕЗИДЕНТ                                                                                                В.КРАСНОСЕЛЬСКИЙ</w:t>
      </w:r>
    </w:p>
    <w:p w:rsidR="009B0676" w:rsidRDefault="009B0676" w:rsidP="009B0676">
      <w:pPr>
        <w:rPr>
          <w:sz w:val="18"/>
          <w:szCs w:val="18"/>
        </w:rPr>
      </w:pPr>
    </w:p>
    <w:p w:rsidR="00E92075" w:rsidRPr="00CF6707" w:rsidRDefault="00E92075" w:rsidP="009B0676">
      <w:pPr>
        <w:rPr>
          <w:sz w:val="18"/>
          <w:szCs w:val="18"/>
        </w:rPr>
      </w:pPr>
    </w:p>
    <w:p w:rsidR="009B0676" w:rsidRPr="00CF6707" w:rsidRDefault="009B0676" w:rsidP="009B0676">
      <w:pPr>
        <w:ind w:firstLine="426"/>
        <w:rPr>
          <w:sz w:val="28"/>
          <w:szCs w:val="28"/>
        </w:rPr>
      </w:pPr>
      <w:r w:rsidRPr="00CF6707">
        <w:rPr>
          <w:sz w:val="28"/>
          <w:szCs w:val="28"/>
        </w:rPr>
        <w:t>г. Тирасполь</w:t>
      </w:r>
    </w:p>
    <w:p w:rsidR="009B0676" w:rsidRPr="00CF6707" w:rsidRDefault="00CF6707" w:rsidP="009B0676">
      <w:pPr>
        <w:rPr>
          <w:sz w:val="28"/>
          <w:szCs w:val="28"/>
        </w:rPr>
      </w:pPr>
      <w:r>
        <w:rPr>
          <w:sz w:val="28"/>
          <w:szCs w:val="28"/>
        </w:rPr>
        <w:t xml:space="preserve">     27</w:t>
      </w:r>
      <w:r w:rsidR="009B0676" w:rsidRPr="00CF6707">
        <w:rPr>
          <w:sz w:val="28"/>
          <w:szCs w:val="28"/>
        </w:rPr>
        <w:t xml:space="preserve"> января 2026 г.</w:t>
      </w:r>
    </w:p>
    <w:p w:rsidR="009B0676" w:rsidRPr="00CF6707" w:rsidRDefault="00CF6707" w:rsidP="009B0676">
      <w:pPr>
        <w:ind w:firstLine="426"/>
        <w:rPr>
          <w:sz w:val="28"/>
          <w:szCs w:val="28"/>
        </w:rPr>
      </w:pPr>
      <w:r>
        <w:rPr>
          <w:sz w:val="28"/>
          <w:szCs w:val="28"/>
        </w:rPr>
        <w:t xml:space="preserve">     № 27</w:t>
      </w:r>
      <w:r w:rsidR="009B0676" w:rsidRPr="00CF6707">
        <w:rPr>
          <w:sz w:val="28"/>
          <w:szCs w:val="28"/>
        </w:rPr>
        <w:t>рп</w:t>
      </w:r>
    </w:p>
    <w:p w:rsidR="00E92075" w:rsidRDefault="00E92075" w:rsidP="00404463">
      <w:pPr>
        <w:ind w:left="5954"/>
        <w:jc w:val="both"/>
      </w:pPr>
    </w:p>
    <w:p w:rsidR="00E92075" w:rsidRDefault="00E92075" w:rsidP="00404463">
      <w:pPr>
        <w:ind w:left="5954"/>
        <w:jc w:val="both"/>
      </w:pPr>
    </w:p>
    <w:p w:rsidR="00E92075" w:rsidRDefault="00E92075" w:rsidP="00404463">
      <w:pPr>
        <w:ind w:left="5954"/>
        <w:jc w:val="both"/>
      </w:pPr>
    </w:p>
    <w:p w:rsidR="00E92075" w:rsidRDefault="00E92075" w:rsidP="00404463">
      <w:pPr>
        <w:ind w:left="5954"/>
        <w:jc w:val="both"/>
      </w:pPr>
    </w:p>
    <w:p w:rsidR="00E92075" w:rsidRDefault="00E92075" w:rsidP="00404463">
      <w:pPr>
        <w:ind w:left="5954"/>
        <w:jc w:val="both"/>
      </w:pPr>
    </w:p>
    <w:p w:rsidR="00E92075" w:rsidRDefault="00E92075" w:rsidP="00404463">
      <w:pPr>
        <w:ind w:left="5954"/>
        <w:jc w:val="both"/>
      </w:pPr>
      <w:bookmarkStart w:id="0" w:name="_GoBack"/>
      <w:bookmarkEnd w:id="0"/>
    </w:p>
    <w:p w:rsidR="00E92075" w:rsidRDefault="00E92075" w:rsidP="00404463">
      <w:pPr>
        <w:ind w:left="5954"/>
        <w:jc w:val="both"/>
      </w:pPr>
    </w:p>
    <w:p w:rsidR="00E92075" w:rsidRDefault="00E92075" w:rsidP="00404463">
      <w:pPr>
        <w:ind w:left="5954"/>
        <w:jc w:val="both"/>
      </w:pPr>
    </w:p>
    <w:p w:rsidR="00E92075" w:rsidRDefault="00E92075" w:rsidP="00404463">
      <w:pPr>
        <w:ind w:left="5954"/>
        <w:jc w:val="both"/>
      </w:pPr>
    </w:p>
    <w:p w:rsidR="00E92075" w:rsidRDefault="00E92075" w:rsidP="00404463">
      <w:pPr>
        <w:ind w:left="5954"/>
        <w:jc w:val="both"/>
      </w:pPr>
    </w:p>
    <w:p w:rsidR="00E92075" w:rsidRDefault="00E92075" w:rsidP="00404463">
      <w:pPr>
        <w:ind w:left="5954"/>
        <w:jc w:val="both"/>
      </w:pPr>
    </w:p>
    <w:p w:rsidR="009B0676" w:rsidRPr="00CF6707" w:rsidRDefault="009B0676" w:rsidP="00404463">
      <w:pPr>
        <w:ind w:left="5954"/>
        <w:jc w:val="both"/>
      </w:pPr>
      <w:r w:rsidRPr="00CF6707">
        <w:lastRenderedPageBreak/>
        <w:t>ПРИЛОЖЕНИЕ № 1</w:t>
      </w:r>
    </w:p>
    <w:p w:rsidR="009B0676" w:rsidRPr="00CF6707" w:rsidRDefault="009B0676" w:rsidP="00404463">
      <w:pPr>
        <w:ind w:left="5954"/>
        <w:jc w:val="both"/>
        <w:rPr>
          <w:sz w:val="28"/>
          <w:szCs w:val="28"/>
        </w:rPr>
      </w:pPr>
      <w:proofErr w:type="gramStart"/>
      <w:r w:rsidRPr="00CF6707">
        <w:rPr>
          <w:sz w:val="28"/>
          <w:szCs w:val="28"/>
        </w:rPr>
        <w:t>к</w:t>
      </w:r>
      <w:proofErr w:type="gramEnd"/>
      <w:r w:rsidRPr="00CF6707">
        <w:rPr>
          <w:sz w:val="28"/>
          <w:szCs w:val="28"/>
        </w:rPr>
        <w:t xml:space="preserve"> Распоряжению Президента</w:t>
      </w:r>
    </w:p>
    <w:p w:rsidR="009B0676" w:rsidRPr="00CF6707" w:rsidRDefault="009B0676" w:rsidP="00404463">
      <w:pPr>
        <w:ind w:left="5954"/>
        <w:jc w:val="both"/>
        <w:rPr>
          <w:sz w:val="28"/>
          <w:szCs w:val="28"/>
        </w:rPr>
      </w:pPr>
      <w:r w:rsidRPr="00CF6707">
        <w:rPr>
          <w:sz w:val="28"/>
          <w:szCs w:val="28"/>
        </w:rPr>
        <w:t>Приднестровской Молдавской</w:t>
      </w:r>
    </w:p>
    <w:p w:rsidR="009B0676" w:rsidRPr="00CF6707" w:rsidRDefault="009B0676" w:rsidP="00404463">
      <w:pPr>
        <w:ind w:left="5954"/>
        <w:jc w:val="both"/>
        <w:rPr>
          <w:sz w:val="28"/>
          <w:szCs w:val="28"/>
        </w:rPr>
      </w:pPr>
      <w:r w:rsidRPr="00CF6707">
        <w:rPr>
          <w:sz w:val="28"/>
          <w:szCs w:val="28"/>
        </w:rPr>
        <w:t>Республики</w:t>
      </w:r>
    </w:p>
    <w:p w:rsidR="009B0676" w:rsidRPr="00CF6707" w:rsidRDefault="009B0676" w:rsidP="00404463">
      <w:pPr>
        <w:ind w:left="5954"/>
        <w:jc w:val="both"/>
        <w:rPr>
          <w:sz w:val="28"/>
          <w:szCs w:val="28"/>
        </w:rPr>
      </w:pPr>
      <w:r w:rsidRPr="00CF6707">
        <w:rPr>
          <w:sz w:val="28"/>
          <w:szCs w:val="28"/>
        </w:rPr>
        <w:t xml:space="preserve">от </w:t>
      </w:r>
      <w:r w:rsidR="00CF6707">
        <w:rPr>
          <w:sz w:val="28"/>
          <w:szCs w:val="28"/>
        </w:rPr>
        <w:t>27 января</w:t>
      </w:r>
      <w:r w:rsidRPr="00CF6707">
        <w:rPr>
          <w:sz w:val="28"/>
          <w:szCs w:val="28"/>
        </w:rPr>
        <w:t xml:space="preserve"> 2026 года №</w:t>
      </w:r>
      <w:r w:rsidR="00CF6707">
        <w:rPr>
          <w:sz w:val="28"/>
          <w:szCs w:val="28"/>
        </w:rPr>
        <w:t xml:space="preserve"> 27рп</w:t>
      </w:r>
    </w:p>
    <w:p w:rsidR="0089423F" w:rsidRPr="00CF6707" w:rsidRDefault="0089423F" w:rsidP="00AF6F32">
      <w:pPr>
        <w:ind w:firstLine="709"/>
        <w:rPr>
          <w:sz w:val="28"/>
          <w:szCs w:val="28"/>
        </w:rPr>
      </w:pPr>
    </w:p>
    <w:p w:rsidR="0089423F" w:rsidRDefault="0089423F" w:rsidP="00AF6F32">
      <w:pPr>
        <w:ind w:firstLine="709"/>
        <w:jc w:val="center"/>
        <w:rPr>
          <w:sz w:val="28"/>
          <w:szCs w:val="28"/>
        </w:rPr>
      </w:pPr>
    </w:p>
    <w:p w:rsidR="0089423F" w:rsidRPr="00E81364" w:rsidRDefault="0089423F" w:rsidP="00AF6F32">
      <w:pPr>
        <w:autoSpaceDE w:val="0"/>
        <w:autoSpaceDN w:val="0"/>
        <w:adjustRightInd w:val="0"/>
        <w:jc w:val="center"/>
        <w:rPr>
          <w:rFonts w:eastAsia="Calibri"/>
          <w:color w:val="000000"/>
          <w:lang w:eastAsia="en-US"/>
        </w:rPr>
      </w:pPr>
      <w:r w:rsidRPr="00E81364">
        <w:rPr>
          <w:rFonts w:eastAsia="Calibri"/>
          <w:color w:val="000000"/>
          <w:lang w:eastAsia="en-US"/>
        </w:rPr>
        <w:t>ОФИЦИАЛЬНОЕ ЗАКЛЮЧЕНИЕ</w:t>
      </w:r>
    </w:p>
    <w:p w:rsidR="0089423F" w:rsidRPr="00E81364" w:rsidRDefault="0089423F" w:rsidP="00AF6F32">
      <w:pPr>
        <w:autoSpaceDE w:val="0"/>
        <w:autoSpaceDN w:val="0"/>
        <w:adjustRightInd w:val="0"/>
        <w:jc w:val="center"/>
        <w:rPr>
          <w:rFonts w:eastAsia="Calibri"/>
          <w:color w:val="000000"/>
          <w:sz w:val="28"/>
          <w:szCs w:val="28"/>
          <w:lang w:eastAsia="en-US"/>
        </w:rPr>
      </w:pPr>
      <w:r w:rsidRPr="00E81364">
        <w:rPr>
          <w:rFonts w:eastAsia="Calibri"/>
          <w:color w:val="000000"/>
          <w:sz w:val="28"/>
          <w:szCs w:val="28"/>
          <w:lang w:eastAsia="en-US"/>
        </w:rPr>
        <w:t>Президента Приднестровской Молдавской Республики</w:t>
      </w:r>
    </w:p>
    <w:p w:rsidR="00404463" w:rsidRDefault="007D261E" w:rsidP="00404463">
      <w:pPr>
        <w:jc w:val="center"/>
        <w:rPr>
          <w:sz w:val="28"/>
          <w:szCs w:val="28"/>
        </w:rPr>
      </w:pPr>
      <w:proofErr w:type="gramStart"/>
      <w:r w:rsidRPr="002C3CD5">
        <w:rPr>
          <w:sz w:val="28"/>
          <w:szCs w:val="28"/>
        </w:rPr>
        <w:t>на</w:t>
      </w:r>
      <w:proofErr w:type="gramEnd"/>
      <w:r w:rsidRPr="002C3CD5">
        <w:rPr>
          <w:sz w:val="28"/>
          <w:szCs w:val="28"/>
        </w:rPr>
        <w:t xml:space="preserve"> </w:t>
      </w:r>
      <w:r>
        <w:rPr>
          <w:sz w:val="28"/>
          <w:szCs w:val="28"/>
        </w:rPr>
        <w:t xml:space="preserve">проект закона Приднестровской Молдавской Республики </w:t>
      </w:r>
    </w:p>
    <w:p w:rsidR="00404463" w:rsidRDefault="00404463" w:rsidP="00404463">
      <w:pPr>
        <w:jc w:val="center"/>
        <w:rPr>
          <w:sz w:val="28"/>
          <w:szCs w:val="28"/>
        </w:rPr>
      </w:pPr>
      <w:r>
        <w:rPr>
          <w:sz w:val="28"/>
          <w:szCs w:val="28"/>
        </w:rPr>
        <w:t xml:space="preserve">«О внесении изменения и дополнения в Кодекс </w:t>
      </w:r>
    </w:p>
    <w:p w:rsidR="00404463" w:rsidRDefault="00404463" w:rsidP="00404463">
      <w:pPr>
        <w:jc w:val="center"/>
        <w:rPr>
          <w:sz w:val="28"/>
          <w:szCs w:val="28"/>
        </w:rPr>
      </w:pPr>
      <w:r>
        <w:rPr>
          <w:sz w:val="28"/>
          <w:szCs w:val="28"/>
        </w:rPr>
        <w:t xml:space="preserve">Приднестровской Молдавской Республики </w:t>
      </w:r>
    </w:p>
    <w:p w:rsidR="00404463" w:rsidRPr="002C3CD5" w:rsidRDefault="00404463" w:rsidP="00404463">
      <w:pPr>
        <w:jc w:val="center"/>
        <w:rPr>
          <w:sz w:val="28"/>
          <w:szCs w:val="28"/>
        </w:rPr>
      </w:pPr>
      <w:proofErr w:type="gramStart"/>
      <w:r>
        <w:rPr>
          <w:sz w:val="28"/>
          <w:szCs w:val="28"/>
        </w:rPr>
        <w:t>об</w:t>
      </w:r>
      <w:proofErr w:type="gramEnd"/>
      <w:r>
        <w:rPr>
          <w:sz w:val="28"/>
          <w:szCs w:val="28"/>
        </w:rPr>
        <w:t xml:space="preserve"> административных правонарушениях»</w:t>
      </w:r>
    </w:p>
    <w:p w:rsidR="007D261E" w:rsidRDefault="007D261E" w:rsidP="00404463">
      <w:pPr>
        <w:jc w:val="center"/>
        <w:rPr>
          <w:sz w:val="28"/>
          <w:szCs w:val="28"/>
        </w:rPr>
      </w:pPr>
    </w:p>
    <w:p w:rsidR="00A066A3" w:rsidRPr="002C3CD5" w:rsidRDefault="00A066A3" w:rsidP="00404463">
      <w:pPr>
        <w:jc w:val="center"/>
        <w:rPr>
          <w:sz w:val="28"/>
          <w:szCs w:val="28"/>
        </w:rPr>
      </w:pPr>
    </w:p>
    <w:p w:rsidR="0089423F" w:rsidRDefault="00767E7D" w:rsidP="00767E7D">
      <w:pPr>
        <w:autoSpaceDE w:val="0"/>
        <w:autoSpaceDN w:val="0"/>
        <w:adjustRightInd w:val="0"/>
        <w:ind w:firstLine="709"/>
        <w:jc w:val="both"/>
      </w:pPr>
      <w:r>
        <w:rPr>
          <w:color w:val="000000"/>
          <w:sz w:val="28"/>
          <w:szCs w:val="28"/>
        </w:rPr>
        <w:t xml:space="preserve">Рассмотрев проект закона </w:t>
      </w:r>
      <w:r w:rsidR="00736966">
        <w:rPr>
          <w:color w:val="000000"/>
          <w:sz w:val="28"/>
          <w:szCs w:val="28"/>
        </w:rPr>
        <w:t xml:space="preserve">Приднестровской Молдавской Республики </w:t>
      </w:r>
      <w:r w:rsidR="00736966">
        <w:rPr>
          <w:color w:val="000000"/>
          <w:sz w:val="28"/>
          <w:szCs w:val="28"/>
        </w:rPr>
        <w:br/>
      </w:r>
      <w:r w:rsidR="00651A6C" w:rsidRPr="00651A6C">
        <w:rPr>
          <w:sz w:val="28"/>
          <w:szCs w:val="28"/>
        </w:rPr>
        <w:t>«О внесении изменения и дополнения в Кодекс Приднестровской Молдавской Республики об административных правонарушениях» (папка № 1079/3 (VI</w:t>
      </w:r>
      <w:r w:rsidR="00651A6C" w:rsidRPr="00651A6C">
        <w:rPr>
          <w:sz w:val="28"/>
          <w:szCs w:val="28"/>
          <w:lang w:val="en-US"/>
        </w:rPr>
        <w:t>I</w:t>
      </w:r>
      <w:r w:rsidR="00651A6C" w:rsidRPr="00651A6C">
        <w:rPr>
          <w:sz w:val="28"/>
          <w:szCs w:val="28"/>
        </w:rPr>
        <w:t xml:space="preserve">)), представленный в качестве законодательной инициативы Бендерским городским Советом народных депутатов </w:t>
      </w:r>
      <w:r w:rsidR="00651A6C" w:rsidRPr="00B81761">
        <w:rPr>
          <w:sz w:val="28"/>
          <w:szCs w:val="28"/>
        </w:rPr>
        <w:t>(</w:t>
      </w:r>
      <w:r>
        <w:rPr>
          <w:sz w:val="28"/>
          <w:szCs w:val="28"/>
        </w:rPr>
        <w:t>Р</w:t>
      </w:r>
      <w:r w:rsidR="00B81761" w:rsidRPr="00B81761">
        <w:rPr>
          <w:sz w:val="28"/>
          <w:szCs w:val="28"/>
        </w:rPr>
        <w:t>ешение №</w:t>
      </w:r>
      <w:r>
        <w:rPr>
          <w:sz w:val="28"/>
          <w:szCs w:val="28"/>
        </w:rPr>
        <w:t xml:space="preserve"> </w:t>
      </w:r>
      <w:r w:rsidR="00B81761" w:rsidRPr="00B81761">
        <w:rPr>
          <w:sz w:val="28"/>
          <w:szCs w:val="28"/>
        </w:rPr>
        <w:t>29</w:t>
      </w:r>
      <w:r>
        <w:rPr>
          <w:sz w:val="28"/>
          <w:szCs w:val="28"/>
        </w:rPr>
        <w:t xml:space="preserve"> </w:t>
      </w:r>
      <w:r w:rsidR="00B81761" w:rsidRPr="00B81761">
        <w:rPr>
          <w:sz w:val="28"/>
          <w:szCs w:val="28"/>
        </w:rPr>
        <w:t xml:space="preserve">от 20 июля 2023 года 42 сессии </w:t>
      </w:r>
      <w:r w:rsidR="00B81761" w:rsidRPr="00B81761">
        <w:rPr>
          <w:sz w:val="28"/>
          <w:szCs w:val="28"/>
          <w:lang w:val="en-US"/>
        </w:rPr>
        <w:t>XXVI</w:t>
      </w:r>
      <w:r w:rsidR="00B81761" w:rsidRPr="00B81761">
        <w:rPr>
          <w:sz w:val="28"/>
          <w:szCs w:val="28"/>
        </w:rPr>
        <w:t xml:space="preserve"> созыва</w:t>
      </w:r>
      <w:r w:rsidR="00651A6C" w:rsidRPr="00B81761">
        <w:rPr>
          <w:sz w:val="28"/>
          <w:szCs w:val="28"/>
        </w:rPr>
        <w:t>)</w:t>
      </w:r>
      <w:r w:rsidR="0089423F" w:rsidRPr="00B81761">
        <w:rPr>
          <w:sz w:val="28"/>
          <w:szCs w:val="28"/>
        </w:rPr>
        <w:t>,</w:t>
      </w:r>
      <w:r w:rsidR="0089423F" w:rsidRPr="00B81761">
        <w:rPr>
          <w:color w:val="000000"/>
          <w:sz w:val="28"/>
          <w:szCs w:val="28"/>
        </w:rPr>
        <w:t xml:space="preserve"> Президент При</w:t>
      </w:r>
      <w:r w:rsidR="0089423F" w:rsidRPr="00651A6C">
        <w:rPr>
          <w:color w:val="000000"/>
          <w:sz w:val="28"/>
          <w:szCs w:val="28"/>
        </w:rPr>
        <w:t xml:space="preserve">днестровской Молдавской Республики полагает возможным его принятие </w:t>
      </w:r>
      <w:r w:rsidR="00651A6C">
        <w:rPr>
          <w:color w:val="000000"/>
          <w:sz w:val="28"/>
          <w:szCs w:val="28"/>
        </w:rPr>
        <w:t>в пре</w:t>
      </w:r>
      <w:r w:rsidR="001C5794">
        <w:rPr>
          <w:color w:val="000000"/>
          <w:sz w:val="28"/>
          <w:szCs w:val="28"/>
        </w:rPr>
        <w:t>дложенной редакции.</w:t>
      </w:r>
    </w:p>
    <w:p w:rsidR="00FC52B1" w:rsidRDefault="00FC52B1" w:rsidP="00AF6F32"/>
    <w:sectPr w:rsidR="00FC52B1" w:rsidSect="00F61C87">
      <w:headerReference w:type="default" r:id="rId7"/>
      <w:type w:val="continuous"/>
      <w:pgSz w:w="11906" w:h="16838" w:code="9"/>
      <w:pgMar w:top="567" w:right="567" w:bottom="426" w:left="1701"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829" w:rsidRDefault="00A45829" w:rsidP="00AF6F32">
      <w:r>
        <w:separator/>
      </w:r>
    </w:p>
  </w:endnote>
  <w:endnote w:type="continuationSeparator" w:id="0">
    <w:p w:rsidR="00A45829" w:rsidRDefault="00A45829" w:rsidP="00AF6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829" w:rsidRDefault="00A45829" w:rsidP="00AF6F32">
      <w:r>
        <w:separator/>
      </w:r>
    </w:p>
  </w:footnote>
  <w:footnote w:type="continuationSeparator" w:id="0">
    <w:p w:rsidR="00A45829" w:rsidRDefault="00A45829" w:rsidP="00AF6F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2311377"/>
      <w:docPartObj>
        <w:docPartGallery w:val="Page Numbers (Top of Page)"/>
        <w:docPartUnique/>
      </w:docPartObj>
    </w:sdtPr>
    <w:sdtEndPr/>
    <w:sdtContent>
      <w:p w:rsidR="00741838" w:rsidRDefault="00CC5C26">
        <w:pPr>
          <w:pStyle w:val="a8"/>
          <w:jc w:val="center"/>
        </w:pPr>
        <w:r>
          <w:fldChar w:fldCharType="begin"/>
        </w:r>
        <w:r>
          <w:instrText>PAGE   \* MERGEFORMAT</w:instrText>
        </w:r>
        <w:r>
          <w:fldChar w:fldCharType="separate"/>
        </w:r>
        <w:r w:rsidR="00E92075">
          <w:rPr>
            <w:noProof/>
          </w:rPr>
          <w:t>- 2 -</w:t>
        </w:r>
        <w:r>
          <w:rPr>
            <w:noProof/>
          </w:rPr>
          <w:fldChar w:fldCharType="end"/>
        </w:r>
      </w:p>
    </w:sdtContent>
  </w:sdt>
  <w:p w:rsidR="00741838" w:rsidRDefault="0074183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926CD7"/>
    <w:multiLevelType w:val="hybridMultilevel"/>
    <w:tmpl w:val="3A5AE966"/>
    <w:lvl w:ilvl="0" w:tplc="9926B4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18B60CC"/>
    <w:multiLevelType w:val="hybridMultilevel"/>
    <w:tmpl w:val="68B42666"/>
    <w:lvl w:ilvl="0" w:tplc="8E42E1BE">
      <w:start w:val="1"/>
      <w:numFmt w:val="decimal"/>
      <w:lvlText w:val="%1."/>
      <w:lvlJc w:val="left"/>
      <w:pPr>
        <w:ind w:left="1068"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9DB"/>
    <w:rsid w:val="00010A44"/>
    <w:rsid w:val="000207EA"/>
    <w:rsid w:val="00023442"/>
    <w:rsid w:val="00046493"/>
    <w:rsid w:val="00062D7E"/>
    <w:rsid w:val="00072AD9"/>
    <w:rsid w:val="000C370F"/>
    <w:rsid w:val="000E1B15"/>
    <w:rsid w:val="00102142"/>
    <w:rsid w:val="00102BC6"/>
    <w:rsid w:val="00115517"/>
    <w:rsid w:val="00125566"/>
    <w:rsid w:val="00127040"/>
    <w:rsid w:val="001426E3"/>
    <w:rsid w:val="00146FAA"/>
    <w:rsid w:val="00156232"/>
    <w:rsid w:val="001C5794"/>
    <w:rsid w:val="001C7339"/>
    <w:rsid w:val="001D3D5C"/>
    <w:rsid w:val="00223ED9"/>
    <w:rsid w:val="00253697"/>
    <w:rsid w:val="00255F28"/>
    <w:rsid w:val="0026078F"/>
    <w:rsid w:val="002A2D4C"/>
    <w:rsid w:val="002C0AB8"/>
    <w:rsid w:val="00306A35"/>
    <w:rsid w:val="00323E4C"/>
    <w:rsid w:val="00351458"/>
    <w:rsid w:val="00351703"/>
    <w:rsid w:val="003B5175"/>
    <w:rsid w:val="003B5BC4"/>
    <w:rsid w:val="003D1CB2"/>
    <w:rsid w:val="00404463"/>
    <w:rsid w:val="004567B5"/>
    <w:rsid w:val="00472BD3"/>
    <w:rsid w:val="00485234"/>
    <w:rsid w:val="0049529D"/>
    <w:rsid w:val="004B31F8"/>
    <w:rsid w:val="004B4B9E"/>
    <w:rsid w:val="004C2993"/>
    <w:rsid w:val="004E3323"/>
    <w:rsid w:val="004E352C"/>
    <w:rsid w:val="00510457"/>
    <w:rsid w:val="005227DF"/>
    <w:rsid w:val="005429CF"/>
    <w:rsid w:val="00543502"/>
    <w:rsid w:val="00561FC3"/>
    <w:rsid w:val="005A56AA"/>
    <w:rsid w:val="005B2B4C"/>
    <w:rsid w:val="005D15A0"/>
    <w:rsid w:val="005E2A75"/>
    <w:rsid w:val="005F37A4"/>
    <w:rsid w:val="00611AF1"/>
    <w:rsid w:val="00611C0A"/>
    <w:rsid w:val="00633C5E"/>
    <w:rsid w:val="00651A6C"/>
    <w:rsid w:val="00652B0A"/>
    <w:rsid w:val="006711C6"/>
    <w:rsid w:val="006730E8"/>
    <w:rsid w:val="00675FEC"/>
    <w:rsid w:val="006800DF"/>
    <w:rsid w:val="00693BA9"/>
    <w:rsid w:val="00697D3E"/>
    <w:rsid w:val="006B6AA8"/>
    <w:rsid w:val="006C026A"/>
    <w:rsid w:val="006C2060"/>
    <w:rsid w:val="006F3267"/>
    <w:rsid w:val="006F4576"/>
    <w:rsid w:val="00700D23"/>
    <w:rsid w:val="00705170"/>
    <w:rsid w:val="0072734C"/>
    <w:rsid w:val="00736966"/>
    <w:rsid w:val="007402ED"/>
    <w:rsid w:val="00740D1F"/>
    <w:rsid w:val="00741838"/>
    <w:rsid w:val="0075009B"/>
    <w:rsid w:val="00755BE8"/>
    <w:rsid w:val="00767E7D"/>
    <w:rsid w:val="007777E2"/>
    <w:rsid w:val="00782041"/>
    <w:rsid w:val="00783574"/>
    <w:rsid w:val="00784945"/>
    <w:rsid w:val="007A00A4"/>
    <w:rsid w:val="007A5D7B"/>
    <w:rsid w:val="007C2FB7"/>
    <w:rsid w:val="007D261E"/>
    <w:rsid w:val="007E057A"/>
    <w:rsid w:val="00803068"/>
    <w:rsid w:val="008123E1"/>
    <w:rsid w:val="008145C0"/>
    <w:rsid w:val="00840B54"/>
    <w:rsid w:val="0084430B"/>
    <w:rsid w:val="0089423F"/>
    <w:rsid w:val="00896339"/>
    <w:rsid w:val="008A635B"/>
    <w:rsid w:val="008B0707"/>
    <w:rsid w:val="008B7BF0"/>
    <w:rsid w:val="008C107A"/>
    <w:rsid w:val="008D7D2E"/>
    <w:rsid w:val="008F0EAD"/>
    <w:rsid w:val="0091786E"/>
    <w:rsid w:val="00937D30"/>
    <w:rsid w:val="009A37B4"/>
    <w:rsid w:val="009A5B4D"/>
    <w:rsid w:val="009A6BA0"/>
    <w:rsid w:val="009B0676"/>
    <w:rsid w:val="009D54C5"/>
    <w:rsid w:val="009F4B04"/>
    <w:rsid w:val="009F63CF"/>
    <w:rsid w:val="00A0486D"/>
    <w:rsid w:val="00A066A3"/>
    <w:rsid w:val="00A45829"/>
    <w:rsid w:val="00A62220"/>
    <w:rsid w:val="00A92B6A"/>
    <w:rsid w:val="00AB4ACB"/>
    <w:rsid w:val="00AF6F32"/>
    <w:rsid w:val="00B2248A"/>
    <w:rsid w:val="00B3133F"/>
    <w:rsid w:val="00B56070"/>
    <w:rsid w:val="00B64337"/>
    <w:rsid w:val="00B749DB"/>
    <w:rsid w:val="00B81761"/>
    <w:rsid w:val="00B90036"/>
    <w:rsid w:val="00C54EE7"/>
    <w:rsid w:val="00C67F20"/>
    <w:rsid w:val="00CB6D63"/>
    <w:rsid w:val="00CC5C26"/>
    <w:rsid w:val="00CC7D50"/>
    <w:rsid w:val="00CD5003"/>
    <w:rsid w:val="00CE4C83"/>
    <w:rsid w:val="00CF6707"/>
    <w:rsid w:val="00D047B3"/>
    <w:rsid w:val="00D61A2D"/>
    <w:rsid w:val="00D624B5"/>
    <w:rsid w:val="00D646E8"/>
    <w:rsid w:val="00D648A8"/>
    <w:rsid w:val="00D766D9"/>
    <w:rsid w:val="00D92FD8"/>
    <w:rsid w:val="00DC41A0"/>
    <w:rsid w:val="00DD3256"/>
    <w:rsid w:val="00DD4412"/>
    <w:rsid w:val="00DD46A1"/>
    <w:rsid w:val="00DD634C"/>
    <w:rsid w:val="00DE2A06"/>
    <w:rsid w:val="00DE5AD6"/>
    <w:rsid w:val="00E12FC3"/>
    <w:rsid w:val="00E212DA"/>
    <w:rsid w:val="00E21BCA"/>
    <w:rsid w:val="00E32AEC"/>
    <w:rsid w:val="00E54581"/>
    <w:rsid w:val="00E82017"/>
    <w:rsid w:val="00E92075"/>
    <w:rsid w:val="00E922AC"/>
    <w:rsid w:val="00E93EE3"/>
    <w:rsid w:val="00F05523"/>
    <w:rsid w:val="00F2261C"/>
    <w:rsid w:val="00F34B9F"/>
    <w:rsid w:val="00F61C87"/>
    <w:rsid w:val="00F65CBD"/>
    <w:rsid w:val="00F66E7F"/>
    <w:rsid w:val="00F726D8"/>
    <w:rsid w:val="00F968D4"/>
    <w:rsid w:val="00FA6AAB"/>
    <w:rsid w:val="00FB6EED"/>
    <w:rsid w:val="00FC21F1"/>
    <w:rsid w:val="00FC52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E3D388-119B-44E0-9578-ED8F3E49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23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7">
    <w:name w:val="Font Style27"/>
    <w:uiPriority w:val="99"/>
    <w:rsid w:val="0089423F"/>
    <w:rPr>
      <w:rFonts w:ascii="Times New Roman" w:hAnsi="Times New Roman" w:cs="Times New Roman" w:hint="default"/>
      <w:color w:val="000000"/>
      <w:sz w:val="26"/>
      <w:szCs w:val="26"/>
    </w:rPr>
  </w:style>
  <w:style w:type="paragraph" w:customStyle="1" w:styleId="Style16">
    <w:name w:val="Style16"/>
    <w:basedOn w:val="a"/>
    <w:uiPriority w:val="99"/>
    <w:rsid w:val="0089423F"/>
    <w:pPr>
      <w:widowControl w:val="0"/>
      <w:autoSpaceDE w:val="0"/>
      <w:autoSpaceDN w:val="0"/>
      <w:adjustRightInd w:val="0"/>
      <w:spacing w:line="328" w:lineRule="exact"/>
      <w:jc w:val="center"/>
    </w:pPr>
  </w:style>
  <w:style w:type="character" w:customStyle="1" w:styleId="a3">
    <w:name w:val="Без интервала Знак"/>
    <w:link w:val="a4"/>
    <w:uiPriority w:val="1"/>
    <w:locked/>
    <w:rsid w:val="0089423F"/>
    <w:rPr>
      <w:rFonts w:ascii="Calibri" w:eastAsia="Calibri" w:hAnsi="Calibri" w:cs="Calibri"/>
    </w:rPr>
  </w:style>
  <w:style w:type="paragraph" w:styleId="a4">
    <w:name w:val="No Spacing"/>
    <w:link w:val="a3"/>
    <w:uiPriority w:val="1"/>
    <w:qFormat/>
    <w:rsid w:val="0089423F"/>
    <w:pPr>
      <w:spacing w:after="0" w:line="240" w:lineRule="auto"/>
    </w:pPr>
    <w:rPr>
      <w:rFonts w:ascii="Calibri" w:eastAsia="Calibri" w:hAnsi="Calibri" w:cs="Calibri"/>
    </w:rPr>
  </w:style>
  <w:style w:type="character" w:styleId="a5">
    <w:name w:val="Strong"/>
    <w:uiPriority w:val="22"/>
    <w:qFormat/>
    <w:rsid w:val="0089423F"/>
    <w:rPr>
      <w:b/>
      <w:bCs/>
    </w:rPr>
  </w:style>
  <w:style w:type="paragraph" w:styleId="a6">
    <w:name w:val="Balloon Text"/>
    <w:basedOn w:val="a"/>
    <w:link w:val="a7"/>
    <w:uiPriority w:val="99"/>
    <w:semiHidden/>
    <w:unhideWhenUsed/>
    <w:rsid w:val="006730E8"/>
    <w:rPr>
      <w:rFonts w:ascii="Segoe UI" w:hAnsi="Segoe UI" w:cs="Segoe UI"/>
      <w:sz w:val="18"/>
      <w:szCs w:val="18"/>
    </w:rPr>
  </w:style>
  <w:style w:type="character" w:customStyle="1" w:styleId="a7">
    <w:name w:val="Текст выноски Знак"/>
    <w:basedOn w:val="a0"/>
    <w:link w:val="a6"/>
    <w:uiPriority w:val="99"/>
    <w:semiHidden/>
    <w:rsid w:val="006730E8"/>
    <w:rPr>
      <w:rFonts w:ascii="Segoe UI" w:eastAsia="Times New Roman" w:hAnsi="Segoe UI" w:cs="Segoe UI"/>
      <w:sz w:val="18"/>
      <w:szCs w:val="18"/>
      <w:lang w:eastAsia="ru-RU"/>
    </w:rPr>
  </w:style>
  <w:style w:type="paragraph" w:styleId="a8">
    <w:name w:val="header"/>
    <w:basedOn w:val="a"/>
    <w:link w:val="a9"/>
    <w:uiPriority w:val="99"/>
    <w:unhideWhenUsed/>
    <w:rsid w:val="00AF6F32"/>
    <w:pPr>
      <w:tabs>
        <w:tab w:val="center" w:pos="4677"/>
        <w:tab w:val="right" w:pos="9355"/>
      </w:tabs>
    </w:pPr>
  </w:style>
  <w:style w:type="character" w:customStyle="1" w:styleId="a9">
    <w:name w:val="Верхний колонтитул Знак"/>
    <w:basedOn w:val="a0"/>
    <w:link w:val="a8"/>
    <w:uiPriority w:val="99"/>
    <w:rsid w:val="00AF6F32"/>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AF6F32"/>
    <w:pPr>
      <w:tabs>
        <w:tab w:val="center" w:pos="4677"/>
        <w:tab w:val="right" w:pos="9355"/>
      </w:tabs>
    </w:pPr>
  </w:style>
  <w:style w:type="character" w:customStyle="1" w:styleId="ab">
    <w:name w:val="Нижний колонтитул Знак"/>
    <w:basedOn w:val="a0"/>
    <w:link w:val="aa"/>
    <w:uiPriority w:val="99"/>
    <w:rsid w:val="00AF6F32"/>
    <w:rPr>
      <w:rFonts w:ascii="Times New Roman" w:eastAsia="Times New Roman" w:hAnsi="Times New Roman" w:cs="Times New Roman"/>
      <w:sz w:val="24"/>
      <w:szCs w:val="24"/>
      <w:lang w:eastAsia="ru-RU"/>
    </w:rPr>
  </w:style>
  <w:style w:type="paragraph" w:styleId="ac">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3"/>
    <w:basedOn w:val="a"/>
    <w:link w:val="ad"/>
    <w:uiPriority w:val="99"/>
    <w:qFormat/>
    <w:rsid w:val="004C2993"/>
    <w:pPr>
      <w:spacing w:before="100" w:beforeAutospacing="1" w:after="100" w:afterAutospacing="1"/>
    </w:pPr>
  </w:style>
  <w:style w:type="character" w:customStyle="1" w:styleId="ad">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3 Знак"/>
    <w:link w:val="ac"/>
    <w:uiPriority w:val="99"/>
    <w:locked/>
    <w:rsid w:val="004C2993"/>
    <w:rPr>
      <w:rFonts w:ascii="Times New Roman" w:eastAsia="Times New Roman" w:hAnsi="Times New Roman" w:cs="Times New Roman"/>
      <w:sz w:val="24"/>
      <w:szCs w:val="24"/>
      <w:lang w:eastAsia="ru-RU"/>
    </w:rPr>
  </w:style>
  <w:style w:type="paragraph" w:styleId="ae">
    <w:name w:val="Plain Text"/>
    <w:aliases w:val=" Знак,Текст Знак1 Знак,Текст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Текст Знак2,Зна"/>
    <w:basedOn w:val="a"/>
    <w:link w:val="af"/>
    <w:uiPriority w:val="99"/>
    <w:rsid w:val="00223ED9"/>
    <w:rPr>
      <w:rFonts w:ascii="Courier New" w:hAnsi="Courier New" w:cs="Courier New"/>
      <w:sz w:val="20"/>
      <w:szCs w:val="20"/>
    </w:rPr>
  </w:style>
  <w:style w:type="character" w:customStyle="1" w:styleId="af">
    <w:name w:val="Текст Знак"/>
    <w:aliases w:val=" Знак Знак,Текст Знак1 Знак Знак,Текст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Текст Знак1 Знак Знак Знак Знак Знак"/>
    <w:basedOn w:val="a0"/>
    <w:link w:val="ae"/>
    <w:uiPriority w:val="99"/>
    <w:rsid w:val="00223ED9"/>
    <w:rPr>
      <w:rFonts w:ascii="Courier New" w:eastAsia="Times New Roman" w:hAnsi="Courier New" w:cs="Courier New"/>
      <w:sz w:val="20"/>
      <w:szCs w:val="20"/>
      <w:lang w:eastAsia="ru-RU"/>
    </w:rPr>
  </w:style>
  <w:style w:type="paragraph" w:styleId="af0">
    <w:name w:val="List Paragraph"/>
    <w:basedOn w:val="a"/>
    <w:uiPriority w:val="34"/>
    <w:qFormat/>
    <w:rsid w:val="009D54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775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285</Words>
  <Characters>1630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Росип Г.А.</dc:creator>
  <cp:keywords/>
  <dc:description/>
  <cp:lastModifiedBy>Кудрова А.А.</cp:lastModifiedBy>
  <cp:revision>11</cp:revision>
  <cp:lastPrinted>2022-07-13T11:41:00Z</cp:lastPrinted>
  <dcterms:created xsi:type="dcterms:W3CDTF">2026-01-22T09:51:00Z</dcterms:created>
  <dcterms:modified xsi:type="dcterms:W3CDTF">2026-01-27T14:44:00Z</dcterms:modified>
</cp:coreProperties>
</file>