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1B2" w:rsidRDefault="000411B2" w:rsidP="00B96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11B2" w:rsidRDefault="000411B2" w:rsidP="00B96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11B2" w:rsidRDefault="000411B2" w:rsidP="00B96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11B2" w:rsidRDefault="000411B2" w:rsidP="00B96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11B2" w:rsidRDefault="000411B2" w:rsidP="00B96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11B2" w:rsidRDefault="000411B2" w:rsidP="00B96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6374" w:rsidRPr="00B96374" w:rsidRDefault="000411B2" w:rsidP="00B96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411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Закон </w:t>
      </w:r>
    </w:p>
    <w:p w:rsidR="00B96374" w:rsidRPr="00B96374" w:rsidRDefault="000411B2" w:rsidP="00B963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411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Приднестровской Молдавской Республики</w:t>
      </w:r>
    </w:p>
    <w:p w:rsidR="00B96374" w:rsidRPr="00B96374" w:rsidRDefault="00B96374" w:rsidP="00B96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96374" w:rsidRPr="00B96374" w:rsidRDefault="00E81030" w:rsidP="00B963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0411B2" w:rsidRPr="000411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EF51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внесении изменения в Жилищный к</w:t>
      </w:r>
      <w:r w:rsidR="000411B2" w:rsidRPr="000411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одекс </w:t>
      </w:r>
    </w:p>
    <w:p w:rsidR="00B96374" w:rsidRDefault="000411B2" w:rsidP="00B963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411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Приднестровской Молдавской Республики</w:t>
      </w:r>
      <w:r w:rsidR="00E810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0411B2" w:rsidRDefault="000411B2" w:rsidP="00B963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411B2" w:rsidRPr="000411B2" w:rsidRDefault="000411B2" w:rsidP="0004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1B2">
        <w:rPr>
          <w:rFonts w:ascii="Times New Roman" w:hAnsi="Times New Roman" w:cs="Times New Roman"/>
          <w:sz w:val="28"/>
          <w:szCs w:val="28"/>
        </w:rPr>
        <w:t>Принят Верховным Советом</w:t>
      </w:r>
    </w:p>
    <w:p w:rsidR="000411B2" w:rsidRPr="000411B2" w:rsidRDefault="000411B2" w:rsidP="0004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1B2">
        <w:rPr>
          <w:rFonts w:ascii="Times New Roman" w:hAnsi="Times New Roman" w:cs="Times New Roman"/>
          <w:sz w:val="28"/>
          <w:szCs w:val="28"/>
        </w:rPr>
        <w:t>Приднестровской Молдавской Республики</w:t>
      </w:r>
      <w:r w:rsidR="0065468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411B2">
        <w:rPr>
          <w:rFonts w:ascii="Times New Roman" w:hAnsi="Times New Roman" w:cs="Times New Roman"/>
          <w:sz w:val="28"/>
          <w:szCs w:val="28"/>
        </w:rPr>
        <w:t xml:space="preserve"> </w:t>
      </w:r>
      <w:r w:rsidR="00BC362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411B2">
        <w:rPr>
          <w:rFonts w:ascii="Times New Roman" w:hAnsi="Times New Roman" w:cs="Times New Roman"/>
          <w:sz w:val="28"/>
          <w:szCs w:val="28"/>
        </w:rPr>
        <w:t>19 ноября 2025 года</w:t>
      </w:r>
    </w:p>
    <w:p w:rsidR="00B96374" w:rsidRPr="00B96374" w:rsidRDefault="00B96374" w:rsidP="00B96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6374" w:rsidRPr="00B96374" w:rsidRDefault="00B96374" w:rsidP="00654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3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1.</w:t>
      </w:r>
      <w:r w:rsidRPr="00B963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Внести в Жилищный кодекс Приднестровской Молдавской Республики, введенный в действие Законом Приднестровской Молдавской Республики от 19 июля 2002 года № 162-З-III «О введении в действие Жилищного кодекса Приднестровской Молдавской Республики» </w:t>
      </w:r>
      <w:r w:rsidR="000411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B963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(САЗ 02-29,2), с изменениями и дополнениями, внесенными законами Приднестровской Молдавской Республики от 30 июня 2003 года </w:t>
      </w:r>
      <w:r w:rsidR="000411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B963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298-ЗИД-III (САЗ 03-27); от 27 декабря 2004 года № 508-ЗИ-III (САЗ 05-1); от 29 июня 2007 года № 241-ЗИ-IV (САЗ 07-27); от 2 августа 2007 года </w:t>
      </w:r>
      <w:r w:rsidR="000411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B963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282-ЗИД-IV (САЗ 07-32); от 19 декабря 2007 года № 360-ЗИ-IV </w:t>
      </w:r>
      <w:r w:rsidR="000411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B963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(САЗ 07-52); от 1 февраля 2008 года № 394-ЗИ-IV (САЗ 08-4); от 30 июля </w:t>
      </w:r>
      <w:r w:rsidR="000411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B963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2008 года № 514-ЗИД-IV (САЗ 08-30); от 4 августа 2008 года № 525-ЗИД-IV (САЗ 08-31) с изменениями, внесенными законами Приднестровской Молдавской Республики от 26 сентября 2011 года № 146-ЗИ-V (САЗ 11-39), </w:t>
      </w:r>
      <w:r w:rsidR="000411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B963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30 июля 2013 года № 174-ЗИ-V (САЗ 13-30), от 5 марта 2016 года </w:t>
      </w:r>
      <w:r w:rsidR="000411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B963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48-ЗИ-VI (САЗ 16-9); от 31 июля 2009 года № 820-ЗИД-IV (САЗ 09-31); </w:t>
      </w:r>
      <w:r w:rsidR="000411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B963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30 сентября 2011 года № 163-ЗИ-V (САЗ 11-39); от 19 июля 2012 года </w:t>
      </w:r>
      <w:r w:rsidR="000411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B963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143-ЗИ-V (САЗ 12-30); от 1 августа 2012 года № 160-ЗИ-V (САЗ 12-32); </w:t>
      </w:r>
      <w:r w:rsidR="000411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B963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17 декабря 2012 года № 244-ЗД-V (САЗ 12-52); от 25 января 2013 года </w:t>
      </w:r>
      <w:r w:rsidR="000411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B963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29-ЗД-V (САЗ 13-3); от 19 марта 2013 года № 70-ЗИД-V (САЗ 13-11); </w:t>
      </w:r>
      <w:r w:rsidR="000411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B963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23 апреля 2013 года № 90-ЗИ-V (САЗ 13-16); от 23 апреля 2013 года </w:t>
      </w:r>
      <w:r w:rsidR="000411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B963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91-ЗИ-V (САЗ 13-16); от 30 июля 2013 года № 172-ЗИД-V (САЗ 13-30); </w:t>
      </w:r>
      <w:r w:rsidR="000411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B963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14 января 2014 года № 4-ЗД-V (САЗ 14-3); от 21 января 2014 года </w:t>
      </w:r>
      <w:r w:rsidR="000411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B963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31-ЗИ-V (САЗ 14-4); от 9 июня 2014 года № 108-ЗИ-V (САЗ 14-24); </w:t>
      </w:r>
      <w:r w:rsidR="000411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B963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19 ноября 2014 года № 180-ЗИД-V (САЗ 14-47); от 20 марта 2015 года </w:t>
      </w:r>
      <w:r w:rsidR="000411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B963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46-ЗИ-V (САЗ 15-12); от 25 марта 2015 года № 58-ЗИ-V (САЗ 15-13,1); </w:t>
      </w:r>
      <w:r w:rsidR="000411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B963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18 мая 2015 года № 88-ЗИД-V (САЗ 15-21); от 24 февраля 2016 года </w:t>
      </w:r>
      <w:r w:rsidR="000411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B963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35-ЗИД-VI (САЗ 16-8); от 5 марта 2016 года № 48-ЗИ-VI (САЗ 16-9); </w:t>
      </w:r>
      <w:r w:rsidR="000411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B963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11 марта 2016 года № 50-ЗД-VI (САЗ 16-10); от 20 апреля </w:t>
      </w:r>
      <w:r w:rsidRPr="00B963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2016 года № 111-ЗИД-VI (САЗ 16-16); от 25 июля 2016 года № 178-ЗИ-VI </w:t>
      </w:r>
      <w:r w:rsidRPr="00B963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(САЗ 16-30); от 25 июля 2016 года № 180-ЗД-VI (САЗ 16-30); от 8 августа </w:t>
      </w:r>
      <w:r w:rsidRPr="00B963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B963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2016 года № 202-ЗИ-VI (САЗ 16-32); от 27 октября 2016 года № 231-ЗИД-VI (САЗ 16-43); от 15 ноября 2016 года № 244-ЗД-VI (САЗ 16-46); от 9 декабря 2016 года № 276-ЗИ-VI (САЗ 16-49); от 23 декабря 2016 года № 291-ЗИ-VI (САЗ 17-1); от 29 марта 2017 года № 64-ЗИД-VI (САЗ 17-14); от 3 мая </w:t>
      </w:r>
      <w:r w:rsidR="006546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B963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2017 года № 97-ЗИД-VI (САЗ 17-19); от 19 июня 2017 года № 168-ЗИ-VI </w:t>
      </w:r>
      <w:r w:rsidR="006546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B963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(САЗ 17-25); от 26 июля 2018 года № 251-ЗИД-VI (САЗ 18-30); от 26 июля </w:t>
      </w:r>
      <w:r w:rsidR="006546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B963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2018 года № 252-ЗД-VI (САЗ 18-30); от 24 сентября 2018 года № 258-ЗИД-VI </w:t>
      </w:r>
      <w:r w:rsidRPr="00B963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(САЗ 18-39,1); от 29 декабря 2018 года № 364-ЗИ-VI (САЗ 18-52,1); </w:t>
      </w:r>
      <w:r w:rsidRPr="00B963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от 25 апреля 2019 года № 72-ЗИ-VI (САЗ 19-16); от 25 июня 2019 года </w:t>
      </w:r>
      <w:r w:rsidRPr="00B963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№ 114-ЗИ-VI (САЗ 19-24); от 28 июня 2019 года № 125-ЗИД-VI (САЗ 19-24); </w:t>
      </w:r>
      <w:r w:rsidRPr="00B963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от 11 июля 2019 года № 128-ЗД-VI (САЗ 19-26); от 23 июля 2019 года </w:t>
      </w:r>
      <w:r w:rsidRPr="00B963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№ 146-ЗД-VI (САЗ 19-28); от 29 ноября 2019 года № 217-ЗД-VI (САЗ 19-46); </w:t>
      </w:r>
      <w:r w:rsidRPr="00B963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от 20 января 2020 года № 12-ЗИ-VI (САЗ 20-4); от 6 марта 2020 года </w:t>
      </w:r>
      <w:r w:rsidRPr="00B963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№ 35-ЗИД-VI (САЗ 20-10); от 15 июля 2020 года № 91-ЗИ-VI (САЗ 20-29); </w:t>
      </w:r>
      <w:r w:rsidRPr="00B963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от 15 июля 2020 года № 93-ЗИ-VI (САЗ 20-29); от 16 июля 2020 года </w:t>
      </w:r>
      <w:r w:rsidRPr="00B963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№ 94-ЗИ-VI (САЗ 20-29); от 23 июля 2020 года № 101-ЗИД-VI (САЗ 20-30); </w:t>
      </w:r>
      <w:r w:rsidRPr="00B963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от 31 июля 2020 года № 120-ЗД-VI (САЗ 20-31); от 18 ноября 2020 года </w:t>
      </w:r>
      <w:r w:rsidRPr="00B963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№ 195-ЗИ-VI (САЗ 20-47); от 18 ноября 2020 года № 196-ЗД-VI (САЗ 20-47); </w:t>
      </w:r>
      <w:r w:rsidRPr="00B963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от 6 июля 2021 года № 149-ЗИД-VII (САЗ 21-27); от 2 декабря 2021 года </w:t>
      </w:r>
      <w:r w:rsidRPr="00B963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№ 294-ЗИД-VII (САЗ 21-48); от 2 декабря 2021 года № 295-ЗИ-VII </w:t>
      </w:r>
      <w:r w:rsidR="006546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B963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(САЗ 21-48); от 10 января 2022 года № 2-ЗИ-VII (САЗ 22-1); от 10 января </w:t>
      </w:r>
      <w:r w:rsidR="006546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B963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2022 года № 6-ЗИ-VII (САЗ 22-1); от 27 июня 2022 года № 151-ЗИД-VII </w:t>
      </w:r>
      <w:r w:rsidR="006546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B963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(САЗ 22-25); от 18 июля 2022 года № 189-ЗИД-VII (САЗ 22-28); от 28 июля 2022 года № 221-ЗИ-VII (САЗ 22-29); от 6 декабря 2022 года № 342-ЗИД-VII (САЗ 22-48); от 28 декабря 2022 года № 388-ЗИД-VII (САЗ 23-1); от 13 марта 2023 года № 36-ЗД-VII (САЗ 23-11); от 13 июня 2023 года № 131-ЗИ-VII </w:t>
      </w:r>
      <w:r w:rsidR="006546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B963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(САЗ 23-24); от 9 октября 2023 года № 304-ЗД-VII (САЗ 23-41); от 20 ноября 2023 года № 351-ЗИ-VII (САЗ 23-47); от 26 января 2024 года № 9-ЗИ-VII </w:t>
      </w:r>
      <w:r w:rsidR="006546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B963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(САЗ 24-5); от 27 декабря 2024 года № 344-ЗИ-VII (САЗ 24-52); от 16 мая </w:t>
      </w:r>
      <w:r w:rsidR="006546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B963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 года № 73-ЗИ-</w:t>
      </w:r>
      <w:r w:rsidRPr="00B9637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VII</w:t>
      </w:r>
      <w:r w:rsidRPr="00B963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(САЗ 25-19); от 30 мая 2025 года № 84-ЗИ-VII </w:t>
      </w:r>
      <w:r w:rsidR="006546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B963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(САЗ 25-21); от 24 июня 2025 года № 112-ЗИ-</w:t>
      </w:r>
      <w:r w:rsidRPr="00B9637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VII</w:t>
      </w:r>
      <w:r w:rsidRPr="00B963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(САЗ 25-25), следующее изменение.</w:t>
      </w:r>
    </w:p>
    <w:p w:rsidR="00B96374" w:rsidRPr="00B96374" w:rsidRDefault="00B96374" w:rsidP="00B96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681" w:rsidRPr="00654681" w:rsidRDefault="00654681" w:rsidP="00654681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681">
        <w:rPr>
          <w:rFonts w:ascii="Times New Roman" w:hAnsi="Times New Roman" w:cs="Times New Roman"/>
          <w:sz w:val="28"/>
          <w:szCs w:val="28"/>
        </w:rPr>
        <w:t>Пункт 4 статьи 129 изложить в следующей редакции:</w:t>
      </w:r>
    </w:p>
    <w:p w:rsidR="00654681" w:rsidRPr="00654681" w:rsidRDefault="00EF51BD" w:rsidP="00654681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 Не</w:t>
      </w:r>
      <w:r w:rsidR="00654681" w:rsidRPr="00654681">
        <w:rPr>
          <w:rFonts w:ascii="Times New Roman" w:hAnsi="Times New Roman" w:cs="Times New Roman"/>
          <w:sz w:val="28"/>
          <w:szCs w:val="28"/>
        </w:rPr>
        <w:t>использование собственниками, нанимателями и иными лицами помещений не является основанием для освобождения от платы за жилое помещение и коммунальные услуги.</w:t>
      </w:r>
    </w:p>
    <w:p w:rsidR="00654681" w:rsidRPr="00654681" w:rsidRDefault="00654681" w:rsidP="00654681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681">
        <w:rPr>
          <w:rFonts w:ascii="Times New Roman" w:hAnsi="Times New Roman" w:cs="Times New Roman"/>
          <w:sz w:val="28"/>
          <w:szCs w:val="28"/>
        </w:rPr>
        <w:t>При временном отсутствии граждан (потребителей) внесение платы за отдельные виды коммунальных услуг осуществляется с учетом перерасчета платежей за период временного отсутствия граждан (потребителей) в порядке, утверждаемом Правительством Приднестровской Молдавской Республики.</w:t>
      </w:r>
    </w:p>
    <w:p w:rsidR="00654681" w:rsidRPr="00654681" w:rsidRDefault="00654681" w:rsidP="00654681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681">
        <w:rPr>
          <w:rFonts w:ascii="Times New Roman" w:hAnsi="Times New Roman" w:cs="Times New Roman"/>
          <w:sz w:val="28"/>
          <w:szCs w:val="28"/>
        </w:rPr>
        <w:t xml:space="preserve">Перерасчет платежей за отдельные виды коммунальных услуг производится пропорционально количеству дней периода временного отсутствия граждан (потребителей), которое определяется исходя из </w:t>
      </w:r>
      <w:r w:rsidRPr="00654681">
        <w:rPr>
          <w:rFonts w:ascii="Times New Roman" w:hAnsi="Times New Roman" w:cs="Times New Roman"/>
          <w:sz w:val="28"/>
          <w:szCs w:val="28"/>
        </w:rPr>
        <w:lastRenderedPageBreak/>
        <w:t>количества полных календарных дней его отсутствия, но не менее 5 (пяти) календарных дней подряд, не включая день выбытия из жилого помещения, индивидуального жилого дома и день прибытия в жилое помещение, индивидуальный жилой дом».</w:t>
      </w:r>
    </w:p>
    <w:p w:rsidR="00B96374" w:rsidRPr="00B96374" w:rsidRDefault="00B96374" w:rsidP="00B96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6374" w:rsidRDefault="00B96374" w:rsidP="00B96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2.</w:t>
      </w:r>
      <w:r w:rsidRPr="00B96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4681" w:rsidRPr="00654681">
        <w:rPr>
          <w:rFonts w:ascii="Times New Roman" w:eastAsia="Calibri" w:hAnsi="Times New Roman" w:cs="Times New Roman"/>
          <w:color w:val="000000"/>
          <w:sz w:val="28"/>
          <w:szCs w:val="28"/>
        </w:rPr>
        <w:t>Настоящий Закон вступает в силу со дня, следующего за днем официального опубликования, и распространяет свое действие на правоотношения, возникшие с 1 января 2025 года</w:t>
      </w:r>
      <w:r w:rsidRPr="00B963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11B2" w:rsidRDefault="000411B2" w:rsidP="00B96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1B2" w:rsidRPr="000411B2" w:rsidRDefault="000411B2" w:rsidP="00041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1B2" w:rsidRPr="000411B2" w:rsidRDefault="000411B2" w:rsidP="00041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1B2" w:rsidRPr="000411B2" w:rsidRDefault="000411B2" w:rsidP="0004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1B2">
        <w:rPr>
          <w:rFonts w:ascii="Times New Roman" w:hAnsi="Times New Roman" w:cs="Times New Roman"/>
          <w:sz w:val="28"/>
          <w:szCs w:val="28"/>
        </w:rPr>
        <w:t>Президент</w:t>
      </w:r>
    </w:p>
    <w:p w:rsidR="000411B2" w:rsidRPr="000411B2" w:rsidRDefault="000411B2" w:rsidP="0004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1B2">
        <w:rPr>
          <w:rFonts w:ascii="Times New Roman" w:hAnsi="Times New Roman" w:cs="Times New Roman"/>
          <w:sz w:val="28"/>
          <w:szCs w:val="28"/>
        </w:rPr>
        <w:t>Приднестровской</w:t>
      </w:r>
    </w:p>
    <w:p w:rsidR="000411B2" w:rsidRDefault="000411B2" w:rsidP="0004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1B2">
        <w:rPr>
          <w:rFonts w:ascii="Times New Roman" w:hAnsi="Times New Roman" w:cs="Times New Roman"/>
          <w:sz w:val="28"/>
          <w:szCs w:val="28"/>
        </w:rPr>
        <w:t xml:space="preserve">Молдавской Республики </w:t>
      </w:r>
      <w:r w:rsidRPr="000411B2">
        <w:rPr>
          <w:rFonts w:ascii="Times New Roman" w:hAnsi="Times New Roman" w:cs="Times New Roman"/>
          <w:sz w:val="28"/>
          <w:szCs w:val="28"/>
        </w:rPr>
        <w:tab/>
      </w:r>
      <w:r w:rsidRPr="000411B2">
        <w:rPr>
          <w:rFonts w:ascii="Times New Roman" w:hAnsi="Times New Roman" w:cs="Times New Roman"/>
          <w:sz w:val="28"/>
          <w:szCs w:val="28"/>
        </w:rPr>
        <w:tab/>
      </w:r>
      <w:r w:rsidRPr="000411B2">
        <w:rPr>
          <w:rFonts w:ascii="Times New Roman" w:hAnsi="Times New Roman" w:cs="Times New Roman"/>
          <w:sz w:val="28"/>
          <w:szCs w:val="28"/>
        </w:rPr>
        <w:tab/>
      </w:r>
      <w:r w:rsidRPr="000411B2">
        <w:rPr>
          <w:rFonts w:ascii="Times New Roman" w:hAnsi="Times New Roman" w:cs="Times New Roman"/>
          <w:sz w:val="28"/>
          <w:szCs w:val="28"/>
        </w:rPr>
        <w:tab/>
      </w:r>
      <w:r w:rsidR="00654681">
        <w:rPr>
          <w:rFonts w:ascii="Times New Roman" w:hAnsi="Times New Roman" w:cs="Times New Roman"/>
          <w:sz w:val="28"/>
          <w:szCs w:val="28"/>
        </w:rPr>
        <w:t xml:space="preserve">   </w:t>
      </w:r>
      <w:r w:rsidRPr="000411B2">
        <w:rPr>
          <w:rFonts w:ascii="Times New Roman" w:hAnsi="Times New Roman" w:cs="Times New Roman"/>
          <w:sz w:val="28"/>
          <w:szCs w:val="28"/>
        </w:rPr>
        <w:t>В. Н. КРАСНОСЕЛЬСКИЙ</w:t>
      </w:r>
    </w:p>
    <w:p w:rsidR="00084B84" w:rsidRDefault="00084B84" w:rsidP="0004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B84" w:rsidRDefault="00084B84" w:rsidP="0004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B84" w:rsidRDefault="00084B84" w:rsidP="0004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84B84" w:rsidRPr="00084B84" w:rsidRDefault="00084B84" w:rsidP="00084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B84">
        <w:rPr>
          <w:rFonts w:ascii="Times New Roman" w:hAnsi="Times New Roman" w:cs="Times New Roman"/>
          <w:sz w:val="28"/>
          <w:szCs w:val="28"/>
        </w:rPr>
        <w:t>г. Тирасполь</w:t>
      </w:r>
    </w:p>
    <w:p w:rsidR="00084B84" w:rsidRPr="00084B84" w:rsidRDefault="00084B84" w:rsidP="00084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B84">
        <w:rPr>
          <w:rFonts w:ascii="Times New Roman" w:hAnsi="Times New Roman" w:cs="Times New Roman"/>
          <w:sz w:val="28"/>
          <w:szCs w:val="28"/>
        </w:rPr>
        <w:t>28 ноября 2025 г.</w:t>
      </w:r>
    </w:p>
    <w:p w:rsidR="00084B84" w:rsidRPr="00084B84" w:rsidRDefault="00084B84" w:rsidP="00084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B84">
        <w:rPr>
          <w:rFonts w:ascii="Times New Roman" w:hAnsi="Times New Roman" w:cs="Times New Roman"/>
          <w:sz w:val="28"/>
          <w:szCs w:val="28"/>
        </w:rPr>
        <w:t>№ 237-ЗИ-VI</w:t>
      </w:r>
      <w:r w:rsidRPr="00084B84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084B84" w:rsidRPr="000411B2" w:rsidRDefault="00084B84" w:rsidP="0004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1B2" w:rsidRPr="000411B2" w:rsidRDefault="000411B2" w:rsidP="0004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1B2" w:rsidRPr="000411B2" w:rsidRDefault="000411B2" w:rsidP="0004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1B2" w:rsidRDefault="000411B2" w:rsidP="00B96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1B2" w:rsidRPr="00B96374" w:rsidRDefault="000411B2" w:rsidP="00B96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374" w:rsidRPr="00B96374" w:rsidRDefault="00B96374" w:rsidP="00B963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BED" w:rsidRPr="000411B2" w:rsidRDefault="000C1BED">
      <w:pPr>
        <w:rPr>
          <w:sz w:val="28"/>
          <w:szCs w:val="28"/>
        </w:rPr>
      </w:pPr>
    </w:p>
    <w:sectPr w:rsidR="000C1BED" w:rsidRPr="000411B2" w:rsidSect="000411B2">
      <w:headerReference w:type="default" r:id="rId6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46B" w:rsidRDefault="0015646B" w:rsidP="007D4A73">
      <w:pPr>
        <w:spacing w:after="0" w:line="240" w:lineRule="auto"/>
      </w:pPr>
      <w:r>
        <w:separator/>
      </w:r>
    </w:p>
  </w:endnote>
  <w:endnote w:type="continuationSeparator" w:id="0">
    <w:p w:rsidR="0015646B" w:rsidRDefault="0015646B" w:rsidP="007D4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46B" w:rsidRDefault="0015646B" w:rsidP="007D4A73">
      <w:pPr>
        <w:spacing w:after="0" w:line="240" w:lineRule="auto"/>
      </w:pPr>
      <w:r>
        <w:separator/>
      </w:r>
    </w:p>
  </w:footnote>
  <w:footnote w:type="continuationSeparator" w:id="0">
    <w:p w:rsidR="0015646B" w:rsidRDefault="0015646B" w:rsidP="007D4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A94" w:rsidRDefault="00A07B5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84B84">
      <w:rPr>
        <w:noProof/>
      </w:rPr>
      <w:t>2</w:t>
    </w:r>
    <w:r>
      <w:fldChar w:fldCharType="end"/>
    </w:r>
  </w:p>
  <w:p w:rsidR="00B26A94" w:rsidRDefault="001564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580"/>
    <w:rsid w:val="000411B2"/>
    <w:rsid w:val="00084B84"/>
    <w:rsid w:val="000C1913"/>
    <w:rsid w:val="000C1BED"/>
    <w:rsid w:val="0015646B"/>
    <w:rsid w:val="002D1580"/>
    <w:rsid w:val="00654681"/>
    <w:rsid w:val="007D4A73"/>
    <w:rsid w:val="00A07B51"/>
    <w:rsid w:val="00B96374"/>
    <w:rsid w:val="00BC3629"/>
    <w:rsid w:val="00E81030"/>
    <w:rsid w:val="00EF51BD"/>
    <w:rsid w:val="00F1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E54CF-979A-4874-AB17-0E7E0656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637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963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D4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4A73"/>
  </w:style>
  <w:style w:type="paragraph" w:styleId="a7">
    <w:name w:val="No Spacing"/>
    <w:uiPriority w:val="1"/>
    <w:qFormat/>
    <w:rsid w:val="00654681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BC3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36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Бугаева В.Н.</cp:lastModifiedBy>
  <cp:revision>9</cp:revision>
  <cp:lastPrinted>2025-11-19T12:42:00Z</cp:lastPrinted>
  <dcterms:created xsi:type="dcterms:W3CDTF">2025-11-11T11:59:00Z</dcterms:created>
  <dcterms:modified xsi:type="dcterms:W3CDTF">2025-11-28T12:43:00Z</dcterms:modified>
</cp:coreProperties>
</file>