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1F2" w:rsidRPr="0031069E" w:rsidRDefault="004031F2" w:rsidP="004031F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031F2" w:rsidRPr="0031069E" w:rsidRDefault="00906173" w:rsidP="004031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Конституционный з</w:t>
      </w:r>
      <w:r w:rsidR="004031F2" w:rsidRPr="0031069E">
        <w:rPr>
          <w:rFonts w:ascii="Times New Roman" w:hAnsi="Times New Roman" w:cs="Times New Roman"/>
          <w:b/>
          <w:sz w:val="28"/>
          <w:szCs w:val="28"/>
        </w:rPr>
        <w:t>акон</w:t>
      </w:r>
    </w:p>
    <w:p w:rsidR="004031F2" w:rsidRPr="0031069E" w:rsidRDefault="004031F2" w:rsidP="004031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69E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4031F2" w:rsidRPr="0031069E" w:rsidRDefault="004031F2" w:rsidP="004031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BE5" w:rsidRPr="0031069E" w:rsidRDefault="0031069E" w:rsidP="004031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14BE5" w:rsidRPr="0031069E">
        <w:rPr>
          <w:rFonts w:ascii="Times New Roman" w:hAnsi="Times New Roman" w:cs="Times New Roman"/>
          <w:b/>
          <w:sz w:val="28"/>
          <w:szCs w:val="28"/>
        </w:rPr>
        <w:t xml:space="preserve"> в Конституционный закон Приднестровской Молдавской Республики «О гражданстве Приднестровской Молдавской Республики»</w:t>
      </w:r>
    </w:p>
    <w:p w:rsidR="004031F2" w:rsidRPr="0031069E" w:rsidRDefault="004031F2" w:rsidP="004031F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2D3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2D3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   </w:t>
      </w:r>
      <w:r w:rsidR="00906173">
        <w:rPr>
          <w:rFonts w:ascii="Times New Roman" w:hAnsi="Times New Roman" w:cs="Times New Roman"/>
          <w:sz w:val="28"/>
          <w:szCs w:val="28"/>
        </w:rPr>
        <w:t xml:space="preserve">                        5 ноября</w:t>
      </w:r>
      <w:r w:rsidRPr="00FC52D3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914BE5" w:rsidRPr="00FC52D3" w:rsidRDefault="00914BE5" w:rsidP="004031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2ACB" w:rsidRPr="00052ACB" w:rsidRDefault="00052ACB" w:rsidP="00052AC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52ACB"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 w:rsidRPr="00052ACB">
        <w:rPr>
          <w:rFonts w:ascii="Times New Roman" w:hAnsi="Times New Roman" w:cs="Times New Roman"/>
          <w:sz w:val="28"/>
          <w:szCs w:val="28"/>
        </w:rPr>
        <w:t xml:space="preserve">Внести в Конституционный закон Приднестровской Молдавской Республики от 19 июня 2017 года № 144-КЗ-VI «О гражданстве Приднестровской Молдавской Республики» (САЗ </w:t>
      </w:r>
      <w:r w:rsidR="009015F7">
        <w:rPr>
          <w:rFonts w:ascii="Times New Roman" w:hAnsi="Times New Roman" w:cs="Times New Roman"/>
          <w:sz w:val="28"/>
          <w:szCs w:val="28"/>
        </w:rPr>
        <w:t>17-25) с изменениями, внесенными к</w:t>
      </w:r>
      <w:r w:rsidRPr="00052ACB">
        <w:rPr>
          <w:rFonts w:ascii="Times New Roman" w:hAnsi="Times New Roman" w:cs="Times New Roman"/>
          <w:sz w:val="28"/>
          <w:szCs w:val="28"/>
        </w:rPr>
        <w:t>онституционным</w:t>
      </w:r>
      <w:r w:rsidR="009015F7">
        <w:rPr>
          <w:rFonts w:ascii="Times New Roman" w:hAnsi="Times New Roman" w:cs="Times New Roman"/>
          <w:sz w:val="28"/>
          <w:szCs w:val="28"/>
        </w:rPr>
        <w:t>и законами</w:t>
      </w:r>
      <w:r w:rsidRPr="00052ACB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от 29 июня 2018 года № 192-КЗИ-VI (САЗ 18-26); от 30 мая </w:t>
      </w:r>
      <w:r w:rsidR="00A658E0">
        <w:rPr>
          <w:rFonts w:ascii="Times New Roman" w:hAnsi="Times New Roman" w:cs="Times New Roman"/>
          <w:sz w:val="28"/>
          <w:szCs w:val="28"/>
        </w:rPr>
        <w:br/>
      </w:r>
      <w:r w:rsidRPr="00052ACB">
        <w:rPr>
          <w:rFonts w:ascii="Times New Roman" w:hAnsi="Times New Roman" w:cs="Times New Roman"/>
          <w:sz w:val="28"/>
          <w:szCs w:val="28"/>
        </w:rPr>
        <w:t>2024 года № 104-КЗИ-</w:t>
      </w:r>
      <w:r w:rsidRPr="00052AC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52ACB">
        <w:rPr>
          <w:rFonts w:ascii="Times New Roman" w:hAnsi="Times New Roman" w:cs="Times New Roman"/>
          <w:sz w:val="28"/>
          <w:szCs w:val="28"/>
        </w:rPr>
        <w:t xml:space="preserve"> (САЗ 24-23), </w:t>
      </w:r>
      <w:r w:rsidR="00B11AC0">
        <w:rPr>
          <w:rFonts w:ascii="Times New Roman" w:hAnsi="Times New Roman" w:cs="Times New Roman"/>
          <w:sz w:val="28"/>
          <w:szCs w:val="28"/>
          <w:lang w:eastAsia="en-US"/>
        </w:rPr>
        <w:t>следующи</w:t>
      </w:r>
      <w:r w:rsidR="00A658E0">
        <w:rPr>
          <w:rFonts w:ascii="Times New Roman" w:hAnsi="Times New Roman" w:cs="Times New Roman"/>
          <w:sz w:val="28"/>
          <w:szCs w:val="28"/>
          <w:lang w:eastAsia="en-US"/>
        </w:rPr>
        <w:t>е изменения</w:t>
      </w:r>
      <w:r w:rsidRPr="00052AC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52ACB" w:rsidRDefault="00052ACB" w:rsidP="00052A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ACB" w:rsidRPr="00052ACB" w:rsidRDefault="00052ACB" w:rsidP="00052AC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ACB">
        <w:rPr>
          <w:rFonts w:ascii="Times New Roman" w:eastAsia="Times New Roman" w:hAnsi="Times New Roman" w:cs="Times New Roman"/>
          <w:sz w:val="28"/>
          <w:szCs w:val="28"/>
        </w:rPr>
        <w:t>1. Пункт 2 статьи 10 изложить в следующей редакции:</w:t>
      </w:r>
    </w:p>
    <w:p w:rsidR="00052ACB" w:rsidRPr="00052ACB" w:rsidRDefault="00052ACB" w:rsidP="00052AC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ACB">
        <w:rPr>
          <w:rFonts w:ascii="Times New Roman" w:eastAsia="Times New Roman" w:hAnsi="Times New Roman" w:cs="Times New Roman"/>
          <w:sz w:val="28"/>
          <w:szCs w:val="28"/>
        </w:rPr>
        <w:t>«2. Документом, удостоверяющим гражданство Приднестровской Молдавской Республики ребенка с момента рождения до получения паспорта по достижении им возраста 16 (шестнадцати) лет</w:t>
      </w:r>
      <w:r w:rsidR="009015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2ACB">
        <w:rPr>
          <w:rFonts w:ascii="Times New Roman" w:eastAsia="Times New Roman" w:hAnsi="Times New Roman" w:cs="Times New Roman"/>
          <w:sz w:val="28"/>
          <w:szCs w:val="28"/>
        </w:rPr>
        <w:t xml:space="preserve"> является свидетельство о рождении с вкладышем, подтверждающим гражданство Приднестровской Молдавской Республики».</w:t>
      </w:r>
    </w:p>
    <w:p w:rsidR="00052ACB" w:rsidRDefault="00052ACB" w:rsidP="00052A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ACB" w:rsidRPr="00052ACB" w:rsidRDefault="00052ACB" w:rsidP="00052ACB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052AC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Статью 12 изложить в следующей редакции:</w:t>
      </w:r>
    </w:p>
    <w:p w:rsidR="00A658E0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t>«Статья 12. Приобретение гражданства Приднестровской Молдавской</w:t>
      </w:r>
    </w:p>
    <w:p w:rsidR="00052ACB" w:rsidRPr="00052ACB" w:rsidRDefault="00A658E0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52ACB" w:rsidRPr="00052ACB">
        <w:rPr>
          <w:rFonts w:ascii="Times New Roman" w:eastAsia="Calibri" w:hAnsi="Times New Roman" w:cs="Times New Roman"/>
          <w:sz w:val="28"/>
          <w:szCs w:val="28"/>
        </w:rPr>
        <w:t xml:space="preserve"> Республики по рождению</w:t>
      </w:r>
    </w:p>
    <w:p w:rsidR="00052ACB" w:rsidRPr="00052ACB" w:rsidRDefault="00052ACB" w:rsidP="00FF4182">
      <w:pPr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052ACB" w:rsidRPr="00052ACB" w:rsidRDefault="00052ACB" w:rsidP="00FF4182">
      <w:pPr>
        <w:spacing w:line="276" w:lineRule="auto"/>
        <w:ind w:firstLine="744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t>1. Ребенок приобретает гражданство Приднестровской Молдавской Республики по рождению</w:t>
      </w:r>
      <w:r w:rsidR="00A658E0">
        <w:rPr>
          <w:rFonts w:ascii="Times New Roman" w:eastAsia="Calibri" w:hAnsi="Times New Roman" w:cs="Times New Roman"/>
          <w:sz w:val="28"/>
          <w:szCs w:val="28"/>
        </w:rPr>
        <w:t>,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 если он:</w:t>
      </w:r>
    </w:p>
    <w:p w:rsidR="00052ACB" w:rsidRPr="00052ACB" w:rsidRDefault="00052ACB" w:rsidP="00FF41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2AC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052ACB">
        <w:rPr>
          <w:rFonts w:ascii="Times New Roman" w:eastAsia="Calibri" w:hAnsi="Times New Roman" w:cs="Times New Roman"/>
          <w:sz w:val="28"/>
          <w:szCs w:val="28"/>
        </w:rPr>
        <w:t>) родился на территории Приднестровской Молдавской Республики и хотя бы один из его родителей или единственный родитель на день рождения ребенка является гражданином Приднестровской Молдавской Республики;</w:t>
      </w:r>
    </w:p>
    <w:p w:rsidR="00052ACB" w:rsidRP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t>б) родился на территории Приднестровской Молдавской Республики и оба его родителя или единственный родитель являются иностранными гражданами или лицами без гражданства;</w:t>
      </w:r>
    </w:p>
    <w:p w:rsid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2AC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52ACB">
        <w:rPr>
          <w:rFonts w:ascii="Times New Roman" w:eastAsia="Calibri" w:hAnsi="Times New Roman" w:cs="Times New Roman"/>
          <w:sz w:val="28"/>
          <w:szCs w:val="28"/>
        </w:rPr>
        <w:t>) родился за пределами Приднестровской Молдавской Республики и хотя бы один из его родителей или единственный родитель на день рождения ребенка имеют гражданство Приднестровской Молдавской Республики.</w:t>
      </w:r>
    </w:p>
    <w:p w:rsidR="0084337B" w:rsidRDefault="0084337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4337B" w:rsidRDefault="0084337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4337B" w:rsidRPr="00052ACB" w:rsidRDefault="0084337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52ACB" w:rsidRP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lastRenderedPageBreak/>
        <w:t>2. Ребенок, который находится на территории Приднестровской Молдавской Республики и родители которого неизвестны, становится гражданином Приднестровской Молдавской Республики</w:t>
      </w:r>
      <w:r w:rsidR="003D6F14">
        <w:rPr>
          <w:rFonts w:ascii="Times New Roman" w:eastAsia="Calibri" w:hAnsi="Times New Roman" w:cs="Times New Roman"/>
          <w:sz w:val="28"/>
          <w:szCs w:val="28"/>
        </w:rPr>
        <w:t>, в случае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 если его родители (родитель) не объявятся в течение 6 (шести) месяцев со дня его обнаружения, при условии обращения опекуна ребенка, его попечителя или органа опеки (попечительства) с заявлением об оформлении приема ребенка в гражданство Приднестровской Молдавской Республики.</w:t>
      </w:r>
    </w:p>
    <w:p w:rsidR="00052ACB" w:rsidRP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В целях подтверждения приобретения гражданства Приднестровской Молдавской Республики по рождению родитель ребенка, опекун ребенка, его попечитель или руководитель организации для детей-сирот и детей, оставшихся без попечения родителей, в которую помещен ребенок, или иное лицо, действующее в интересах ребенка на </w:t>
      </w:r>
      <w:r w:rsidR="003D6F14">
        <w:rPr>
          <w:rFonts w:ascii="Times New Roman" w:eastAsia="Calibri" w:hAnsi="Times New Roman" w:cs="Times New Roman"/>
          <w:sz w:val="28"/>
          <w:szCs w:val="28"/>
        </w:rPr>
        <w:t>основании доверенности, выданной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 законным представителем ребенка, может подать в исполнительный орган государственной власти, в ведении которого находятся вопросы миграци</w:t>
      </w:r>
      <w:r w:rsidR="003D6F14">
        <w:rPr>
          <w:rFonts w:ascii="Times New Roman" w:eastAsia="Calibri" w:hAnsi="Times New Roman" w:cs="Times New Roman"/>
          <w:sz w:val="28"/>
          <w:szCs w:val="28"/>
        </w:rPr>
        <w:t xml:space="preserve">и, 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A658E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его территориальные органы письменное заявление об оформлении гражданства Приднестровской Молдавской Республики, приобретенного по рождению. Лица, достигшие возраста </w:t>
      </w:r>
      <w:r w:rsidR="006F70D4">
        <w:rPr>
          <w:rFonts w:ascii="Times New Roman" w:eastAsia="Calibri" w:hAnsi="Times New Roman" w:cs="Times New Roman"/>
          <w:sz w:val="28"/>
          <w:szCs w:val="28"/>
        </w:rPr>
        <w:br/>
      </w:r>
      <w:r w:rsidRPr="00052ACB">
        <w:rPr>
          <w:rFonts w:ascii="Times New Roman" w:eastAsia="Calibri" w:hAnsi="Times New Roman" w:cs="Times New Roman"/>
          <w:sz w:val="28"/>
          <w:szCs w:val="28"/>
        </w:rPr>
        <w:t>18 (восемнадцати) лет</w:t>
      </w:r>
      <w:r w:rsidR="006F70D4">
        <w:rPr>
          <w:rFonts w:ascii="Times New Roman" w:eastAsia="Calibri" w:hAnsi="Times New Roman" w:cs="Times New Roman"/>
          <w:sz w:val="28"/>
          <w:szCs w:val="28"/>
        </w:rPr>
        <w:t>,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 лично обращаются в </w:t>
      </w:r>
      <w:r w:rsidR="00E2134D" w:rsidRPr="00052ACB">
        <w:rPr>
          <w:rFonts w:ascii="Times New Roman" w:eastAsia="Calibri" w:hAnsi="Times New Roman" w:cs="Times New Roman"/>
          <w:sz w:val="28"/>
          <w:szCs w:val="28"/>
        </w:rPr>
        <w:t>исполнительный орган государственной власти</w:t>
      </w:r>
      <w:r w:rsidR="00E86EB5">
        <w:rPr>
          <w:rFonts w:ascii="Times New Roman" w:eastAsia="Calibri" w:hAnsi="Times New Roman" w:cs="Times New Roman"/>
          <w:sz w:val="28"/>
          <w:szCs w:val="28"/>
        </w:rPr>
        <w:t>,</w:t>
      </w:r>
      <w:r w:rsidR="00E2134D" w:rsidRPr="00052A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EB5" w:rsidRPr="00052ACB">
        <w:rPr>
          <w:rFonts w:ascii="Times New Roman" w:eastAsia="Calibri" w:hAnsi="Times New Roman" w:cs="Times New Roman"/>
          <w:sz w:val="28"/>
          <w:szCs w:val="28"/>
        </w:rPr>
        <w:t>в ведении которого находятся вопросы миграци</w:t>
      </w:r>
      <w:r w:rsidR="00E86EB5">
        <w:rPr>
          <w:rFonts w:ascii="Times New Roman" w:eastAsia="Calibri" w:hAnsi="Times New Roman" w:cs="Times New Roman"/>
          <w:sz w:val="28"/>
          <w:szCs w:val="28"/>
        </w:rPr>
        <w:t xml:space="preserve">и, </w:t>
      </w:r>
      <w:r w:rsidR="00E2134D">
        <w:rPr>
          <w:rFonts w:ascii="Times New Roman" w:eastAsia="Calibri" w:hAnsi="Times New Roman" w:cs="Times New Roman"/>
          <w:sz w:val="28"/>
          <w:szCs w:val="28"/>
        </w:rPr>
        <w:t xml:space="preserve">или в его территориальные органы </w:t>
      </w:r>
      <w:r w:rsidRPr="00052ACB">
        <w:rPr>
          <w:rFonts w:ascii="Times New Roman" w:eastAsia="Calibri" w:hAnsi="Times New Roman" w:cs="Times New Roman"/>
          <w:sz w:val="28"/>
          <w:szCs w:val="28"/>
        </w:rPr>
        <w:t>с письменным заявлением об оформлении гражданства Приднестровской Молдавской Республики, приобретенного по рождению.</w:t>
      </w:r>
    </w:p>
    <w:p w:rsid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заявления, указанного в части первой настоящего пункта, исполнительный орган государственной власти, в ведении которого находятся вопросы миграции</w:t>
      </w:r>
      <w:r w:rsidR="00A658E0">
        <w:rPr>
          <w:rFonts w:ascii="Times New Roman" w:eastAsia="Calibri" w:hAnsi="Times New Roman" w:cs="Times New Roman"/>
          <w:sz w:val="28"/>
          <w:szCs w:val="28"/>
        </w:rPr>
        <w:t>,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 или его территориальный орган выносит решение об оформлении гражданства Приднестровской Молдавской Республики, приобретенного по рождению, и выдает паспорт гражданина Приднестровской Молдавской Республики либо вкладыш о гражданстве Приднестровской Молдавской Республики».</w:t>
      </w:r>
    </w:p>
    <w:p w:rsidR="00052ACB" w:rsidRPr="003D6F14" w:rsidRDefault="00052ACB" w:rsidP="00052ACB">
      <w:pPr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t>3. Подпункт а) пункта 3 статьи 14 изложить в следующей редакции:</w:t>
      </w:r>
    </w:p>
    <w:p w:rsidR="00052ACB" w:rsidRDefault="00052ACB" w:rsidP="00052AC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2ACB">
        <w:rPr>
          <w:rFonts w:ascii="Times New Roman" w:eastAsia="Calibri" w:hAnsi="Times New Roman" w:cs="Times New Roman"/>
          <w:sz w:val="28"/>
          <w:szCs w:val="28"/>
        </w:rPr>
        <w:t>«</w:t>
      </w:r>
      <w:r w:rsidR="003D6F14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052ACB">
        <w:rPr>
          <w:rFonts w:ascii="Times New Roman" w:eastAsia="Calibri" w:hAnsi="Times New Roman" w:cs="Times New Roman"/>
          <w:sz w:val="28"/>
          <w:szCs w:val="28"/>
        </w:rPr>
        <w:t>ребенок, один из родителей или единственный родитель</w:t>
      </w:r>
      <w:r w:rsidR="00A658E0" w:rsidRPr="00A65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8E0" w:rsidRPr="00052ACB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Pr="00052ACB">
        <w:rPr>
          <w:rFonts w:ascii="Times New Roman" w:eastAsia="Calibri" w:hAnsi="Times New Roman" w:cs="Times New Roman"/>
          <w:sz w:val="28"/>
          <w:szCs w:val="28"/>
        </w:rPr>
        <w:t xml:space="preserve"> приобретает гражданство Приднестровской Молдавской Республ</w:t>
      </w:r>
      <w:r w:rsidR="003D6F14">
        <w:rPr>
          <w:rFonts w:ascii="Times New Roman" w:eastAsia="Calibri" w:hAnsi="Times New Roman" w:cs="Times New Roman"/>
          <w:sz w:val="28"/>
          <w:szCs w:val="28"/>
        </w:rPr>
        <w:t>ики по заявлению этого родителя</w:t>
      </w:r>
      <w:r w:rsidRPr="00052AC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015F7" w:rsidRPr="003D6F14" w:rsidRDefault="009015F7" w:rsidP="00052ACB">
      <w:pPr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9015F7" w:rsidRPr="009015F7" w:rsidRDefault="009015F7" w:rsidP="009015F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015F7">
        <w:rPr>
          <w:rFonts w:ascii="Times New Roman" w:eastAsia="Calibri" w:hAnsi="Times New Roman" w:cs="Times New Roman"/>
          <w:sz w:val="28"/>
          <w:szCs w:val="28"/>
        </w:rPr>
        <w:t>4. Подпункт б) пункта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14 исключить</w:t>
      </w:r>
      <w:r w:rsidRPr="009015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2ACB" w:rsidRPr="003D6F14" w:rsidRDefault="00052ACB" w:rsidP="00052AC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9015F7" w:rsidRPr="009015F7" w:rsidRDefault="00052ACB" w:rsidP="009015F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015F7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Статья 2.</w:t>
      </w:r>
      <w:r w:rsidRPr="009015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015F7" w:rsidRPr="009015F7">
        <w:rPr>
          <w:rFonts w:ascii="Times New Roman" w:eastAsia="Calibri" w:hAnsi="Times New Roman" w:cs="Times New Roman"/>
          <w:sz w:val="28"/>
          <w:szCs w:val="28"/>
        </w:rPr>
        <w:t xml:space="preserve">Настоящий </w:t>
      </w:r>
      <w:r w:rsidR="00A658E0">
        <w:rPr>
          <w:rFonts w:ascii="Times New Roman" w:eastAsia="Calibri" w:hAnsi="Times New Roman" w:cs="Times New Roman"/>
          <w:sz w:val="28"/>
          <w:szCs w:val="28"/>
        </w:rPr>
        <w:t>Конституционный з</w:t>
      </w:r>
      <w:r w:rsidR="009015F7" w:rsidRPr="009015F7">
        <w:rPr>
          <w:rFonts w:ascii="Times New Roman" w:eastAsia="Calibri" w:hAnsi="Times New Roman" w:cs="Times New Roman"/>
          <w:sz w:val="28"/>
          <w:szCs w:val="28"/>
        </w:rPr>
        <w:t xml:space="preserve">акон вступает </w:t>
      </w:r>
      <w:r w:rsidR="003D6F14">
        <w:rPr>
          <w:rFonts w:ascii="Times New Roman" w:eastAsia="Calibri" w:hAnsi="Times New Roman" w:cs="Times New Roman"/>
          <w:sz w:val="28"/>
          <w:szCs w:val="28"/>
        </w:rPr>
        <w:t>в силу со дня, следующего за дне</w:t>
      </w:r>
      <w:r w:rsidR="009015F7" w:rsidRPr="009015F7">
        <w:rPr>
          <w:rFonts w:ascii="Times New Roman" w:eastAsia="Calibri" w:hAnsi="Times New Roman" w:cs="Times New Roman"/>
          <w:sz w:val="28"/>
          <w:szCs w:val="28"/>
        </w:rPr>
        <w:t>м официального опубликования</w:t>
      </w:r>
      <w:r w:rsidR="003D6F14">
        <w:rPr>
          <w:rFonts w:ascii="Times New Roman" w:eastAsia="Calibri" w:hAnsi="Times New Roman" w:cs="Times New Roman"/>
          <w:sz w:val="28"/>
          <w:szCs w:val="28"/>
        </w:rPr>
        <w:t>,</w:t>
      </w:r>
      <w:r w:rsidR="009015F7" w:rsidRPr="009015F7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 свое действие на правоотношени</w:t>
      </w:r>
      <w:r w:rsidR="00A658E0">
        <w:rPr>
          <w:rFonts w:ascii="Times New Roman" w:eastAsia="Calibri" w:hAnsi="Times New Roman" w:cs="Times New Roman"/>
          <w:sz w:val="28"/>
          <w:szCs w:val="28"/>
        </w:rPr>
        <w:t>я, возникшие с 1 июля 2017 года</w:t>
      </w:r>
      <w:r w:rsidR="009015F7" w:rsidRPr="009015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1F2" w:rsidRPr="0084337B" w:rsidRDefault="004031F2" w:rsidP="004031F2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4031F2" w:rsidRPr="0084337B" w:rsidRDefault="004031F2" w:rsidP="004031F2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2D3">
        <w:rPr>
          <w:rFonts w:ascii="Times New Roman" w:hAnsi="Times New Roman" w:cs="Times New Roman"/>
          <w:sz w:val="28"/>
          <w:szCs w:val="28"/>
        </w:rPr>
        <w:t>Президент</w:t>
      </w: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2D3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4031F2" w:rsidRPr="00FC52D3" w:rsidRDefault="004031F2" w:rsidP="004031F2">
      <w:pPr>
        <w:pStyle w:val="a5"/>
        <w:rPr>
          <w:rFonts w:ascii="Times New Roman" w:hAnsi="Times New Roman" w:cs="Times New Roman"/>
          <w:sz w:val="28"/>
          <w:szCs w:val="28"/>
        </w:rPr>
      </w:pPr>
      <w:r w:rsidRPr="00FC52D3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FC52D3">
        <w:rPr>
          <w:rFonts w:ascii="Times New Roman" w:hAnsi="Times New Roman" w:cs="Times New Roman"/>
          <w:sz w:val="28"/>
          <w:szCs w:val="28"/>
        </w:rPr>
        <w:tab/>
      </w:r>
      <w:r w:rsidRPr="00FC52D3">
        <w:rPr>
          <w:rFonts w:ascii="Times New Roman" w:hAnsi="Times New Roman" w:cs="Times New Roman"/>
          <w:sz w:val="28"/>
          <w:szCs w:val="28"/>
        </w:rPr>
        <w:tab/>
      </w:r>
      <w:r w:rsidRPr="00FC52D3">
        <w:rPr>
          <w:rFonts w:ascii="Times New Roman" w:hAnsi="Times New Roman" w:cs="Times New Roman"/>
          <w:sz w:val="28"/>
          <w:szCs w:val="28"/>
        </w:rPr>
        <w:tab/>
      </w:r>
      <w:r w:rsidRPr="00FC52D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2ACB">
        <w:rPr>
          <w:rFonts w:ascii="Times New Roman" w:hAnsi="Times New Roman" w:cs="Times New Roman"/>
          <w:sz w:val="28"/>
          <w:szCs w:val="28"/>
        </w:rPr>
        <w:t xml:space="preserve"> </w:t>
      </w:r>
      <w:r w:rsidRPr="00FC52D3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84337B" w:rsidRPr="00737F16" w:rsidRDefault="0084337B" w:rsidP="0084337B">
      <w:pPr>
        <w:pStyle w:val="a5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p w:rsidR="0084337B" w:rsidRPr="0084337B" w:rsidRDefault="0084337B" w:rsidP="008433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37B">
        <w:rPr>
          <w:rFonts w:ascii="Times New Roman" w:hAnsi="Times New Roman" w:cs="Times New Roman"/>
          <w:sz w:val="28"/>
          <w:szCs w:val="28"/>
        </w:rPr>
        <w:t>г. Тирасполь</w:t>
      </w:r>
    </w:p>
    <w:p w:rsidR="0084337B" w:rsidRPr="0084337B" w:rsidRDefault="0084337B" w:rsidP="008433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37B">
        <w:rPr>
          <w:rFonts w:ascii="Times New Roman" w:hAnsi="Times New Roman" w:cs="Times New Roman"/>
          <w:sz w:val="28"/>
          <w:szCs w:val="28"/>
        </w:rPr>
        <w:t>18 ноября 2025 г.</w:t>
      </w:r>
    </w:p>
    <w:p w:rsidR="0084337B" w:rsidRPr="0084337B" w:rsidRDefault="0084337B" w:rsidP="0084337B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37B">
        <w:rPr>
          <w:rFonts w:ascii="Times New Roman" w:hAnsi="Times New Roman" w:cs="Times New Roman"/>
          <w:sz w:val="28"/>
          <w:szCs w:val="28"/>
        </w:rPr>
        <w:t>№ 224-КЗИ-VI</w:t>
      </w:r>
      <w:r w:rsidRPr="0084337B">
        <w:rPr>
          <w:rFonts w:ascii="Times New Roman" w:hAnsi="Times New Roman" w:cs="Times New Roman"/>
          <w:sz w:val="28"/>
          <w:szCs w:val="28"/>
          <w:lang w:val="en-US"/>
        </w:rPr>
        <w:t>I</w:t>
      </w:r>
    </w:p>
    <w:sectPr w:rsidR="0084337B" w:rsidRPr="0084337B" w:rsidSect="0084337B">
      <w:headerReference w:type="default" r:id="rId6"/>
      <w:pgSz w:w="11906" w:h="16838"/>
      <w:pgMar w:top="1134" w:right="85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B8" w:rsidRDefault="00DF53B8" w:rsidP="004031F2">
      <w:r>
        <w:separator/>
      </w:r>
    </w:p>
  </w:endnote>
  <w:endnote w:type="continuationSeparator" w:id="0">
    <w:p w:rsidR="00DF53B8" w:rsidRDefault="00DF53B8" w:rsidP="0040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B8" w:rsidRDefault="00DF53B8" w:rsidP="004031F2">
      <w:r>
        <w:separator/>
      </w:r>
    </w:p>
  </w:footnote>
  <w:footnote w:type="continuationSeparator" w:id="0">
    <w:p w:rsidR="00DF53B8" w:rsidRDefault="00DF53B8" w:rsidP="0040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224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31F2" w:rsidRPr="00B05CC2" w:rsidRDefault="004031F2" w:rsidP="00B05C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31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31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31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7F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31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AC"/>
    <w:rsid w:val="00052ACB"/>
    <w:rsid w:val="002716AC"/>
    <w:rsid w:val="002D170A"/>
    <w:rsid w:val="0031069E"/>
    <w:rsid w:val="00357B81"/>
    <w:rsid w:val="003D6F14"/>
    <w:rsid w:val="004031F2"/>
    <w:rsid w:val="00416292"/>
    <w:rsid w:val="0057059A"/>
    <w:rsid w:val="00692DBC"/>
    <w:rsid w:val="006F70D4"/>
    <w:rsid w:val="00737F16"/>
    <w:rsid w:val="007F4E17"/>
    <w:rsid w:val="0084337B"/>
    <w:rsid w:val="009015F7"/>
    <w:rsid w:val="00906173"/>
    <w:rsid w:val="00914BE5"/>
    <w:rsid w:val="00A658E0"/>
    <w:rsid w:val="00B05CC2"/>
    <w:rsid w:val="00B11AC0"/>
    <w:rsid w:val="00B44B5D"/>
    <w:rsid w:val="00CA577D"/>
    <w:rsid w:val="00DD5F3F"/>
    <w:rsid w:val="00DF53B8"/>
    <w:rsid w:val="00E2134D"/>
    <w:rsid w:val="00E86EB5"/>
    <w:rsid w:val="00F86D7C"/>
    <w:rsid w:val="00FC52D3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6DDE-C6ED-4D90-ABFF-F8A27318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E5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BE5"/>
    <w:rPr>
      <w:b/>
      <w:bCs/>
    </w:rPr>
  </w:style>
  <w:style w:type="paragraph" w:styleId="a5">
    <w:name w:val="No Spacing"/>
    <w:uiPriority w:val="1"/>
    <w:qFormat/>
    <w:rsid w:val="004031F2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4031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31F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031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31F2"/>
    <w:rPr>
      <w:rFonts w:eastAsiaTheme="minorEastAsia"/>
      <w:lang w:eastAsia="ru-RU"/>
    </w:rPr>
  </w:style>
  <w:style w:type="character" w:customStyle="1" w:styleId="1">
    <w:name w:val="Текст Знак1"/>
    <w:basedOn w:val="a0"/>
    <w:uiPriority w:val="99"/>
    <w:semiHidden/>
    <w:rsid w:val="00FC52D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a">
    <w:name w:val="List Paragraph"/>
    <w:basedOn w:val="a"/>
    <w:uiPriority w:val="34"/>
    <w:qFormat/>
    <w:rsid w:val="00052AC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6F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6F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15</cp:revision>
  <cp:lastPrinted>2025-11-06T08:53:00Z</cp:lastPrinted>
  <dcterms:created xsi:type="dcterms:W3CDTF">2025-09-30T11:02:00Z</dcterms:created>
  <dcterms:modified xsi:type="dcterms:W3CDTF">2025-11-18T07:55:00Z</dcterms:modified>
</cp:coreProperties>
</file>