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9C0" w:rsidRDefault="000A09C0" w:rsidP="000A09C0">
      <w:pPr>
        <w:pStyle w:val="a5"/>
        <w:jc w:val="center"/>
        <w:rPr>
          <w:b/>
          <w:sz w:val="28"/>
          <w:szCs w:val="28"/>
        </w:rPr>
      </w:pPr>
    </w:p>
    <w:p w:rsidR="000A09C0" w:rsidRDefault="000A09C0" w:rsidP="000A09C0">
      <w:pPr>
        <w:pStyle w:val="a5"/>
        <w:jc w:val="center"/>
        <w:rPr>
          <w:b/>
          <w:sz w:val="28"/>
          <w:szCs w:val="28"/>
        </w:rPr>
      </w:pPr>
    </w:p>
    <w:p w:rsidR="000A09C0" w:rsidRDefault="000A09C0" w:rsidP="000A09C0">
      <w:pPr>
        <w:pStyle w:val="a5"/>
        <w:jc w:val="center"/>
        <w:rPr>
          <w:b/>
          <w:sz w:val="28"/>
          <w:szCs w:val="28"/>
        </w:rPr>
      </w:pPr>
    </w:p>
    <w:p w:rsidR="000A09C0" w:rsidRDefault="000A09C0" w:rsidP="000A09C0">
      <w:pPr>
        <w:pStyle w:val="a5"/>
        <w:jc w:val="center"/>
        <w:rPr>
          <w:b/>
          <w:sz w:val="28"/>
          <w:szCs w:val="28"/>
        </w:rPr>
      </w:pPr>
    </w:p>
    <w:p w:rsidR="000A09C0" w:rsidRDefault="000A09C0" w:rsidP="000A09C0">
      <w:pPr>
        <w:pStyle w:val="a5"/>
        <w:jc w:val="center"/>
        <w:rPr>
          <w:b/>
          <w:sz w:val="28"/>
          <w:szCs w:val="28"/>
        </w:rPr>
      </w:pPr>
    </w:p>
    <w:p w:rsidR="00637669" w:rsidRPr="000A09C0" w:rsidRDefault="000A09C0" w:rsidP="000A09C0">
      <w:pPr>
        <w:pStyle w:val="a5"/>
        <w:jc w:val="center"/>
        <w:rPr>
          <w:b/>
          <w:sz w:val="28"/>
          <w:szCs w:val="28"/>
        </w:rPr>
      </w:pPr>
      <w:r w:rsidRPr="000A09C0">
        <w:rPr>
          <w:b/>
          <w:sz w:val="28"/>
          <w:szCs w:val="28"/>
        </w:rPr>
        <w:t>Закон</w:t>
      </w:r>
    </w:p>
    <w:p w:rsidR="00637669" w:rsidRPr="000A09C0" w:rsidRDefault="000A09C0" w:rsidP="000A09C0">
      <w:pPr>
        <w:pStyle w:val="a5"/>
        <w:jc w:val="center"/>
        <w:rPr>
          <w:b/>
          <w:sz w:val="28"/>
          <w:szCs w:val="28"/>
        </w:rPr>
      </w:pPr>
      <w:r w:rsidRPr="000A09C0">
        <w:rPr>
          <w:b/>
          <w:sz w:val="28"/>
          <w:szCs w:val="28"/>
        </w:rPr>
        <w:t>Приднестровской Молдавской Республики</w:t>
      </w:r>
    </w:p>
    <w:p w:rsidR="00637669" w:rsidRPr="000A09C0" w:rsidRDefault="00637669" w:rsidP="000A09C0">
      <w:pPr>
        <w:pStyle w:val="a5"/>
        <w:jc w:val="both"/>
        <w:rPr>
          <w:b/>
          <w:sz w:val="28"/>
          <w:szCs w:val="28"/>
        </w:rPr>
      </w:pPr>
    </w:p>
    <w:p w:rsidR="000A09C0" w:rsidRPr="000A09C0" w:rsidRDefault="000A09C0" w:rsidP="000A09C0">
      <w:pPr>
        <w:pStyle w:val="a5"/>
        <w:jc w:val="center"/>
        <w:rPr>
          <w:b/>
          <w:sz w:val="28"/>
          <w:szCs w:val="28"/>
        </w:rPr>
      </w:pPr>
      <w:r w:rsidRPr="000A09C0">
        <w:rPr>
          <w:b/>
          <w:sz w:val="28"/>
          <w:szCs w:val="28"/>
        </w:rPr>
        <w:t>«</w:t>
      </w:r>
      <w:r w:rsidR="00637669" w:rsidRPr="000A09C0">
        <w:rPr>
          <w:b/>
          <w:sz w:val="28"/>
          <w:szCs w:val="28"/>
        </w:rPr>
        <w:t>О внесении изменения</w:t>
      </w:r>
    </w:p>
    <w:p w:rsidR="00637669" w:rsidRPr="000A09C0" w:rsidRDefault="00637669" w:rsidP="000A09C0">
      <w:pPr>
        <w:pStyle w:val="a5"/>
        <w:jc w:val="center"/>
        <w:rPr>
          <w:b/>
          <w:sz w:val="28"/>
          <w:szCs w:val="28"/>
        </w:rPr>
      </w:pPr>
      <w:r w:rsidRPr="000A09C0">
        <w:rPr>
          <w:b/>
          <w:sz w:val="28"/>
          <w:szCs w:val="28"/>
        </w:rPr>
        <w:t>в Закон Приднестровской Молдавской Республики</w:t>
      </w:r>
    </w:p>
    <w:p w:rsidR="00637669" w:rsidRDefault="00637669" w:rsidP="000A09C0">
      <w:pPr>
        <w:pStyle w:val="a5"/>
        <w:jc w:val="center"/>
        <w:rPr>
          <w:b/>
          <w:sz w:val="28"/>
          <w:szCs w:val="28"/>
        </w:rPr>
      </w:pPr>
      <w:r w:rsidRPr="000A09C0">
        <w:rPr>
          <w:b/>
          <w:sz w:val="28"/>
          <w:szCs w:val="28"/>
        </w:rPr>
        <w:t>«Специальный налоговый режим – о самозанятых лицах»</w:t>
      </w:r>
    </w:p>
    <w:p w:rsidR="000A09C0" w:rsidRDefault="000A09C0" w:rsidP="000A09C0">
      <w:pPr>
        <w:pStyle w:val="a5"/>
        <w:jc w:val="center"/>
        <w:rPr>
          <w:b/>
          <w:sz w:val="28"/>
          <w:szCs w:val="28"/>
        </w:rPr>
      </w:pPr>
    </w:p>
    <w:p w:rsidR="000A09C0" w:rsidRPr="000F02A4" w:rsidRDefault="000A09C0" w:rsidP="000A09C0">
      <w:pPr>
        <w:jc w:val="both"/>
        <w:rPr>
          <w:rFonts w:eastAsiaTheme="minorHAnsi"/>
          <w:sz w:val="28"/>
          <w:szCs w:val="28"/>
          <w:lang w:eastAsia="en-US"/>
        </w:rPr>
      </w:pPr>
      <w:r w:rsidRPr="000F02A4">
        <w:rPr>
          <w:rFonts w:eastAsiaTheme="minorHAnsi"/>
          <w:sz w:val="28"/>
          <w:szCs w:val="28"/>
          <w:lang w:eastAsia="en-US"/>
        </w:rPr>
        <w:t>Принят Верховным Советом</w:t>
      </w:r>
    </w:p>
    <w:p w:rsidR="000A09C0" w:rsidRPr="000F02A4" w:rsidRDefault="000A09C0" w:rsidP="000A09C0">
      <w:pPr>
        <w:jc w:val="both"/>
        <w:rPr>
          <w:rFonts w:eastAsiaTheme="minorHAnsi"/>
          <w:sz w:val="28"/>
          <w:szCs w:val="28"/>
          <w:lang w:eastAsia="en-US"/>
        </w:rPr>
      </w:pPr>
      <w:r w:rsidRPr="000F02A4">
        <w:rPr>
          <w:rFonts w:eastAsiaTheme="minorHAnsi"/>
          <w:sz w:val="28"/>
          <w:szCs w:val="28"/>
          <w:lang w:eastAsia="en-US"/>
        </w:rPr>
        <w:t>Приднестровской Молдавской Республики                           5 ноября 2025 года</w:t>
      </w:r>
    </w:p>
    <w:p w:rsidR="000A09C0" w:rsidRPr="000A09C0" w:rsidRDefault="000A09C0" w:rsidP="000A09C0">
      <w:pPr>
        <w:pStyle w:val="a5"/>
        <w:jc w:val="center"/>
        <w:rPr>
          <w:b/>
          <w:sz w:val="28"/>
          <w:szCs w:val="28"/>
        </w:rPr>
      </w:pPr>
    </w:p>
    <w:p w:rsidR="00637669" w:rsidRPr="000A09C0" w:rsidRDefault="00637669" w:rsidP="000A09C0">
      <w:pPr>
        <w:pStyle w:val="a5"/>
        <w:ind w:firstLine="708"/>
        <w:jc w:val="both"/>
        <w:rPr>
          <w:sz w:val="28"/>
          <w:szCs w:val="28"/>
        </w:rPr>
      </w:pPr>
      <w:r w:rsidRPr="000A09C0">
        <w:rPr>
          <w:b/>
          <w:sz w:val="28"/>
          <w:szCs w:val="28"/>
        </w:rPr>
        <w:t>Статья 1.</w:t>
      </w:r>
      <w:r w:rsidRPr="000A09C0">
        <w:rPr>
          <w:sz w:val="28"/>
          <w:szCs w:val="28"/>
        </w:rPr>
        <w:t xml:space="preserve"> Внести в Закон Приднестровской Молдавской Республики </w:t>
      </w:r>
      <w:r w:rsidRPr="000A09C0">
        <w:rPr>
          <w:sz w:val="28"/>
          <w:szCs w:val="28"/>
        </w:rPr>
        <w:br/>
        <w:t xml:space="preserve">от 30 сентября 2018 года № 278-З-VI «Специальный налоговый режим – </w:t>
      </w:r>
      <w:r w:rsidRPr="000A09C0">
        <w:rPr>
          <w:sz w:val="28"/>
          <w:szCs w:val="28"/>
        </w:rPr>
        <w:br/>
        <w:t xml:space="preserve">о самозанятых лицах» (САЗ 18-39,1) с изменениями и дополнениями, внесенными законами Приднестровской Молдавской Республики от 31 марта 2019 года № 41-ЗИД-VI (САЗ 19-12); от 17 июня 2019 года № 110-ЗИД-VI </w:t>
      </w:r>
      <w:r w:rsidRPr="000A09C0">
        <w:rPr>
          <w:sz w:val="28"/>
          <w:szCs w:val="28"/>
        </w:rPr>
        <w:br/>
        <w:t xml:space="preserve">(САЗ 19-23); от 2 декабря 2021 года № 293-ЗИ-VII (САЗ 21-48); от 3 декабря 2021 года № 303-ЗИ-VII (САЗ 21-48); от 18 апреля 2022 года № 59-ЗИД-VII (САЗ 22-15); от 5 июля 2022 года № 160-ЗИ-VII (САЗ 22-26); от 25 июля </w:t>
      </w:r>
      <w:r w:rsidRPr="000A09C0">
        <w:rPr>
          <w:sz w:val="28"/>
          <w:szCs w:val="28"/>
        </w:rPr>
        <w:br/>
        <w:t xml:space="preserve">2022 года № 198-ЗИ-VII (САЗ 22-29); от 29 сентября 2022 года № 250-ЗИД-VII (САЗ 22-38,1); от 28 июня 2023 года № 166-ЗИ-VII (САЗ 23-26); от 28 сентября 2023 года № 285-ЗИД-VII (САЗ 23-39,1), следующее изменение: </w:t>
      </w:r>
    </w:p>
    <w:p w:rsidR="00637669" w:rsidRPr="000A09C0" w:rsidRDefault="00637669" w:rsidP="000A09C0">
      <w:pPr>
        <w:pStyle w:val="a5"/>
        <w:jc w:val="both"/>
        <w:rPr>
          <w:rFonts w:eastAsia="Calibri"/>
          <w:sz w:val="28"/>
          <w:szCs w:val="28"/>
        </w:rPr>
      </w:pPr>
    </w:p>
    <w:p w:rsidR="00637669" w:rsidRPr="000A09C0" w:rsidRDefault="00637669" w:rsidP="000A09C0">
      <w:pPr>
        <w:pStyle w:val="a5"/>
        <w:ind w:firstLine="708"/>
        <w:jc w:val="both"/>
        <w:rPr>
          <w:rFonts w:eastAsia="Calibri"/>
          <w:sz w:val="28"/>
          <w:szCs w:val="28"/>
        </w:rPr>
      </w:pPr>
      <w:r w:rsidRPr="000A09C0">
        <w:rPr>
          <w:rFonts w:eastAsia="Calibri"/>
          <w:sz w:val="28"/>
          <w:szCs w:val="28"/>
        </w:rPr>
        <w:t xml:space="preserve">в частях третьей и четвертой подпункта а) части первой пункта 1-1 </w:t>
      </w:r>
      <w:r w:rsidRPr="000A09C0">
        <w:rPr>
          <w:rFonts w:eastAsia="Calibri"/>
          <w:sz w:val="28"/>
          <w:szCs w:val="28"/>
        </w:rPr>
        <w:br/>
        <w:t xml:space="preserve">статьи 4 слова «в листке о нетрудоспособности» заменить словами </w:t>
      </w:r>
      <w:r w:rsidRPr="000A09C0">
        <w:rPr>
          <w:rFonts w:eastAsia="Calibri"/>
          <w:sz w:val="28"/>
          <w:szCs w:val="28"/>
        </w:rPr>
        <w:br/>
        <w:t>«в документе, подтверждающем временную нетрудоспособность».</w:t>
      </w:r>
    </w:p>
    <w:p w:rsidR="00637669" w:rsidRPr="000A09C0" w:rsidRDefault="00637669" w:rsidP="000A09C0">
      <w:pPr>
        <w:pStyle w:val="a5"/>
        <w:jc w:val="both"/>
        <w:rPr>
          <w:sz w:val="28"/>
          <w:szCs w:val="28"/>
        </w:rPr>
      </w:pPr>
    </w:p>
    <w:p w:rsidR="00637669" w:rsidRPr="000A09C0" w:rsidRDefault="00637669" w:rsidP="000A09C0">
      <w:pPr>
        <w:pStyle w:val="a5"/>
        <w:ind w:firstLine="708"/>
        <w:jc w:val="both"/>
        <w:rPr>
          <w:sz w:val="28"/>
          <w:szCs w:val="28"/>
        </w:rPr>
      </w:pPr>
      <w:r w:rsidRPr="000A09C0">
        <w:rPr>
          <w:b/>
          <w:sz w:val="28"/>
          <w:szCs w:val="28"/>
        </w:rPr>
        <w:t>Статья 2.</w:t>
      </w:r>
      <w:r w:rsidRPr="000A09C0">
        <w:rPr>
          <w:sz w:val="28"/>
          <w:szCs w:val="28"/>
        </w:rPr>
        <w:t xml:space="preserve"> Настоящий Закон вступает в силу со дня, следующего за днем официального опубликования.</w:t>
      </w:r>
    </w:p>
    <w:p w:rsidR="00637669" w:rsidRPr="000A09C0" w:rsidRDefault="00637669" w:rsidP="000A09C0">
      <w:pPr>
        <w:pStyle w:val="a5"/>
        <w:jc w:val="both"/>
        <w:rPr>
          <w:sz w:val="28"/>
          <w:szCs w:val="28"/>
        </w:rPr>
      </w:pPr>
    </w:p>
    <w:p w:rsidR="00637669" w:rsidRPr="000A09C0" w:rsidRDefault="00637669" w:rsidP="000A09C0">
      <w:pPr>
        <w:pStyle w:val="a5"/>
        <w:jc w:val="both"/>
        <w:rPr>
          <w:sz w:val="28"/>
          <w:szCs w:val="28"/>
        </w:rPr>
      </w:pPr>
    </w:p>
    <w:p w:rsidR="000A09C0" w:rsidRPr="000F02A4" w:rsidRDefault="000A09C0" w:rsidP="000A09C0">
      <w:pPr>
        <w:jc w:val="both"/>
        <w:rPr>
          <w:rFonts w:eastAsiaTheme="minorHAnsi"/>
          <w:sz w:val="28"/>
          <w:szCs w:val="28"/>
          <w:lang w:eastAsia="en-US"/>
        </w:rPr>
      </w:pPr>
      <w:r w:rsidRPr="000F02A4">
        <w:rPr>
          <w:rFonts w:eastAsiaTheme="minorHAnsi"/>
          <w:sz w:val="28"/>
          <w:szCs w:val="28"/>
          <w:lang w:eastAsia="en-US"/>
        </w:rPr>
        <w:t>Президент</w:t>
      </w:r>
    </w:p>
    <w:p w:rsidR="000A09C0" w:rsidRPr="000F02A4" w:rsidRDefault="000A09C0" w:rsidP="000A09C0">
      <w:pPr>
        <w:jc w:val="both"/>
        <w:rPr>
          <w:rFonts w:eastAsiaTheme="minorHAnsi"/>
          <w:sz w:val="28"/>
          <w:szCs w:val="28"/>
          <w:lang w:eastAsia="en-US"/>
        </w:rPr>
      </w:pPr>
      <w:r w:rsidRPr="000F02A4">
        <w:rPr>
          <w:rFonts w:eastAsiaTheme="minorHAnsi"/>
          <w:sz w:val="28"/>
          <w:szCs w:val="28"/>
          <w:lang w:eastAsia="en-US"/>
        </w:rPr>
        <w:t>Приднестровской</w:t>
      </w:r>
    </w:p>
    <w:p w:rsidR="000A09C0" w:rsidRPr="000F02A4" w:rsidRDefault="000A09C0" w:rsidP="000A09C0">
      <w:pPr>
        <w:jc w:val="both"/>
        <w:rPr>
          <w:rFonts w:eastAsiaTheme="minorHAnsi"/>
          <w:sz w:val="28"/>
          <w:szCs w:val="28"/>
          <w:lang w:eastAsia="en-US"/>
        </w:rPr>
      </w:pPr>
      <w:r w:rsidRPr="000F02A4">
        <w:rPr>
          <w:rFonts w:eastAsiaTheme="minorHAnsi"/>
          <w:sz w:val="28"/>
          <w:szCs w:val="28"/>
          <w:lang w:eastAsia="en-US"/>
        </w:rPr>
        <w:t xml:space="preserve">Молдавской Республики </w:t>
      </w:r>
      <w:r w:rsidRPr="000F02A4">
        <w:rPr>
          <w:rFonts w:eastAsiaTheme="minorHAnsi"/>
          <w:sz w:val="28"/>
          <w:szCs w:val="28"/>
          <w:lang w:eastAsia="en-US"/>
        </w:rPr>
        <w:tab/>
      </w:r>
      <w:r w:rsidRPr="000F02A4">
        <w:rPr>
          <w:rFonts w:eastAsiaTheme="minorHAnsi"/>
          <w:sz w:val="28"/>
          <w:szCs w:val="28"/>
          <w:lang w:eastAsia="en-US"/>
        </w:rPr>
        <w:tab/>
      </w:r>
      <w:r w:rsidRPr="000F02A4">
        <w:rPr>
          <w:rFonts w:eastAsiaTheme="minorHAnsi"/>
          <w:sz w:val="28"/>
          <w:szCs w:val="28"/>
          <w:lang w:eastAsia="en-US"/>
        </w:rPr>
        <w:tab/>
      </w:r>
      <w:r w:rsidRPr="000F02A4">
        <w:rPr>
          <w:rFonts w:eastAsiaTheme="minorHAnsi"/>
          <w:sz w:val="28"/>
          <w:szCs w:val="28"/>
          <w:lang w:eastAsia="en-US"/>
        </w:rPr>
        <w:tab/>
        <w:t xml:space="preserve">      В. Н. КРАСНОСЕЛЬСКИЙ</w:t>
      </w:r>
    </w:p>
    <w:p w:rsidR="000A09C0" w:rsidRPr="000F02A4" w:rsidRDefault="000A09C0" w:rsidP="000A09C0">
      <w:pPr>
        <w:jc w:val="both"/>
        <w:rPr>
          <w:rFonts w:eastAsiaTheme="minorHAnsi"/>
          <w:sz w:val="28"/>
          <w:szCs w:val="28"/>
          <w:lang w:eastAsia="en-US"/>
        </w:rPr>
      </w:pPr>
    </w:p>
    <w:p w:rsidR="000A09C0" w:rsidRDefault="000A09C0" w:rsidP="000A09C0">
      <w:pPr>
        <w:pStyle w:val="a5"/>
        <w:jc w:val="both"/>
        <w:rPr>
          <w:sz w:val="28"/>
          <w:szCs w:val="28"/>
        </w:rPr>
      </w:pPr>
    </w:p>
    <w:p w:rsidR="007810CC" w:rsidRDefault="007810CC" w:rsidP="000A09C0">
      <w:pPr>
        <w:pStyle w:val="a5"/>
        <w:jc w:val="both"/>
        <w:rPr>
          <w:sz w:val="28"/>
          <w:szCs w:val="28"/>
        </w:rPr>
      </w:pPr>
    </w:p>
    <w:p w:rsidR="007810CC" w:rsidRPr="007810CC" w:rsidRDefault="007810CC" w:rsidP="007810CC">
      <w:pPr>
        <w:jc w:val="both"/>
        <w:rPr>
          <w:sz w:val="28"/>
          <w:szCs w:val="26"/>
        </w:rPr>
      </w:pPr>
      <w:r w:rsidRPr="00853779">
        <w:rPr>
          <w:sz w:val="28"/>
          <w:szCs w:val="26"/>
        </w:rPr>
        <w:t>г. Тирасполь</w:t>
      </w:r>
    </w:p>
    <w:p w:rsidR="007810CC" w:rsidRPr="00853779" w:rsidRDefault="007810CC" w:rsidP="007810CC">
      <w:pPr>
        <w:ind w:left="28" w:hanging="28"/>
        <w:jc w:val="both"/>
        <w:rPr>
          <w:sz w:val="28"/>
          <w:szCs w:val="26"/>
        </w:rPr>
      </w:pPr>
      <w:r>
        <w:rPr>
          <w:sz w:val="28"/>
          <w:szCs w:val="26"/>
        </w:rPr>
        <w:t>18 ноября</w:t>
      </w:r>
      <w:r w:rsidRPr="00853779">
        <w:rPr>
          <w:sz w:val="28"/>
          <w:szCs w:val="26"/>
        </w:rPr>
        <w:t xml:space="preserve"> 2025 г.</w:t>
      </w:r>
    </w:p>
    <w:p w:rsidR="007810CC" w:rsidRPr="00853779" w:rsidRDefault="007810CC" w:rsidP="007810CC">
      <w:pPr>
        <w:tabs>
          <w:tab w:val="left" w:pos="851"/>
          <w:tab w:val="left" w:pos="4536"/>
        </w:tabs>
        <w:ind w:left="28" w:hanging="28"/>
        <w:rPr>
          <w:sz w:val="28"/>
          <w:szCs w:val="26"/>
        </w:rPr>
      </w:pPr>
      <w:r w:rsidRPr="00853779">
        <w:rPr>
          <w:sz w:val="28"/>
          <w:szCs w:val="26"/>
        </w:rPr>
        <w:t xml:space="preserve">№ </w:t>
      </w:r>
      <w:r>
        <w:rPr>
          <w:sz w:val="28"/>
          <w:szCs w:val="26"/>
        </w:rPr>
        <w:t>222</w:t>
      </w:r>
      <w:r w:rsidRPr="00853779">
        <w:rPr>
          <w:sz w:val="28"/>
          <w:szCs w:val="26"/>
        </w:rPr>
        <w:t>-З</w:t>
      </w:r>
      <w:r>
        <w:rPr>
          <w:sz w:val="28"/>
          <w:szCs w:val="26"/>
        </w:rPr>
        <w:t>И-</w:t>
      </w:r>
      <w:r w:rsidRPr="00853779">
        <w:rPr>
          <w:sz w:val="28"/>
          <w:szCs w:val="26"/>
        </w:rPr>
        <w:t>VI</w:t>
      </w:r>
      <w:r w:rsidRPr="00853779">
        <w:rPr>
          <w:sz w:val="28"/>
          <w:szCs w:val="26"/>
          <w:lang w:val="en-US"/>
        </w:rPr>
        <w:t>I</w:t>
      </w:r>
    </w:p>
    <w:p w:rsidR="007810CC" w:rsidRPr="000A09C0" w:rsidRDefault="007810CC" w:rsidP="000A09C0">
      <w:pPr>
        <w:pStyle w:val="a5"/>
        <w:jc w:val="both"/>
        <w:rPr>
          <w:sz w:val="28"/>
          <w:szCs w:val="28"/>
        </w:rPr>
      </w:pPr>
      <w:bookmarkStart w:id="0" w:name="_GoBack"/>
      <w:bookmarkEnd w:id="0"/>
    </w:p>
    <w:sectPr w:rsidR="007810CC" w:rsidRPr="000A09C0" w:rsidSect="000A09C0">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EF"/>
    <w:rsid w:val="000A09C0"/>
    <w:rsid w:val="005B5930"/>
    <w:rsid w:val="005F7845"/>
    <w:rsid w:val="00611DEF"/>
    <w:rsid w:val="00637669"/>
    <w:rsid w:val="00781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FB0B3-F388-450A-AB76-4903A46B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6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1"/>
    <w:rsid w:val="00637669"/>
    <w:rPr>
      <w:rFonts w:ascii="Courier New" w:hAnsi="Courier New"/>
      <w:sz w:val="20"/>
      <w:szCs w:val="20"/>
      <w:lang w:val="x-none"/>
    </w:rPr>
  </w:style>
  <w:style w:type="character" w:customStyle="1" w:styleId="a4">
    <w:name w:val="Текст Знак"/>
    <w:basedOn w:val="a0"/>
    <w:uiPriority w:val="99"/>
    <w:semiHidden/>
    <w:rsid w:val="00637669"/>
    <w:rPr>
      <w:rFonts w:ascii="Consolas" w:eastAsia="Times New Roman" w:hAnsi="Consolas" w:cs="Times New Roman"/>
      <w:sz w:val="21"/>
      <w:szCs w:val="21"/>
      <w:lang w:eastAsia="ru-RU"/>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3"/>
    <w:rsid w:val="00637669"/>
    <w:rPr>
      <w:rFonts w:ascii="Courier New" w:eastAsia="Times New Roman" w:hAnsi="Courier New" w:cs="Times New Roman"/>
      <w:sz w:val="20"/>
      <w:szCs w:val="20"/>
      <w:lang w:val="x-none" w:eastAsia="ru-RU"/>
    </w:rPr>
  </w:style>
  <w:style w:type="character" w:customStyle="1" w:styleId="4">
    <w:name w:val="Основной текст (4)_"/>
    <w:link w:val="41"/>
    <w:locked/>
    <w:rsid w:val="00637669"/>
    <w:rPr>
      <w:sz w:val="26"/>
      <w:szCs w:val="26"/>
      <w:shd w:val="clear" w:color="auto" w:fill="FFFFFF"/>
    </w:rPr>
  </w:style>
  <w:style w:type="paragraph" w:customStyle="1" w:styleId="41">
    <w:name w:val="Основной текст (4)1"/>
    <w:basedOn w:val="a"/>
    <w:link w:val="4"/>
    <w:rsid w:val="00637669"/>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apple-converted-space">
    <w:name w:val="apple-converted-space"/>
    <w:rsid w:val="00637669"/>
  </w:style>
  <w:style w:type="paragraph" w:styleId="a5">
    <w:name w:val="No Spacing"/>
    <w:uiPriority w:val="1"/>
    <w:qFormat/>
    <w:rsid w:val="000A09C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4</cp:revision>
  <dcterms:created xsi:type="dcterms:W3CDTF">2025-10-31T12:11:00Z</dcterms:created>
  <dcterms:modified xsi:type="dcterms:W3CDTF">2025-11-18T07:45:00Z</dcterms:modified>
</cp:coreProperties>
</file>