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93C06" w:rsidRDefault="00490ACC" w:rsidP="00F8221B">
      <w:pPr>
        <w:ind w:firstLine="709"/>
        <w:jc w:val="both"/>
        <w:rPr>
          <w:spacing w:val="0"/>
          <w:lang w:val="en-US"/>
        </w:rPr>
      </w:pPr>
    </w:p>
    <w:p w:rsidR="00490ACC" w:rsidRPr="00593C06" w:rsidRDefault="00490ACC" w:rsidP="00F8221B">
      <w:pPr>
        <w:ind w:firstLine="709"/>
        <w:jc w:val="both"/>
        <w:rPr>
          <w:spacing w:val="0"/>
        </w:rPr>
      </w:pPr>
    </w:p>
    <w:p w:rsidR="00490ACC" w:rsidRPr="00593C06" w:rsidRDefault="00490ACC" w:rsidP="00F8221B">
      <w:pPr>
        <w:ind w:firstLine="709"/>
        <w:jc w:val="both"/>
        <w:rPr>
          <w:spacing w:val="0"/>
        </w:rPr>
      </w:pPr>
    </w:p>
    <w:p w:rsidR="00490ACC" w:rsidRPr="00593C06" w:rsidRDefault="00490ACC" w:rsidP="00F8221B">
      <w:pPr>
        <w:ind w:firstLine="709"/>
        <w:jc w:val="both"/>
        <w:rPr>
          <w:spacing w:val="0"/>
        </w:rPr>
      </w:pPr>
    </w:p>
    <w:p w:rsidR="003B0F28" w:rsidRPr="00593C06" w:rsidRDefault="003B0F28" w:rsidP="00F8221B">
      <w:pPr>
        <w:ind w:firstLine="709"/>
        <w:jc w:val="center"/>
        <w:rPr>
          <w:b/>
          <w:spacing w:val="0"/>
        </w:rPr>
      </w:pPr>
    </w:p>
    <w:p w:rsidR="00490ACC" w:rsidRPr="00593C06" w:rsidRDefault="006404A3" w:rsidP="00F8221B">
      <w:pPr>
        <w:jc w:val="center"/>
        <w:rPr>
          <w:b/>
          <w:spacing w:val="0"/>
        </w:rPr>
      </w:pPr>
      <w:r w:rsidRPr="00593C06">
        <w:rPr>
          <w:b/>
          <w:spacing w:val="0"/>
        </w:rPr>
        <w:t>З</w:t>
      </w:r>
      <w:r w:rsidR="00490ACC" w:rsidRPr="00593C06">
        <w:rPr>
          <w:b/>
          <w:spacing w:val="0"/>
        </w:rPr>
        <w:t>акон</w:t>
      </w:r>
    </w:p>
    <w:p w:rsidR="00490ACC" w:rsidRPr="00593C06" w:rsidRDefault="00490ACC" w:rsidP="00F8221B">
      <w:pPr>
        <w:jc w:val="center"/>
        <w:outlineLvl w:val="0"/>
        <w:rPr>
          <w:b/>
          <w:caps/>
          <w:spacing w:val="0"/>
        </w:rPr>
      </w:pPr>
      <w:r w:rsidRPr="00593C06">
        <w:rPr>
          <w:b/>
          <w:spacing w:val="0"/>
        </w:rPr>
        <w:t xml:space="preserve">Приднестровской Молдавской Республики </w:t>
      </w:r>
    </w:p>
    <w:p w:rsidR="00490ACC" w:rsidRPr="00593C06" w:rsidRDefault="00490ACC" w:rsidP="00F8221B">
      <w:pPr>
        <w:pStyle w:val="41"/>
        <w:shd w:val="clear" w:color="auto" w:fill="auto"/>
        <w:spacing w:before="0" w:after="0" w:line="240" w:lineRule="auto"/>
        <w:jc w:val="center"/>
        <w:rPr>
          <w:spacing w:val="0"/>
          <w:sz w:val="28"/>
          <w:szCs w:val="28"/>
        </w:rPr>
      </w:pPr>
    </w:p>
    <w:p w:rsidR="00E153D3" w:rsidRDefault="00E153D3" w:rsidP="00E153D3">
      <w:pPr>
        <w:jc w:val="center"/>
        <w:rPr>
          <w:b/>
          <w:bCs/>
          <w:iCs/>
          <w:spacing w:val="0"/>
        </w:rPr>
      </w:pPr>
      <w:r w:rsidRPr="00E153D3">
        <w:rPr>
          <w:b/>
          <w:bCs/>
          <w:iCs/>
          <w:spacing w:val="0"/>
        </w:rPr>
        <w:t xml:space="preserve">«О внесении дополнения в Закон </w:t>
      </w:r>
    </w:p>
    <w:p w:rsidR="00E153D3" w:rsidRPr="00E153D3" w:rsidRDefault="00E153D3" w:rsidP="00E153D3">
      <w:pPr>
        <w:jc w:val="center"/>
        <w:rPr>
          <w:b/>
          <w:bCs/>
          <w:iCs/>
          <w:spacing w:val="0"/>
        </w:rPr>
      </w:pPr>
      <w:r w:rsidRPr="00E153D3">
        <w:rPr>
          <w:b/>
          <w:bCs/>
          <w:iCs/>
          <w:spacing w:val="0"/>
        </w:rPr>
        <w:t>Приднестровской Молдавской Республики</w:t>
      </w:r>
    </w:p>
    <w:p w:rsidR="00E153D3" w:rsidRDefault="00E153D3" w:rsidP="00E153D3">
      <w:pPr>
        <w:jc w:val="center"/>
        <w:rPr>
          <w:b/>
          <w:bCs/>
          <w:iCs/>
          <w:spacing w:val="0"/>
        </w:rPr>
      </w:pPr>
      <w:r w:rsidRPr="00E153D3">
        <w:rPr>
          <w:b/>
          <w:bCs/>
          <w:iCs/>
          <w:spacing w:val="0"/>
        </w:rPr>
        <w:t xml:space="preserve">«О дополнительных мерах, направленных </w:t>
      </w:r>
    </w:p>
    <w:p w:rsidR="00E153D3" w:rsidRPr="00E153D3" w:rsidRDefault="00E153D3" w:rsidP="00E153D3">
      <w:pPr>
        <w:jc w:val="center"/>
        <w:rPr>
          <w:b/>
          <w:bCs/>
          <w:iCs/>
          <w:spacing w:val="0"/>
        </w:rPr>
      </w:pPr>
      <w:r w:rsidRPr="00E153D3">
        <w:rPr>
          <w:b/>
          <w:bCs/>
          <w:iCs/>
          <w:spacing w:val="0"/>
        </w:rPr>
        <w:t>на стабилизацию экономики</w:t>
      </w:r>
    </w:p>
    <w:p w:rsidR="008D1DEF" w:rsidRPr="00593C06" w:rsidRDefault="00E153D3" w:rsidP="00E153D3">
      <w:pPr>
        <w:jc w:val="center"/>
        <w:rPr>
          <w:b/>
          <w:spacing w:val="0"/>
        </w:rPr>
      </w:pPr>
      <w:r w:rsidRPr="00E153D3">
        <w:rPr>
          <w:b/>
          <w:bCs/>
          <w:iCs/>
          <w:spacing w:val="0"/>
        </w:rPr>
        <w:t>Приднестровской Молдавской Республики»</w:t>
      </w:r>
    </w:p>
    <w:p w:rsidR="00BD0DB1" w:rsidRPr="00593C06" w:rsidRDefault="00BD0DB1" w:rsidP="00F8221B">
      <w:pPr>
        <w:ind w:firstLine="709"/>
        <w:jc w:val="center"/>
        <w:rPr>
          <w:spacing w:val="0"/>
        </w:rPr>
      </w:pPr>
    </w:p>
    <w:p w:rsidR="00490ACC" w:rsidRPr="00593C06" w:rsidRDefault="00490ACC" w:rsidP="00F8221B">
      <w:pPr>
        <w:jc w:val="both"/>
        <w:rPr>
          <w:spacing w:val="0"/>
        </w:rPr>
      </w:pPr>
      <w:r w:rsidRPr="00593C06">
        <w:rPr>
          <w:spacing w:val="0"/>
        </w:rPr>
        <w:t>Принят Верховным Советом</w:t>
      </w:r>
    </w:p>
    <w:p w:rsidR="00490ACC" w:rsidRPr="00593C06" w:rsidRDefault="00490ACC" w:rsidP="00F8221B">
      <w:pPr>
        <w:jc w:val="both"/>
        <w:rPr>
          <w:spacing w:val="0"/>
        </w:rPr>
      </w:pPr>
      <w:r w:rsidRPr="00593C06">
        <w:rPr>
          <w:spacing w:val="0"/>
        </w:rPr>
        <w:t xml:space="preserve">Приднестровской Молдавской Республики         </w:t>
      </w:r>
      <w:r w:rsidR="005A34F8" w:rsidRPr="00593C06">
        <w:rPr>
          <w:spacing w:val="0"/>
        </w:rPr>
        <w:t xml:space="preserve"> </w:t>
      </w:r>
      <w:r w:rsidR="00EF66F8" w:rsidRPr="00593C06">
        <w:rPr>
          <w:spacing w:val="0"/>
        </w:rPr>
        <w:t xml:space="preserve">  </w:t>
      </w:r>
      <w:r w:rsidR="00160CB7" w:rsidRPr="00593C06">
        <w:rPr>
          <w:spacing w:val="0"/>
        </w:rPr>
        <w:t xml:space="preserve"> </w:t>
      </w:r>
      <w:r w:rsidR="004D0024" w:rsidRPr="00593C06">
        <w:rPr>
          <w:spacing w:val="0"/>
        </w:rPr>
        <w:t xml:space="preserve"> </w:t>
      </w:r>
      <w:r w:rsidR="00EB39D6" w:rsidRPr="00593C06">
        <w:rPr>
          <w:spacing w:val="0"/>
        </w:rPr>
        <w:t xml:space="preserve"> </w:t>
      </w:r>
      <w:r w:rsidR="001B7E0C" w:rsidRPr="00593C06">
        <w:rPr>
          <w:spacing w:val="0"/>
        </w:rPr>
        <w:t xml:space="preserve"> </w:t>
      </w:r>
      <w:r w:rsidR="006B67E3" w:rsidRPr="00593C06">
        <w:rPr>
          <w:spacing w:val="0"/>
        </w:rPr>
        <w:t xml:space="preserve"> </w:t>
      </w:r>
      <w:r w:rsidR="00685667" w:rsidRPr="00593C06">
        <w:rPr>
          <w:spacing w:val="0"/>
        </w:rPr>
        <w:t xml:space="preserve"> </w:t>
      </w:r>
      <w:r w:rsidR="00622AA3" w:rsidRPr="00593C06">
        <w:rPr>
          <w:spacing w:val="0"/>
        </w:rPr>
        <w:t xml:space="preserve"> </w:t>
      </w:r>
      <w:r w:rsidR="006F2CE3" w:rsidRPr="00593C06">
        <w:rPr>
          <w:spacing w:val="0"/>
        </w:rPr>
        <w:t xml:space="preserve"> </w:t>
      </w:r>
      <w:r w:rsidR="00E22981" w:rsidRPr="00593C06">
        <w:rPr>
          <w:spacing w:val="0"/>
        </w:rPr>
        <w:t xml:space="preserve"> </w:t>
      </w:r>
      <w:r w:rsidR="00C14FD3" w:rsidRPr="00593C06">
        <w:rPr>
          <w:spacing w:val="0"/>
        </w:rPr>
        <w:t xml:space="preserve"> </w:t>
      </w:r>
      <w:r w:rsidR="007401BA" w:rsidRPr="00593C06">
        <w:rPr>
          <w:spacing w:val="0"/>
        </w:rPr>
        <w:t xml:space="preserve">    </w:t>
      </w:r>
      <w:r w:rsidR="00A87CCA" w:rsidRPr="00593C06">
        <w:rPr>
          <w:spacing w:val="0"/>
        </w:rPr>
        <w:t>22</w:t>
      </w:r>
      <w:r w:rsidRPr="00593C06">
        <w:rPr>
          <w:spacing w:val="0"/>
        </w:rPr>
        <w:t xml:space="preserve"> </w:t>
      </w:r>
      <w:r w:rsidR="00756299" w:rsidRPr="00593C06">
        <w:rPr>
          <w:spacing w:val="0"/>
        </w:rPr>
        <w:t>ок</w:t>
      </w:r>
      <w:r w:rsidR="00D60A06" w:rsidRPr="00593C06">
        <w:rPr>
          <w:spacing w:val="0"/>
        </w:rPr>
        <w:t>тября</w:t>
      </w:r>
      <w:r w:rsidRPr="00593C06">
        <w:rPr>
          <w:spacing w:val="0"/>
        </w:rPr>
        <w:t xml:space="preserve"> 20</w:t>
      </w:r>
      <w:r w:rsidR="007626B4" w:rsidRPr="00593C06">
        <w:rPr>
          <w:spacing w:val="0"/>
        </w:rPr>
        <w:t>2</w:t>
      </w:r>
      <w:r w:rsidR="00046792" w:rsidRPr="00593C06">
        <w:rPr>
          <w:spacing w:val="0"/>
        </w:rPr>
        <w:t>5</w:t>
      </w:r>
      <w:r w:rsidRPr="00593C06">
        <w:rPr>
          <w:spacing w:val="0"/>
        </w:rPr>
        <w:t xml:space="preserve"> года</w:t>
      </w:r>
    </w:p>
    <w:p w:rsidR="00CD3904" w:rsidRPr="00593C06" w:rsidRDefault="00CD3904" w:rsidP="00F8221B">
      <w:pPr>
        <w:jc w:val="both"/>
        <w:rPr>
          <w:spacing w:val="0"/>
        </w:rPr>
      </w:pPr>
    </w:p>
    <w:p w:rsidR="00E153D3" w:rsidRPr="00E153D3" w:rsidRDefault="00C40175" w:rsidP="00E153D3">
      <w:pPr>
        <w:ind w:firstLine="709"/>
        <w:jc w:val="both"/>
        <w:rPr>
          <w:rFonts w:eastAsiaTheme="minorHAnsi"/>
          <w:spacing w:val="0"/>
          <w:lang w:eastAsia="en-US"/>
        </w:rPr>
      </w:pPr>
      <w:r w:rsidRPr="00AE527A">
        <w:rPr>
          <w:b/>
          <w:spacing w:val="0"/>
        </w:rPr>
        <w:t>Статья 1.</w:t>
      </w:r>
      <w:r w:rsidRPr="00AE527A">
        <w:rPr>
          <w:spacing w:val="0"/>
        </w:rPr>
        <w:t xml:space="preserve"> </w:t>
      </w:r>
      <w:r w:rsidRPr="00AE527A">
        <w:rPr>
          <w:bCs/>
          <w:spacing w:val="0"/>
        </w:rPr>
        <w:t xml:space="preserve">Внести в Закон Приднестровской Молдавской Республики </w:t>
      </w:r>
      <w:r w:rsidRPr="00AE527A">
        <w:rPr>
          <w:bCs/>
          <w:spacing w:val="0"/>
        </w:rPr>
        <w:br/>
        <w:t xml:space="preserve">от 6 июня 2016 года № 149-З-VI «О дополнительных мерах, направленных </w:t>
      </w:r>
      <w:r w:rsidRPr="00AE527A">
        <w:rPr>
          <w:bCs/>
          <w:spacing w:val="0"/>
        </w:rPr>
        <w:br/>
        <w:t xml:space="preserve">на стабилизацию экономики Приднестровской Молдавской Республики» </w:t>
      </w:r>
      <w:r w:rsidRPr="00AE527A">
        <w:rPr>
          <w:bCs/>
          <w:spacing w:val="0"/>
        </w:rPr>
        <w:br/>
        <w:t xml:space="preserve">(САЗ 16-23) с изменениями и дополнениями, внесенными законами Приднестровской Молдавской Республики от 6 октября 2016 года </w:t>
      </w:r>
      <w:r w:rsidRPr="00AE527A">
        <w:rPr>
          <w:bCs/>
          <w:spacing w:val="0"/>
        </w:rPr>
        <w:br/>
        <w:t xml:space="preserve">№ 224-ЗИД-VI (САЗ 16-41); от 30 декабря 2016 года № 318-ЗИ-VI </w:t>
      </w:r>
      <w:r w:rsidRPr="00AE527A">
        <w:rPr>
          <w:bCs/>
          <w:spacing w:val="0"/>
        </w:rPr>
        <w:br/>
        <w:t xml:space="preserve">(САЗ 17-1); от 1 февраля 2017 года № 28-ЗИ-VI (САЗ 17-6); от 10 марта </w:t>
      </w:r>
      <w:r w:rsidRPr="00AE527A">
        <w:rPr>
          <w:bCs/>
          <w:spacing w:val="0"/>
        </w:rPr>
        <w:br/>
        <w:t xml:space="preserve">2017 года № 53-ЗД-VI (САЗ 17-11); от 11 апреля 2017 года № 79-ЗИ-VI </w:t>
      </w:r>
      <w:r w:rsidRPr="00AE527A">
        <w:rPr>
          <w:bCs/>
          <w:spacing w:val="0"/>
        </w:rPr>
        <w:br/>
        <w:t xml:space="preserve">(САЗ 17-16); от 28 июня 2017 года № 192-ЗИ-VI (САЗ 17-27); от 30 ноября 2017 года № 351-ЗИД-VI (САЗ 17-49); от 30 марта 2018 года № 89-ЗИ-VI </w:t>
      </w:r>
      <w:r w:rsidRPr="00AE527A">
        <w:rPr>
          <w:bCs/>
          <w:spacing w:val="0"/>
        </w:rPr>
        <w:br/>
        <w:t xml:space="preserve">(САЗ 18-13); от 8 мая 2018 года № 134-ЗИД-VI (САЗ 18-19); от 18 июля </w:t>
      </w:r>
      <w:r w:rsidRPr="00AE527A">
        <w:rPr>
          <w:bCs/>
          <w:spacing w:val="0"/>
        </w:rPr>
        <w:br/>
        <w:t xml:space="preserve">2018 года № 228-ЗД-VI (САЗ 18-29); от 30 сентября 2018 года № 264-ЗД-VI (САЗ 18-39,1); от 6 ноября 2018 года № 299-ЗИД-VI (САЗ 18-45); от 12 марта 2019 года № 22-ЗД-VI (САЗ 19-10); от 12 апреля 2019 года № 66-ЗИД-VI </w:t>
      </w:r>
      <w:r w:rsidRPr="00AE527A">
        <w:rPr>
          <w:bCs/>
          <w:spacing w:val="0"/>
        </w:rPr>
        <w:br/>
        <w:t>(САЗ 19-14); от 7 июня 2019 года № 108-ЗД-</w:t>
      </w:r>
      <w:r w:rsidRPr="00AE527A">
        <w:rPr>
          <w:bCs/>
          <w:spacing w:val="0"/>
          <w:lang w:val="en-US"/>
        </w:rPr>
        <w:t>VI</w:t>
      </w:r>
      <w:r w:rsidRPr="00AE527A">
        <w:rPr>
          <w:bCs/>
          <w:spacing w:val="0"/>
        </w:rPr>
        <w:t xml:space="preserve"> (САЗ 19-21); от 23 июля </w:t>
      </w:r>
      <w:r w:rsidRPr="00AE527A">
        <w:rPr>
          <w:bCs/>
          <w:spacing w:val="0"/>
        </w:rPr>
        <w:br/>
        <w:t>2019 года № 140-ЗИД-</w:t>
      </w:r>
      <w:r w:rsidRPr="00AE527A">
        <w:rPr>
          <w:bCs/>
          <w:spacing w:val="0"/>
          <w:lang w:val="en-US"/>
        </w:rPr>
        <w:t>VI</w:t>
      </w:r>
      <w:r w:rsidRPr="00AE527A">
        <w:rPr>
          <w:bCs/>
          <w:spacing w:val="0"/>
        </w:rPr>
        <w:t xml:space="preserve"> (САЗ 19-28); от 9 октября 2019 года № 179-ЗД-</w:t>
      </w:r>
      <w:r w:rsidRPr="00AE527A">
        <w:rPr>
          <w:bCs/>
          <w:spacing w:val="0"/>
          <w:lang w:val="en-US"/>
        </w:rPr>
        <w:t>VI</w:t>
      </w:r>
      <w:r w:rsidRPr="00AE527A">
        <w:rPr>
          <w:bCs/>
          <w:spacing w:val="0"/>
        </w:rPr>
        <w:t xml:space="preserve"> (САЗ 19-39); от 30 декабря 2019 года № 261-ЗИД-</w:t>
      </w:r>
      <w:r w:rsidRPr="00AE527A">
        <w:rPr>
          <w:bCs/>
          <w:spacing w:val="0"/>
          <w:lang w:val="en-US"/>
        </w:rPr>
        <w:t>VI</w:t>
      </w:r>
      <w:r w:rsidRPr="00AE527A">
        <w:rPr>
          <w:bCs/>
          <w:spacing w:val="0"/>
        </w:rPr>
        <w:t xml:space="preserve"> (САЗ 20-1); </w:t>
      </w:r>
      <w:r w:rsidRPr="00AE527A">
        <w:rPr>
          <w:bCs/>
          <w:spacing w:val="0"/>
        </w:rPr>
        <w:br/>
        <w:t>от 28 февраля 2020 года № 26-ЗИД-</w:t>
      </w:r>
      <w:r w:rsidRPr="00AE527A">
        <w:rPr>
          <w:bCs/>
          <w:spacing w:val="0"/>
          <w:lang w:val="en-US"/>
        </w:rPr>
        <w:t>VI</w:t>
      </w:r>
      <w:r w:rsidRPr="00AE527A">
        <w:rPr>
          <w:bCs/>
          <w:spacing w:val="0"/>
        </w:rPr>
        <w:t xml:space="preserve"> (САЗ 20-9); от 15 апреля 2020 года </w:t>
      </w:r>
      <w:r w:rsidRPr="00AE527A">
        <w:rPr>
          <w:bCs/>
          <w:spacing w:val="0"/>
        </w:rPr>
        <w:br/>
        <w:t>№ 64-ЗД-</w:t>
      </w:r>
      <w:r w:rsidRPr="00AE527A">
        <w:rPr>
          <w:bCs/>
          <w:spacing w:val="0"/>
          <w:lang w:val="en-US"/>
        </w:rPr>
        <w:t>VI</w:t>
      </w:r>
      <w:r w:rsidRPr="00AE527A">
        <w:rPr>
          <w:bCs/>
          <w:spacing w:val="0"/>
        </w:rPr>
        <w:t xml:space="preserve"> (САЗ 20-16); от 9 июня 2020 года № 76-ЗИД-VI (САЗ 20-24); </w:t>
      </w:r>
      <w:r w:rsidRPr="00AE527A">
        <w:rPr>
          <w:bCs/>
          <w:spacing w:val="0"/>
        </w:rPr>
        <w:br/>
        <w:t xml:space="preserve">от 7 июля 2020 года № 82-ЗД-VI (САЗ 20-28); от 30 декабря 2020 года </w:t>
      </w:r>
      <w:r w:rsidRPr="00AE527A">
        <w:rPr>
          <w:bCs/>
          <w:spacing w:val="0"/>
        </w:rPr>
        <w:br/>
        <w:t xml:space="preserve">№ 232-ЗИД-VII (САЗ 21-1,1); от 30 декабря 2020 года № 241-ЗИД-VII </w:t>
      </w:r>
      <w:r w:rsidRPr="00AE527A">
        <w:rPr>
          <w:bCs/>
          <w:spacing w:val="0"/>
        </w:rPr>
        <w:br/>
        <w:t>(САЗ 21-1,1); от 24 марта 2021 года № 47-ЗД-VI</w:t>
      </w:r>
      <w:r w:rsidRPr="00AE527A">
        <w:rPr>
          <w:bCs/>
          <w:spacing w:val="0"/>
          <w:lang w:val="en-US"/>
        </w:rPr>
        <w:t>I</w:t>
      </w:r>
      <w:r w:rsidRPr="00AE527A">
        <w:rPr>
          <w:bCs/>
          <w:spacing w:val="0"/>
        </w:rPr>
        <w:t xml:space="preserve"> (САЗ 21-12); от 6 мая </w:t>
      </w:r>
      <w:r w:rsidRPr="00AE527A">
        <w:rPr>
          <w:bCs/>
          <w:spacing w:val="0"/>
        </w:rPr>
        <w:br/>
        <w:t>2021 года № 86-ЗИД-VI</w:t>
      </w:r>
      <w:r w:rsidRPr="00AE527A">
        <w:rPr>
          <w:bCs/>
          <w:spacing w:val="0"/>
          <w:lang w:val="en-US"/>
        </w:rPr>
        <w:t>I</w:t>
      </w:r>
      <w:r w:rsidRPr="00AE527A">
        <w:rPr>
          <w:bCs/>
          <w:spacing w:val="0"/>
        </w:rPr>
        <w:t xml:space="preserve"> (САЗ 21-18); от 19 июля 2021 года № 170-ЗИ-</w:t>
      </w:r>
      <w:r w:rsidRPr="00AE527A">
        <w:rPr>
          <w:bCs/>
          <w:spacing w:val="0"/>
          <w:lang w:val="en-US"/>
        </w:rPr>
        <w:t>VII</w:t>
      </w:r>
      <w:r w:rsidRPr="00AE527A">
        <w:rPr>
          <w:bCs/>
          <w:spacing w:val="0"/>
        </w:rPr>
        <w:t xml:space="preserve"> </w:t>
      </w:r>
      <w:r w:rsidRPr="00AE527A">
        <w:rPr>
          <w:bCs/>
          <w:spacing w:val="0"/>
        </w:rPr>
        <w:br/>
        <w:t>(САЗ 21-29); от 22 июля 2021 года № 179-ЗИ-</w:t>
      </w:r>
      <w:r w:rsidRPr="00AE527A">
        <w:rPr>
          <w:bCs/>
          <w:spacing w:val="0"/>
          <w:lang w:val="en-US"/>
        </w:rPr>
        <w:t>VII</w:t>
      </w:r>
      <w:r w:rsidRPr="00AE527A">
        <w:rPr>
          <w:bCs/>
          <w:spacing w:val="0"/>
        </w:rPr>
        <w:t xml:space="preserve"> (САЗ 21-29); от 27 июля </w:t>
      </w:r>
      <w:r w:rsidRPr="00AE527A">
        <w:rPr>
          <w:bCs/>
          <w:spacing w:val="0"/>
        </w:rPr>
        <w:br/>
        <w:t>2021 года № 205-ЗД-</w:t>
      </w:r>
      <w:r w:rsidRPr="00AE527A">
        <w:rPr>
          <w:bCs/>
          <w:spacing w:val="0"/>
          <w:lang w:val="en-US"/>
        </w:rPr>
        <w:t>VII</w:t>
      </w:r>
      <w:r w:rsidRPr="00AE527A">
        <w:rPr>
          <w:bCs/>
          <w:spacing w:val="0"/>
        </w:rPr>
        <w:t xml:space="preserve"> (САЗ 21-30); от 29 сентября 2021 года № 225-ЗИ-</w:t>
      </w:r>
      <w:r w:rsidRPr="00AE527A">
        <w:rPr>
          <w:bCs/>
          <w:spacing w:val="0"/>
          <w:lang w:val="en-US"/>
        </w:rPr>
        <w:t>VII</w:t>
      </w:r>
      <w:r w:rsidRPr="00AE527A">
        <w:rPr>
          <w:bCs/>
          <w:spacing w:val="0"/>
        </w:rPr>
        <w:t xml:space="preserve"> (САЗ 21-39,1); от 15 октября 2021 года № 243-ЗИД-</w:t>
      </w:r>
      <w:r w:rsidRPr="00AE527A">
        <w:rPr>
          <w:bCs/>
          <w:spacing w:val="0"/>
          <w:lang w:val="en-US"/>
        </w:rPr>
        <w:t>VII</w:t>
      </w:r>
      <w:r w:rsidRPr="00AE527A">
        <w:rPr>
          <w:bCs/>
          <w:spacing w:val="0"/>
        </w:rPr>
        <w:t xml:space="preserve"> (САЗ 21-41); </w:t>
      </w:r>
      <w:r w:rsidRPr="00AE527A">
        <w:rPr>
          <w:bCs/>
          <w:spacing w:val="0"/>
        </w:rPr>
        <w:br/>
        <w:t xml:space="preserve">от </w:t>
      </w:r>
      <w:r w:rsidRPr="00AE527A">
        <w:rPr>
          <w:spacing w:val="0"/>
        </w:rPr>
        <w:t>28 декабря 2021 года № 354-ЗИ-</w:t>
      </w:r>
      <w:r w:rsidRPr="00AE527A">
        <w:rPr>
          <w:spacing w:val="0"/>
          <w:lang w:val="en-US"/>
        </w:rPr>
        <w:t>VII</w:t>
      </w:r>
      <w:r w:rsidRPr="00AE527A">
        <w:rPr>
          <w:spacing w:val="0"/>
        </w:rPr>
        <w:t xml:space="preserve"> (САЗ 21-52,1); от 30</w:t>
      </w:r>
      <w:r w:rsidRPr="00AE527A">
        <w:rPr>
          <w:spacing w:val="0"/>
          <w:lang w:val="x-none"/>
        </w:rPr>
        <w:t xml:space="preserve"> </w:t>
      </w:r>
      <w:r w:rsidRPr="00AE527A">
        <w:rPr>
          <w:spacing w:val="0"/>
        </w:rPr>
        <w:t>декабря</w:t>
      </w:r>
      <w:r w:rsidRPr="00AE527A">
        <w:rPr>
          <w:spacing w:val="0"/>
          <w:lang w:val="x-none"/>
        </w:rPr>
        <w:t xml:space="preserve"> 20</w:t>
      </w:r>
      <w:r w:rsidRPr="00AE527A">
        <w:rPr>
          <w:spacing w:val="0"/>
        </w:rPr>
        <w:t>21</w:t>
      </w:r>
      <w:r w:rsidRPr="00AE527A">
        <w:rPr>
          <w:spacing w:val="0"/>
          <w:lang w:val="x-none"/>
        </w:rPr>
        <w:t xml:space="preserve"> года</w:t>
      </w:r>
      <w:r w:rsidRPr="00AE527A">
        <w:rPr>
          <w:spacing w:val="0"/>
        </w:rPr>
        <w:t xml:space="preserve"> </w:t>
      </w:r>
      <w:r w:rsidRPr="00AE527A">
        <w:rPr>
          <w:spacing w:val="0"/>
        </w:rPr>
        <w:br/>
      </w:r>
      <w:r w:rsidRPr="00AE527A">
        <w:rPr>
          <w:spacing w:val="0"/>
          <w:lang w:val="x-none"/>
        </w:rPr>
        <w:t xml:space="preserve">№ </w:t>
      </w:r>
      <w:r w:rsidRPr="00AE527A">
        <w:rPr>
          <w:spacing w:val="0"/>
        </w:rPr>
        <w:t>368</w:t>
      </w:r>
      <w:r w:rsidRPr="00AE527A">
        <w:rPr>
          <w:spacing w:val="0"/>
          <w:lang w:val="x-none"/>
        </w:rPr>
        <w:t>-З</w:t>
      </w:r>
      <w:r w:rsidRPr="00AE527A">
        <w:rPr>
          <w:spacing w:val="0"/>
        </w:rPr>
        <w:t>ИД</w:t>
      </w:r>
      <w:r w:rsidRPr="00AE527A">
        <w:rPr>
          <w:spacing w:val="0"/>
          <w:lang w:val="x-none"/>
        </w:rPr>
        <w:t>-</w:t>
      </w:r>
      <w:r w:rsidRPr="00AE527A">
        <w:rPr>
          <w:spacing w:val="0"/>
          <w:lang w:val="en-US"/>
        </w:rPr>
        <w:t>VII</w:t>
      </w:r>
      <w:r w:rsidRPr="00AE527A">
        <w:rPr>
          <w:spacing w:val="0"/>
        </w:rPr>
        <w:t xml:space="preserve"> </w:t>
      </w:r>
      <w:r w:rsidRPr="00AE527A">
        <w:rPr>
          <w:spacing w:val="0"/>
          <w:lang w:val="x-none"/>
        </w:rPr>
        <w:t xml:space="preserve">(САЗ </w:t>
      </w:r>
      <w:r w:rsidRPr="00AE527A">
        <w:rPr>
          <w:spacing w:val="0"/>
        </w:rPr>
        <w:t>2</w:t>
      </w:r>
      <w:r w:rsidRPr="00AE527A">
        <w:rPr>
          <w:spacing w:val="0"/>
          <w:lang w:val="x-none"/>
        </w:rPr>
        <w:t>1-</w:t>
      </w:r>
      <w:r w:rsidRPr="00AE527A">
        <w:rPr>
          <w:spacing w:val="0"/>
        </w:rPr>
        <w:t>52,1</w:t>
      </w:r>
      <w:r w:rsidRPr="00AE527A">
        <w:rPr>
          <w:spacing w:val="0"/>
          <w:lang w:val="x-none"/>
        </w:rPr>
        <w:t>)</w:t>
      </w:r>
      <w:r w:rsidRPr="00AE527A">
        <w:rPr>
          <w:spacing w:val="0"/>
        </w:rPr>
        <w:t xml:space="preserve">; от 13 апреля 2022 года № 57-ЗД-VII </w:t>
      </w:r>
      <w:r w:rsidRPr="00AE527A">
        <w:rPr>
          <w:spacing w:val="0"/>
        </w:rPr>
        <w:br/>
      </w:r>
      <w:r w:rsidRPr="00AE527A">
        <w:rPr>
          <w:spacing w:val="0"/>
        </w:rPr>
        <w:lastRenderedPageBreak/>
        <w:t>(САЗ 22-14);</w:t>
      </w:r>
      <w:r w:rsidRPr="00AE527A">
        <w:rPr>
          <w:spacing w:val="0"/>
          <w:shd w:val="clear" w:color="auto" w:fill="FFFFFF"/>
          <w:lang w:eastAsia="x-none"/>
        </w:rPr>
        <w:t xml:space="preserve"> </w:t>
      </w:r>
      <w:r w:rsidRPr="00AE527A">
        <w:rPr>
          <w:spacing w:val="0"/>
        </w:rPr>
        <w:t>от 28 апреля 2022 года № 70-ЗИД-</w:t>
      </w:r>
      <w:r w:rsidRPr="00AE527A">
        <w:rPr>
          <w:spacing w:val="0"/>
          <w:lang w:val="en-US"/>
        </w:rPr>
        <w:t>VII</w:t>
      </w:r>
      <w:r w:rsidRPr="00AE527A">
        <w:rPr>
          <w:spacing w:val="0"/>
        </w:rPr>
        <w:t xml:space="preserve"> (САЗ 22-16); от 29 сентября 2022 года № 262-ЗИ-VII (САЗ 22-38,1); от 3 октября 2022 года № 265-ЗИД-VII (САЗ 22-39); от 24 октября 2022 года № 307-ЗИ-VII (САЗ 22-42); от 22 декабря 2022 года № 365-ЗИ-VII (САЗ 22-50); от 28 декабря 2022 года № 386-ЗИ-VII (САЗ 23-1); от 29 декабря 2022 года № 392-ЗД-VII (САЗ 23-1); от 1 февраля 2023 года № 10-ЗД-VII (САЗ 23-5); от 29 марта 2023 года № 55-ЗД-</w:t>
      </w:r>
      <w:r w:rsidRPr="00AE527A">
        <w:rPr>
          <w:spacing w:val="0"/>
          <w:lang w:val="en-US"/>
        </w:rPr>
        <w:t>VII</w:t>
      </w:r>
      <w:r w:rsidRPr="00AE527A">
        <w:rPr>
          <w:spacing w:val="0"/>
        </w:rPr>
        <w:t xml:space="preserve"> </w:t>
      </w:r>
      <w:r w:rsidRPr="00AE527A">
        <w:rPr>
          <w:spacing w:val="0"/>
        </w:rPr>
        <w:br/>
        <w:t xml:space="preserve">(САЗ 23-13); от 26 апреля 2023 года № 94-ЗИ-VII (САЗ 23-17); от 10 мая </w:t>
      </w:r>
      <w:r w:rsidRPr="00AE527A">
        <w:rPr>
          <w:spacing w:val="0"/>
        </w:rPr>
        <w:br/>
        <w:t>2023 года № 97-ЗД-VII (САЗ 23-19); от 17 июля 2023 года № 236-ЗИД-</w:t>
      </w:r>
      <w:r w:rsidRPr="00AE527A">
        <w:rPr>
          <w:spacing w:val="0"/>
          <w:lang w:val="en-US"/>
        </w:rPr>
        <w:t>VII</w:t>
      </w:r>
      <w:r w:rsidRPr="00AE527A">
        <w:rPr>
          <w:spacing w:val="0"/>
        </w:rPr>
        <w:t xml:space="preserve"> </w:t>
      </w:r>
      <w:r w:rsidRPr="00AE527A">
        <w:rPr>
          <w:spacing w:val="0"/>
        </w:rPr>
        <w:br/>
        <w:t>(САЗ 23-29); от 8 ноября 2023 года № 336-ЗИ-VI</w:t>
      </w:r>
      <w:r w:rsidRPr="00AE527A">
        <w:rPr>
          <w:spacing w:val="0"/>
          <w:lang w:val="en-US"/>
        </w:rPr>
        <w:t>I</w:t>
      </w:r>
      <w:r w:rsidRPr="00AE527A">
        <w:rPr>
          <w:spacing w:val="0"/>
        </w:rPr>
        <w:t xml:space="preserve"> (САЗ 23-45)</w:t>
      </w:r>
      <w:r w:rsidRPr="00AE527A">
        <w:rPr>
          <w:bCs/>
          <w:spacing w:val="0"/>
          <w:shd w:val="clear" w:color="auto" w:fill="FFFFFF"/>
        </w:rPr>
        <w:t>;</w:t>
      </w:r>
      <w:r w:rsidRPr="00AE527A">
        <w:rPr>
          <w:spacing w:val="0"/>
        </w:rPr>
        <w:t xml:space="preserve"> от 24 июня </w:t>
      </w:r>
      <w:r>
        <w:rPr>
          <w:spacing w:val="0"/>
        </w:rPr>
        <w:br/>
      </w:r>
      <w:r w:rsidRPr="00AE527A">
        <w:rPr>
          <w:spacing w:val="0"/>
        </w:rPr>
        <w:t>2024 года № 123-ЗИ-</w:t>
      </w:r>
      <w:r w:rsidRPr="00AE527A">
        <w:rPr>
          <w:spacing w:val="0"/>
          <w:lang w:val="en-US"/>
        </w:rPr>
        <w:t>VII</w:t>
      </w:r>
      <w:r w:rsidRPr="00AE527A">
        <w:rPr>
          <w:spacing w:val="0"/>
        </w:rPr>
        <w:t xml:space="preserve"> (САЗ 24-2</w:t>
      </w:r>
      <w:r>
        <w:rPr>
          <w:spacing w:val="0"/>
        </w:rPr>
        <w:t>9</w:t>
      </w:r>
      <w:r w:rsidRPr="00AE527A">
        <w:rPr>
          <w:spacing w:val="0"/>
        </w:rPr>
        <w:t>)</w:t>
      </w:r>
      <w:r w:rsidR="00CE39CC">
        <w:rPr>
          <w:spacing w:val="0"/>
        </w:rPr>
        <w:t xml:space="preserve">; от </w:t>
      </w:r>
      <w:r w:rsidR="00CE39CC" w:rsidRPr="00CE39CC">
        <w:rPr>
          <w:spacing w:val="0"/>
        </w:rPr>
        <w:t>28 июля 2025 года</w:t>
      </w:r>
      <w:r w:rsidR="00CE39CC">
        <w:rPr>
          <w:spacing w:val="0"/>
        </w:rPr>
        <w:t xml:space="preserve"> </w:t>
      </w:r>
      <w:r w:rsidR="00CE39CC" w:rsidRPr="00CE39CC">
        <w:rPr>
          <w:spacing w:val="0"/>
        </w:rPr>
        <w:t>№ 163-ЗИД-VII</w:t>
      </w:r>
      <w:r w:rsidR="00CE39CC">
        <w:rPr>
          <w:spacing w:val="0"/>
        </w:rPr>
        <w:t xml:space="preserve"> </w:t>
      </w:r>
      <w:r w:rsidR="00CE39CC" w:rsidRPr="00CE39CC">
        <w:rPr>
          <w:spacing w:val="0"/>
        </w:rPr>
        <w:t>(САЗ 25-30)</w:t>
      </w:r>
      <w:r w:rsidR="00CE39CC">
        <w:rPr>
          <w:spacing w:val="0"/>
        </w:rPr>
        <w:t>,</w:t>
      </w:r>
      <w:r w:rsidR="001143AC" w:rsidRPr="001143AC">
        <w:rPr>
          <w:color w:val="000000"/>
          <w:spacing w:val="0"/>
        </w:rPr>
        <w:t xml:space="preserve"> </w:t>
      </w:r>
      <w:r w:rsidR="00E153D3" w:rsidRPr="00E153D3">
        <w:rPr>
          <w:rFonts w:eastAsiaTheme="minorHAnsi"/>
          <w:spacing w:val="0"/>
          <w:lang w:eastAsia="en-US"/>
        </w:rPr>
        <w:t>следующее дополнение.</w:t>
      </w:r>
    </w:p>
    <w:p w:rsidR="00E153D3" w:rsidRPr="00E153D3" w:rsidRDefault="00E153D3" w:rsidP="00E153D3">
      <w:pPr>
        <w:ind w:firstLine="709"/>
        <w:jc w:val="both"/>
        <w:rPr>
          <w:rFonts w:eastAsiaTheme="minorHAnsi"/>
          <w:spacing w:val="0"/>
          <w:lang w:eastAsia="en-US"/>
        </w:rPr>
      </w:pPr>
    </w:p>
    <w:p w:rsidR="00E153D3" w:rsidRPr="00E153D3" w:rsidRDefault="00E153D3" w:rsidP="00E153D3">
      <w:pPr>
        <w:ind w:firstLine="709"/>
        <w:jc w:val="both"/>
        <w:rPr>
          <w:rFonts w:eastAsiaTheme="minorHAnsi"/>
          <w:spacing w:val="0"/>
          <w:lang w:eastAsia="en-US"/>
        </w:rPr>
      </w:pPr>
      <w:r w:rsidRPr="00E153D3">
        <w:rPr>
          <w:rFonts w:eastAsiaTheme="minorHAnsi"/>
          <w:spacing w:val="0"/>
          <w:lang w:eastAsia="en-US"/>
        </w:rPr>
        <w:t>Дополнить Закон стат</w:t>
      </w:r>
      <w:r w:rsidR="00EA1863">
        <w:rPr>
          <w:rFonts w:eastAsiaTheme="minorHAnsi"/>
          <w:spacing w:val="0"/>
          <w:lang w:eastAsia="en-US"/>
        </w:rPr>
        <w:t>ь</w:t>
      </w:r>
      <w:r w:rsidRPr="00E153D3">
        <w:rPr>
          <w:rFonts w:eastAsiaTheme="minorHAnsi"/>
          <w:spacing w:val="0"/>
          <w:lang w:eastAsia="en-US"/>
        </w:rPr>
        <w:t xml:space="preserve">ей 4-1 следующего содержания: </w:t>
      </w:r>
    </w:p>
    <w:p w:rsidR="00E153D3" w:rsidRPr="00E153D3" w:rsidRDefault="00E153D3" w:rsidP="00E153D3">
      <w:pPr>
        <w:ind w:firstLine="709"/>
        <w:jc w:val="both"/>
        <w:rPr>
          <w:rFonts w:eastAsiaTheme="minorHAnsi"/>
          <w:spacing w:val="0"/>
          <w:lang w:eastAsia="en-US"/>
        </w:rPr>
      </w:pPr>
      <w:r w:rsidRPr="00E153D3">
        <w:rPr>
          <w:rFonts w:eastAsiaTheme="minorHAnsi"/>
          <w:spacing w:val="0"/>
          <w:lang w:eastAsia="en-US"/>
        </w:rPr>
        <w:t xml:space="preserve">«Статья 4-1. </w:t>
      </w:r>
    </w:p>
    <w:p w:rsidR="00E153D3" w:rsidRDefault="00E153D3" w:rsidP="00E153D3">
      <w:pPr>
        <w:ind w:firstLine="709"/>
        <w:jc w:val="both"/>
        <w:rPr>
          <w:rFonts w:eastAsiaTheme="minorHAnsi"/>
          <w:spacing w:val="0"/>
          <w:lang w:eastAsia="en-US"/>
        </w:rPr>
      </w:pPr>
      <w:r w:rsidRPr="00E153D3">
        <w:rPr>
          <w:rFonts w:eastAsiaTheme="minorHAnsi"/>
          <w:spacing w:val="0"/>
          <w:lang w:eastAsia="en-US"/>
        </w:rPr>
        <w:t>Внести в Закон Приднестровской Молдавской Республики от 25 января 2005 года № 526-3-</w:t>
      </w:r>
      <w:r w:rsidRPr="00E153D3">
        <w:rPr>
          <w:rFonts w:eastAsiaTheme="minorHAnsi"/>
          <w:spacing w:val="0"/>
          <w:lang w:val="en-US" w:eastAsia="en-US"/>
        </w:rPr>
        <w:t>III</w:t>
      </w:r>
      <w:r w:rsidRPr="00E153D3">
        <w:rPr>
          <w:rFonts w:eastAsiaTheme="minorHAnsi"/>
          <w:spacing w:val="0"/>
          <w:lang w:eastAsia="en-US"/>
        </w:rPr>
        <w:t xml:space="preserve"> «О фармацевтической деятельности в Приднестровской Молдавской Республик</w:t>
      </w:r>
      <w:r w:rsidR="00041F5F">
        <w:rPr>
          <w:rFonts w:eastAsiaTheme="minorHAnsi"/>
          <w:spacing w:val="0"/>
          <w:lang w:eastAsia="en-US"/>
        </w:rPr>
        <w:t>е</w:t>
      </w:r>
      <w:r w:rsidRPr="00E153D3">
        <w:rPr>
          <w:rFonts w:eastAsiaTheme="minorHAnsi"/>
          <w:spacing w:val="0"/>
          <w:lang w:eastAsia="en-US"/>
        </w:rPr>
        <w:t xml:space="preserve">» (САЗ 05-5) с изменениями и дополнениями, внесенными </w:t>
      </w:r>
      <w:hyperlink r:id="rId8" w:tooltip="(ВСТУПИЛ В СИЛУ 19.07.2005) О внесении изменения в Закон Приднестровской Молдавской Республики &quot;О фармацевтической деятельности в Приднестровской Молдавской Республике&quot;" w:history="1">
        <w:r w:rsidRPr="00E153D3">
          <w:rPr>
            <w:rFonts w:eastAsiaTheme="minorHAnsi"/>
            <w:spacing w:val="0"/>
            <w:lang w:eastAsia="en-US"/>
          </w:rPr>
          <w:t>законами Приднестровской Молдавской Республики от 19 июля 2005 года № 597-ЗИ-III</w:t>
        </w:r>
      </w:hyperlink>
      <w:r w:rsidRPr="00E153D3">
        <w:rPr>
          <w:rFonts w:eastAsiaTheme="minorHAnsi"/>
          <w:spacing w:val="0"/>
          <w:lang w:eastAsia="en-US"/>
        </w:rPr>
        <w:t xml:space="preserve"> (САЗ 05-30); </w:t>
      </w:r>
      <w:hyperlink r:id="rId9" w:tooltip="(ВСТУПИЛ В СИЛУ 03.04.2006) О внесении изменений и дополнений в некоторые Законы Приднестровской Молдавской Республики" w:history="1">
        <w:r w:rsidRPr="00E153D3">
          <w:rPr>
            <w:rFonts w:eastAsiaTheme="minorHAnsi"/>
            <w:spacing w:val="0"/>
            <w:lang w:eastAsia="en-US"/>
          </w:rPr>
          <w:t>от 3 апреля 2006 года № 18-ЗИД-IV</w:t>
        </w:r>
      </w:hyperlink>
      <w:r w:rsidRPr="00E153D3">
        <w:rPr>
          <w:rFonts w:eastAsiaTheme="minorHAnsi"/>
          <w:spacing w:val="0"/>
          <w:lang w:eastAsia="en-US"/>
        </w:rPr>
        <w:t xml:space="preserve"> </w:t>
      </w:r>
      <w:r w:rsidR="00F541F2">
        <w:rPr>
          <w:rFonts w:eastAsiaTheme="minorHAnsi"/>
          <w:spacing w:val="0"/>
          <w:lang w:eastAsia="en-US"/>
        </w:rPr>
        <w:br/>
      </w:r>
      <w:r w:rsidRPr="00E153D3">
        <w:rPr>
          <w:rFonts w:eastAsiaTheme="minorHAnsi"/>
          <w:spacing w:val="0"/>
          <w:lang w:eastAsia="en-US"/>
        </w:rPr>
        <w:t xml:space="preserve">(САЗ 06-15); </w:t>
      </w:r>
      <w:hyperlink r:id="rId10" w:tooltip="(ВСТУПИЛ В СИЛУ 30.06.2006) О внесении изменений и дополнений в Закон Приднестровской Молдавской Республики &quot;О фармацевтической деятельности в Приднестровской Молдавской Республике&quot;" w:history="1">
        <w:r w:rsidRPr="00E153D3">
          <w:rPr>
            <w:rFonts w:eastAsiaTheme="minorHAnsi"/>
            <w:spacing w:val="0"/>
            <w:lang w:eastAsia="en-US"/>
          </w:rPr>
          <w:t>от 30 июня 2006 года № 53-ЗИД-IV</w:t>
        </w:r>
      </w:hyperlink>
      <w:r w:rsidRPr="00E153D3">
        <w:rPr>
          <w:rFonts w:eastAsiaTheme="minorHAnsi"/>
          <w:spacing w:val="0"/>
          <w:lang w:eastAsia="en-US"/>
        </w:rPr>
        <w:t xml:space="preserve"> (САЗ 06-27); </w:t>
      </w:r>
      <w:hyperlink r:id="rId11" w:tooltip="(ВСТУПИЛ В СИЛУ 29.06.2007) О внесении изменений и дополнений в Закон Приднестровской Молдавской Республики &quot;О фармацевтической деятельности в Приднестровской Молдавской Республике&quot;" w:history="1">
        <w:r w:rsidRPr="00E153D3">
          <w:rPr>
            <w:rFonts w:eastAsiaTheme="minorHAnsi"/>
            <w:spacing w:val="0"/>
            <w:lang w:eastAsia="en-US"/>
          </w:rPr>
          <w:t xml:space="preserve">от 29 июня </w:t>
        </w:r>
        <w:r w:rsidR="00F541F2">
          <w:rPr>
            <w:rFonts w:eastAsiaTheme="minorHAnsi"/>
            <w:spacing w:val="0"/>
            <w:lang w:eastAsia="en-US"/>
          </w:rPr>
          <w:br/>
        </w:r>
        <w:r w:rsidRPr="00E153D3">
          <w:rPr>
            <w:rFonts w:eastAsiaTheme="minorHAnsi"/>
            <w:spacing w:val="0"/>
            <w:lang w:eastAsia="en-US"/>
          </w:rPr>
          <w:t>2007 года № 242-ЗИД-IV</w:t>
        </w:r>
      </w:hyperlink>
      <w:r w:rsidRPr="00E153D3">
        <w:rPr>
          <w:rFonts w:eastAsiaTheme="minorHAnsi"/>
          <w:spacing w:val="0"/>
          <w:lang w:eastAsia="en-US"/>
        </w:rPr>
        <w:t xml:space="preserve"> (САЗ 07-27); </w:t>
      </w:r>
      <w:hyperlink r:id="rId12" w:tooltip="(ВСТУПИЛ В СИЛУ 17.08.2007) &quot;О внесении изменений и дополнений в Закон Приднестровской Молдавской Республики &quot;О фармацевтической деятельности в Приднестровской Молдавской Республике&quot;" w:history="1">
        <w:r w:rsidRPr="00E153D3">
          <w:rPr>
            <w:rFonts w:eastAsiaTheme="minorHAnsi"/>
            <w:spacing w:val="0"/>
            <w:lang w:eastAsia="en-US"/>
          </w:rPr>
          <w:t>от 17 августа 2007 года № 291-ЗИД-IV</w:t>
        </w:r>
      </w:hyperlink>
      <w:r w:rsidRPr="00E153D3">
        <w:rPr>
          <w:rFonts w:eastAsiaTheme="minorHAnsi"/>
          <w:spacing w:val="0"/>
          <w:lang w:eastAsia="en-US"/>
        </w:rPr>
        <w:t xml:space="preserve"> (САЗ 07-34); </w:t>
      </w:r>
      <w:hyperlink r:id="rId13" w:tooltip="(ВСТУПИЛ В СИЛУ 06.05.2008) О внесении изменения в Закон Приднестровской Молдавской Республики &quot;О фармацевтической деятельности в Приднестровской Молдавской Республике&quot;" w:history="1">
        <w:r w:rsidRPr="00E153D3">
          <w:rPr>
            <w:rFonts w:eastAsiaTheme="minorHAnsi"/>
            <w:spacing w:val="0"/>
            <w:lang w:eastAsia="en-US"/>
          </w:rPr>
          <w:t>от 6 мая 2008 года № 459-ЗИ-IV</w:t>
        </w:r>
      </w:hyperlink>
      <w:r w:rsidRPr="00E153D3">
        <w:rPr>
          <w:rFonts w:eastAsiaTheme="minorHAnsi"/>
          <w:spacing w:val="0"/>
          <w:lang w:eastAsia="en-US"/>
        </w:rPr>
        <w:t xml:space="preserve"> (САЗ 08-18); </w:t>
      </w:r>
      <w:hyperlink r:id="rId14" w:tooltip="(ВСТУПИЛ В СИЛУ 06.05.2008) О внесении дополнения в Закон Приднестровской Молдавской Республики &quot;О фармацевтической деятельности в Приднестровской Молдавской Республике&quot;" w:history="1">
        <w:r w:rsidRPr="00E153D3">
          <w:rPr>
            <w:rFonts w:eastAsiaTheme="minorHAnsi"/>
            <w:spacing w:val="0"/>
            <w:lang w:eastAsia="en-US"/>
          </w:rPr>
          <w:t>от 6 мая 2008 года № 461-ЗД-IV</w:t>
        </w:r>
      </w:hyperlink>
      <w:r w:rsidRPr="00E153D3">
        <w:rPr>
          <w:rFonts w:eastAsiaTheme="minorHAnsi"/>
          <w:spacing w:val="0"/>
          <w:lang w:eastAsia="en-US"/>
        </w:rPr>
        <w:t xml:space="preserve"> (САЗ 08-18); </w:t>
      </w:r>
      <w:hyperlink r:id="rId15" w:tooltip="(ВСТУПИЛ В СИЛУ 06.05.2008) О внесении дополнений в Закон Приднестровской Молдавской Республики &quot;О фармацевтической деятельности в Приднестровской Молдавской Республике&quot;" w:history="1">
        <w:r w:rsidRPr="00E153D3">
          <w:rPr>
            <w:rFonts w:eastAsiaTheme="minorHAnsi"/>
            <w:spacing w:val="0"/>
            <w:lang w:eastAsia="en-US"/>
          </w:rPr>
          <w:t>от 6 мая 2008 года № 462-ЗД-IV</w:t>
        </w:r>
      </w:hyperlink>
      <w:r w:rsidRPr="00E153D3">
        <w:rPr>
          <w:rFonts w:eastAsiaTheme="minorHAnsi"/>
          <w:spacing w:val="0"/>
          <w:lang w:eastAsia="en-US"/>
        </w:rPr>
        <w:t xml:space="preserve"> (САЗ 08-18); </w:t>
      </w:r>
      <w:r w:rsidR="00F541F2">
        <w:rPr>
          <w:rFonts w:eastAsiaTheme="minorHAnsi"/>
          <w:spacing w:val="0"/>
          <w:lang w:eastAsia="en-US"/>
        </w:rPr>
        <w:br/>
      </w:r>
      <w:hyperlink r:id="rId16" w:tooltip="(ВСТУПИЛ В СИЛУ 04.08.2008) О внесении дополнения в Закон Приднестровской Молдавской Республики &quot;О фармацевтической деятельности в Приднестровской Молдавской Республике&quot;" w:history="1">
        <w:r w:rsidRPr="00E153D3">
          <w:rPr>
            <w:rFonts w:eastAsiaTheme="minorHAnsi"/>
            <w:spacing w:val="0"/>
            <w:lang w:eastAsia="en-US"/>
          </w:rPr>
          <w:t>от 4 августа 2008 года № 526-ЗД-IV</w:t>
        </w:r>
      </w:hyperlink>
      <w:r w:rsidRPr="00E153D3">
        <w:rPr>
          <w:rFonts w:eastAsiaTheme="minorHAnsi"/>
          <w:spacing w:val="0"/>
          <w:lang w:eastAsia="en-US"/>
        </w:rPr>
        <w:t xml:space="preserve"> (САЗ 08-31); </w:t>
      </w:r>
      <w:hyperlink r:id="rId17" w:tooltip="(ВСТУПИЛ В СИЛУ 04.12.2008) О внесении изменений и дополнений в Закон Приднестровской Молдавской Республики &quot;О фармацевтической деятельности в Приднестровской Молдавской Республике&quot;" w:history="1">
        <w:r w:rsidRPr="00E153D3">
          <w:rPr>
            <w:rFonts w:eastAsiaTheme="minorHAnsi"/>
            <w:spacing w:val="0"/>
            <w:lang w:eastAsia="en-US"/>
          </w:rPr>
          <w:t xml:space="preserve">от 4 декабря 2008 года </w:t>
        </w:r>
        <w:r w:rsidR="00F541F2">
          <w:rPr>
            <w:rFonts w:eastAsiaTheme="minorHAnsi"/>
            <w:spacing w:val="0"/>
            <w:lang w:eastAsia="en-US"/>
          </w:rPr>
          <w:br/>
        </w:r>
        <w:r w:rsidRPr="00E153D3">
          <w:rPr>
            <w:rFonts w:eastAsiaTheme="minorHAnsi"/>
            <w:spacing w:val="0"/>
            <w:lang w:eastAsia="en-US"/>
          </w:rPr>
          <w:t>№ 612-ЗИД-IV</w:t>
        </w:r>
      </w:hyperlink>
      <w:r w:rsidRPr="00E153D3">
        <w:rPr>
          <w:rFonts w:eastAsiaTheme="minorHAnsi"/>
          <w:spacing w:val="0"/>
          <w:lang w:eastAsia="en-US"/>
        </w:rPr>
        <w:t xml:space="preserve"> (САЗ 08-48); </w:t>
      </w:r>
      <w:hyperlink r:id="rId18" w:tooltip="(ВСТУПИЛ В СИЛУ 24.11.2011) О внесении дополнения в Закон Приднестровской Молдавской Республики &quot;О фармацевтической деятельности в Приднестровской Молдавской Республике&quot;" w:history="1">
        <w:r w:rsidRPr="00E153D3">
          <w:rPr>
            <w:rFonts w:eastAsiaTheme="minorHAnsi"/>
            <w:spacing w:val="0"/>
            <w:lang w:eastAsia="en-US"/>
          </w:rPr>
          <w:t>от 24 ноября 2011 года № 214-ЗД-V</w:t>
        </w:r>
      </w:hyperlink>
      <w:r w:rsidRPr="00E153D3">
        <w:rPr>
          <w:rFonts w:eastAsiaTheme="minorHAnsi"/>
          <w:spacing w:val="0"/>
          <w:lang w:eastAsia="en-US"/>
        </w:rPr>
        <w:t xml:space="preserve"> (САЗ 11-47); </w:t>
      </w:r>
      <w:hyperlink r:id="rId19" w:tooltip="(ВСТУПИЛ В СИЛУ 09.08.2012) О внесении изменений и дополнений в Закон Приднестровской Молдавской Республики &quot;О фармацевтической деятельности в Приднестровской Молдавской Республике&quot;" w:history="1">
        <w:r w:rsidRPr="00E153D3">
          <w:rPr>
            <w:rFonts w:eastAsiaTheme="minorHAnsi"/>
            <w:spacing w:val="0"/>
            <w:lang w:eastAsia="en-US"/>
          </w:rPr>
          <w:t>от 9 августа 2012 года № 164-ЗИД-V</w:t>
        </w:r>
      </w:hyperlink>
      <w:r w:rsidRPr="00E153D3">
        <w:rPr>
          <w:rFonts w:eastAsiaTheme="minorHAnsi"/>
          <w:spacing w:val="0"/>
          <w:lang w:eastAsia="en-US"/>
        </w:rPr>
        <w:t xml:space="preserve"> (САЗ 12-33); </w:t>
      </w:r>
      <w:hyperlink r:id="rId20" w:tooltip="(ВСТУПИЛ В СИЛУ 25.08.2019) О внесении изменений и дополнений в Закон Приднестровской Молдавской Республики " w:history="1">
        <w:r w:rsidRPr="00E153D3">
          <w:rPr>
            <w:rFonts w:eastAsiaTheme="minorHAnsi"/>
            <w:spacing w:val="0"/>
            <w:lang w:eastAsia="en-US"/>
          </w:rPr>
          <w:t xml:space="preserve">от 23 июля 2019 года </w:t>
        </w:r>
        <w:r w:rsidR="00F541F2">
          <w:rPr>
            <w:rFonts w:eastAsiaTheme="minorHAnsi"/>
            <w:spacing w:val="0"/>
            <w:lang w:eastAsia="en-US"/>
          </w:rPr>
          <w:br/>
        </w:r>
        <w:r w:rsidRPr="00E153D3">
          <w:rPr>
            <w:rFonts w:eastAsiaTheme="minorHAnsi"/>
            <w:spacing w:val="0"/>
            <w:lang w:eastAsia="en-US"/>
          </w:rPr>
          <w:t>№ 151-ЗИД-VI</w:t>
        </w:r>
      </w:hyperlink>
      <w:r w:rsidRPr="00E153D3">
        <w:rPr>
          <w:rFonts w:eastAsiaTheme="minorHAnsi"/>
          <w:spacing w:val="0"/>
          <w:lang w:eastAsia="en-US"/>
        </w:rPr>
        <w:t xml:space="preserve"> (САЗ 19-28); </w:t>
      </w:r>
      <w:hyperlink r:id="rId21" w:tooltip="(ВСТУПИЛ В СИЛУ 01.01.2020) О внесении дополнений в Закон Приднестровской Молдавской Республики " w:history="1">
        <w:r w:rsidRPr="00E153D3">
          <w:rPr>
            <w:rFonts w:eastAsiaTheme="minorHAnsi"/>
            <w:spacing w:val="0"/>
            <w:lang w:eastAsia="en-US"/>
          </w:rPr>
          <w:t>от 30 декабря 2019 года № 264-ЗД-VI</w:t>
        </w:r>
      </w:hyperlink>
      <w:r w:rsidRPr="00E153D3">
        <w:rPr>
          <w:rFonts w:eastAsiaTheme="minorHAnsi"/>
          <w:spacing w:val="0"/>
          <w:lang w:eastAsia="en-US"/>
        </w:rPr>
        <w:t xml:space="preserve"> (САЗ 20-1); </w:t>
      </w:r>
      <w:hyperlink r:id="rId22" w:tooltip="(ВСТУПИЛ В СИЛУ 30.08.2020) О внесении изменений и дополнения в Закон Приднестровской Молдавской Республики " w:history="1">
        <w:r w:rsidRPr="00E153D3">
          <w:rPr>
            <w:rFonts w:eastAsiaTheme="minorHAnsi"/>
            <w:spacing w:val="0"/>
            <w:lang w:eastAsia="en-US"/>
          </w:rPr>
          <w:t>от 30 июля 2020 года № 117-ЗИД-VI</w:t>
        </w:r>
      </w:hyperlink>
      <w:r w:rsidRPr="00E153D3">
        <w:rPr>
          <w:rFonts w:eastAsiaTheme="minorHAnsi"/>
          <w:spacing w:val="0"/>
          <w:lang w:eastAsia="en-US"/>
        </w:rPr>
        <w:t xml:space="preserve"> (САЗ 20-31); </w:t>
      </w:r>
      <w:hyperlink r:id="rId23" w:tooltip="(ВСТУПИЛ В СИЛУ 01.01.2021) О внесении изменений и дополнений в Закон Приднестровской Молдавской Республики " w:history="1">
        <w:r w:rsidRPr="00E153D3">
          <w:rPr>
            <w:rFonts w:eastAsiaTheme="minorHAnsi"/>
            <w:spacing w:val="0"/>
            <w:lang w:eastAsia="en-US"/>
          </w:rPr>
          <w:t xml:space="preserve">от 24 декабря 2020 года </w:t>
        </w:r>
        <w:r w:rsidR="00F541F2">
          <w:rPr>
            <w:rFonts w:eastAsiaTheme="minorHAnsi"/>
            <w:spacing w:val="0"/>
            <w:lang w:eastAsia="en-US"/>
          </w:rPr>
          <w:br/>
        </w:r>
        <w:r w:rsidRPr="00E153D3">
          <w:rPr>
            <w:rFonts w:eastAsiaTheme="minorHAnsi"/>
            <w:spacing w:val="0"/>
            <w:lang w:eastAsia="en-US"/>
          </w:rPr>
          <w:t>№ 226-ЗИД-VII</w:t>
        </w:r>
      </w:hyperlink>
      <w:r w:rsidRPr="00E153D3">
        <w:rPr>
          <w:rFonts w:eastAsiaTheme="minorHAnsi"/>
          <w:spacing w:val="0"/>
          <w:lang w:eastAsia="en-US"/>
        </w:rPr>
        <w:t xml:space="preserve"> (САЗ 20-52); </w:t>
      </w:r>
      <w:hyperlink r:id="rId24" w:tooltip="(ВСТУПИЛ В СИЛУ 01.01.2022) О внесении изменения в Закон Приднестровской Молдавской Республики " w:history="1">
        <w:r w:rsidRPr="00E153D3">
          <w:rPr>
            <w:rFonts w:eastAsiaTheme="minorHAnsi"/>
            <w:spacing w:val="0"/>
            <w:lang w:eastAsia="en-US"/>
          </w:rPr>
          <w:t>от 3 декабря 2021 года № 300-ЗИ-VII</w:t>
        </w:r>
      </w:hyperlink>
      <w:r w:rsidRPr="00E153D3">
        <w:rPr>
          <w:rFonts w:eastAsiaTheme="minorHAnsi"/>
          <w:spacing w:val="0"/>
          <w:lang w:eastAsia="en-US"/>
        </w:rPr>
        <w:t xml:space="preserve"> </w:t>
      </w:r>
      <w:r w:rsidR="00F541F2">
        <w:rPr>
          <w:rFonts w:eastAsiaTheme="minorHAnsi"/>
          <w:spacing w:val="0"/>
          <w:lang w:eastAsia="en-US"/>
        </w:rPr>
        <w:br/>
      </w:r>
      <w:r w:rsidRPr="00E153D3">
        <w:rPr>
          <w:rFonts w:eastAsiaTheme="minorHAnsi"/>
          <w:spacing w:val="0"/>
          <w:lang w:eastAsia="en-US"/>
        </w:rPr>
        <w:t xml:space="preserve">(САЗ 21-48); </w:t>
      </w:r>
      <w:hyperlink r:id="rId25" w:tooltip="(ВСТУПИЛ В СИЛУ 01.03.2022) О внесении изменений и дополнения в Закон Приднестровской Молдавской Республики " w:history="1">
        <w:r w:rsidRPr="00E153D3">
          <w:rPr>
            <w:rFonts w:eastAsiaTheme="minorHAnsi"/>
            <w:spacing w:val="0"/>
            <w:lang w:eastAsia="en-US"/>
          </w:rPr>
          <w:t>от 3 декабря 2021 года № 315-ЗИД-VII</w:t>
        </w:r>
      </w:hyperlink>
      <w:r w:rsidRPr="00E153D3">
        <w:rPr>
          <w:rFonts w:eastAsiaTheme="minorHAnsi"/>
          <w:spacing w:val="0"/>
          <w:lang w:eastAsia="en-US"/>
        </w:rPr>
        <w:t xml:space="preserve"> (САЗ 21-48); </w:t>
      </w:r>
      <w:hyperlink r:id="rId26" w:tooltip="(ВСТУПИЛ В СИЛУ 01.01.2023) О внесении изменения в Закон Приднестровской Молдавской Республики " w:history="1">
        <w:r w:rsidRPr="00E153D3">
          <w:rPr>
            <w:rFonts w:eastAsiaTheme="minorHAnsi"/>
            <w:spacing w:val="0"/>
            <w:lang w:eastAsia="en-US"/>
          </w:rPr>
          <w:t>от 22 декабря 2022 года № 366-ЗИ-VII</w:t>
        </w:r>
      </w:hyperlink>
      <w:r w:rsidRPr="00E153D3">
        <w:rPr>
          <w:rFonts w:eastAsiaTheme="minorHAnsi"/>
          <w:spacing w:val="0"/>
          <w:lang w:eastAsia="en-US"/>
        </w:rPr>
        <w:t xml:space="preserve"> (САЗ 22-50); </w:t>
      </w:r>
      <w:hyperlink r:id="rId27" w:tooltip="(ВСТУПИЛ В СИЛУ 01.01.2024) О внесении изменения в Закон Приднестровской Молдавской Республики " w:history="1">
        <w:r w:rsidRPr="00E153D3">
          <w:rPr>
            <w:rFonts w:eastAsiaTheme="minorHAnsi"/>
            <w:spacing w:val="0"/>
            <w:lang w:eastAsia="en-US"/>
          </w:rPr>
          <w:t>от 15 декабря 2023 года № 381-ЗИ-VII</w:t>
        </w:r>
      </w:hyperlink>
      <w:r w:rsidRPr="00E153D3">
        <w:rPr>
          <w:rFonts w:eastAsiaTheme="minorHAnsi"/>
          <w:spacing w:val="0"/>
          <w:lang w:eastAsia="en-US"/>
        </w:rPr>
        <w:t xml:space="preserve"> (САЗ 23-50); </w:t>
      </w:r>
      <w:hyperlink r:id="rId28" w:tooltip="(ВСТУПИЛ В СИЛУ 01.05.2024) О внесении изменений и дополнений в Закон Приднестровской Молдавской Республики " w:history="1">
        <w:r w:rsidRPr="00E153D3">
          <w:rPr>
            <w:rFonts w:eastAsiaTheme="minorHAnsi"/>
            <w:spacing w:val="0"/>
            <w:lang w:eastAsia="en-US"/>
          </w:rPr>
          <w:t>от 29 апреля 2024 года № 85-ЗИД-VII</w:t>
        </w:r>
      </w:hyperlink>
      <w:r w:rsidRPr="00E153D3">
        <w:rPr>
          <w:rFonts w:eastAsiaTheme="minorHAnsi"/>
          <w:spacing w:val="0"/>
          <w:lang w:eastAsia="en-US"/>
        </w:rPr>
        <w:t xml:space="preserve"> (САЗ 24-19); </w:t>
      </w:r>
      <w:hyperlink r:id="rId29" w:tooltip="(ВСТУПИЛ В СИЛУ 01.01.2025) О внесении изменений и дополнений в Закон Приднестровской Молдавской Республики " w:history="1">
        <w:r w:rsidRPr="00E153D3">
          <w:rPr>
            <w:rFonts w:eastAsiaTheme="minorHAnsi"/>
            <w:spacing w:val="0"/>
            <w:lang w:eastAsia="en-US"/>
          </w:rPr>
          <w:t>от 28 декабря 2024 года № 350-ЗИД-VII</w:t>
        </w:r>
      </w:hyperlink>
      <w:r w:rsidRPr="00E153D3">
        <w:rPr>
          <w:rFonts w:eastAsiaTheme="minorHAnsi"/>
          <w:spacing w:val="0"/>
          <w:lang w:eastAsia="en-US"/>
        </w:rPr>
        <w:t xml:space="preserve"> (САЗ 24-52)</w:t>
      </w:r>
      <w:r w:rsidR="00041F5F">
        <w:rPr>
          <w:rFonts w:eastAsiaTheme="minorHAnsi"/>
          <w:spacing w:val="0"/>
          <w:lang w:eastAsia="en-US"/>
        </w:rPr>
        <w:t>;</w:t>
      </w:r>
      <w:r w:rsidRPr="00E153D3">
        <w:rPr>
          <w:rFonts w:eastAsiaTheme="minorHAnsi"/>
          <w:spacing w:val="0"/>
          <w:lang w:eastAsia="en-US"/>
        </w:rPr>
        <w:t xml:space="preserve"> от 30 мая 2025 года № 81-ЗИ-VII </w:t>
      </w:r>
      <w:r w:rsidR="00F541F2">
        <w:rPr>
          <w:rFonts w:eastAsiaTheme="minorHAnsi"/>
          <w:spacing w:val="0"/>
          <w:lang w:eastAsia="en-US"/>
        </w:rPr>
        <w:br/>
      </w:r>
      <w:r w:rsidRPr="00E153D3">
        <w:rPr>
          <w:rFonts w:eastAsiaTheme="minorHAnsi"/>
          <w:spacing w:val="0"/>
          <w:lang w:eastAsia="en-US"/>
        </w:rPr>
        <w:t>(САЗ 25-21), следующее дополнение.</w:t>
      </w:r>
    </w:p>
    <w:p w:rsidR="00E153D3" w:rsidRPr="00E153D3" w:rsidRDefault="00E153D3" w:rsidP="00E153D3">
      <w:pPr>
        <w:ind w:firstLine="709"/>
        <w:jc w:val="both"/>
        <w:rPr>
          <w:rFonts w:eastAsiaTheme="minorHAnsi"/>
          <w:spacing w:val="0"/>
          <w:lang w:eastAsia="en-US"/>
        </w:rPr>
      </w:pPr>
    </w:p>
    <w:p w:rsidR="00E153D3" w:rsidRPr="00E153D3" w:rsidRDefault="00E153D3" w:rsidP="00E153D3">
      <w:pPr>
        <w:ind w:firstLine="709"/>
        <w:jc w:val="both"/>
        <w:rPr>
          <w:rFonts w:eastAsiaTheme="minorHAnsi"/>
          <w:spacing w:val="0"/>
          <w:lang w:eastAsia="en-US"/>
        </w:rPr>
      </w:pPr>
      <w:r w:rsidRPr="00E153D3">
        <w:rPr>
          <w:rFonts w:eastAsiaTheme="minorHAnsi"/>
          <w:spacing w:val="0"/>
          <w:lang w:eastAsia="en-US"/>
        </w:rPr>
        <w:t>Статью 17 дополнить пунктом 15 следующего содержания:</w:t>
      </w:r>
    </w:p>
    <w:p w:rsidR="00E153D3" w:rsidRPr="00E153D3" w:rsidRDefault="00E153D3" w:rsidP="00E153D3">
      <w:pPr>
        <w:ind w:firstLine="709"/>
        <w:jc w:val="both"/>
        <w:rPr>
          <w:rFonts w:eastAsiaTheme="minorHAnsi"/>
          <w:spacing w:val="0"/>
          <w:lang w:eastAsia="en-US"/>
        </w:rPr>
      </w:pPr>
      <w:r w:rsidRPr="00E153D3">
        <w:rPr>
          <w:rFonts w:eastAsiaTheme="minorHAnsi"/>
          <w:spacing w:val="0"/>
          <w:lang w:eastAsia="en-US"/>
        </w:rPr>
        <w:t xml:space="preserve">«15. В период с 1 </w:t>
      </w:r>
      <w:r>
        <w:rPr>
          <w:rFonts w:eastAsiaTheme="minorHAnsi"/>
          <w:spacing w:val="0"/>
          <w:lang w:eastAsia="en-US"/>
        </w:rPr>
        <w:t>н</w:t>
      </w:r>
      <w:r w:rsidRPr="00E153D3">
        <w:rPr>
          <w:rFonts w:eastAsiaTheme="minorHAnsi"/>
          <w:spacing w:val="0"/>
          <w:lang w:eastAsia="en-US"/>
        </w:rPr>
        <w:t xml:space="preserve">оября 2025 года по 31 декабря 2026 года разрешить реализацию и применение на территории Приднестровской Молдавской Республики лекарственных средств для медицинского применения, не зарегистрированных в Республике Молдова, но разрешенных к ввозу и реализации уполномоченными органами Республики Молдова, без проведения процедуры регистрации в уполномоченной Правительством Приднестровской Молдавской Республики на проведение работ по регистрации и сертификации лекарственных средств для медицинского </w:t>
      </w:r>
      <w:r w:rsidRPr="00E153D3">
        <w:rPr>
          <w:rFonts w:eastAsiaTheme="minorHAnsi"/>
          <w:spacing w:val="0"/>
          <w:lang w:eastAsia="en-US"/>
        </w:rPr>
        <w:lastRenderedPageBreak/>
        <w:t>применения организации, с последующим соблюдением процедуры обязательной сертификации».</w:t>
      </w:r>
    </w:p>
    <w:p w:rsidR="00E153D3" w:rsidRPr="00E153D3" w:rsidRDefault="00E153D3" w:rsidP="00E153D3">
      <w:pPr>
        <w:ind w:firstLine="709"/>
        <w:jc w:val="both"/>
        <w:rPr>
          <w:rFonts w:eastAsiaTheme="minorHAnsi"/>
          <w:spacing w:val="0"/>
          <w:lang w:eastAsia="en-US"/>
        </w:rPr>
      </w:pPr>
    </w:p>
    <w:p w:rsidR="00E153D3" w:rsidRPr="00E153D3" w:rsidRDefault="00E153D3" w:rsidP="00E153D3">
      <w:pPr>
        <w:ind w:firstLine="709"/>
        <w:jc w:val="both"/>
        <w:rPr>
          <w:rFonts w:eastAsiaTheme="minorHAnsi"/>
          <w:spacing w:val="0"/>
          <w:lang w:eastAsia="en-US"/>
        </w:rPr>
      </w:pPr>
      <w:r w:rsidRPr="00E153D3">
        <w:rPr>
          <w:rFonts w:eastAsiaTheme="minorHAnsi"/>
          <w:b/>
          <w:bCs/>
          <w:spacing w:val="0"/>
          <w:lang w:eastAsia="en-US"/>
        </w:rPr>
        <w:t xml:space="preserve">Статья 2. </w:t>
      </w:r>
      <w:r w:rsidRPr="00E153D3">
        <w:rPr>
          <w:rFonts w:eastAsiaTheme="minorHAnsi"/>
          <w:spacing w:val="0"/>
          <w:lang w:eastAsia="en-US"/>
        </w:rPr>
        <w:t>Настоящий Закон вступает в силу с 1 ноября 2025 года.</w:t>
      </w:r>
    </w:p>
    <w:p w:rsidR="00C1630A" w:rsidRPr="00593C06" w:rsidRDefault="00C1630A" w:rsidP="00E153D3">
      <w:pPr>
        <w:autoSpaceDE w:val="0"/>
        <w:autoSpaceDN w:val="0"/>
        <w:adjustRightInd w:val="0"/>
        <w:ind w:firstLine="709"/>
        <w:jc w:val="both"/>
        <w:rPr>
          <w:spacing w:val="0"/>
        </w:rPr>
      </w:pPr>
    </w:p>
    <w:p w:rsidR="00593C06" w:rsidRPr="00593C06" w:rsidRDefault="00593C06" w:rsidP="00F8221B">
      <w:pPr>
        <w:ind w:firstLine="709"/>
        <w:jc w:val="both"/>
        <w:rPr>
          <w:spacing w:val="0"/>
        </w:rPr>
      </w:pPr>
    </w:p>
    <w:p w:rsidR="003C6611" w:rsidRPr="00593C06" w:rsidRDefault="00490ACC" w:rsidP="00F8221B">
      <w:pPr>
        <w:jc w:val="both"/>
        <w:outlineLvl w:val="0"/>
        <w:rPr>
          <w:spacing w:val="0"/>
        </w:rPr>
      </w:pPr>
      <w:r w:rsidRPr="00593C06">
        <w:rPr>
          <w:spacing w:val="0"/>
        </w:rPr>
        <w:t xml:space="preserve">Президент </w:t>
      </w:r>
    </w:p>
    <w:p w:rsidR="00490ACC" w:rsidRPr="00593C06" w:rsidRDefault="00490ACC" w:rsidP="00F8221B">
      <w:pPr>
        <w:jc w:val="both"/>
        <w:outlineLvl w:val="0"/>
        <w:rPr>
          <w:spacing w:val="0"/>
        </w:rPr>
      </w:pPr>
      <w:r w:rsidRPr="00593C06">
        <w:rPr>
          <w:spacing w:val="0"/>
        </w:rPr>
        <w:t xml:space="preserve">Приднестровской </w:t>
      </w:r>
    </w:p>
    <w:p w:rsidR="00F44C76" w:rsidRDefault="00490ACC" w:rsidP="00F8221B">
      <w:pPr>
        <w:jc w:val="both"/>
        <w:rPr>
          <w:spacing w:val="0"/>
        </w:rPr>
      </w:pPr>
      <w:r w:rsidRPr="00593C06">
        <w:rPr>
          <w:spacing w:val="0"/>
        </w:rPr>
        <w:t xml:space="preserve">Молдавской Республики </w:t>
      </w:r>
      <w:r w:rsidRPr="00593C06">
        <w:rPr>
          <w:spacing w:val="0"/>
        </w:rPr>
        <w:tab/>
      </w:r>
      <w:r w:rsidRPr="00593C06">
        <w:rPr>
          <w:spacing w:val="0"/>
        </w:rPr>
        <w:tab/>
      </w:r>
      <w:r w:rsidRPr="00593C06">
        <w:rPr>
          <w:spacing w:val="0"/>
        </w:rPr>
        <w:tab/>
      </w:r>
      <w:r w:rsidRPr="00593C06">
        <w:rPr>
          <w:spacing w:val="0"/>
        </w:rPr>
        <w:tab/>
        <w:t xml:space="preserve"> </w:t>
      </w:r>
      <w:r w:rsidR="001713CD" w:rsidRPr="00593C06">
        <w:rPr>
          <w:spacing w:val="0"/>
        </w:rPr>
        <w:t xml:space="preserve">  </w:t>
      </w:r>
      <w:r w:rsidRPr="00593C06">
        <w:rPr>
          <w:spacing w:val="0"/>
        </w:rPr>
        <w:t xml:space="preserve">  В. Н. КРАСНОСЕЛЬСКИЙ</w:t>
      </w:r>
    </w:p>
    <w:p w:rsidR="007575A8" w:rsidRDefault="007575A8" w:rsidP="00F8221B">
      <w:pPr>
        <w:jc w:val="both"/>
        <w:rPr>
          <w:spacing w:val="0"/>
        </w:rPr>
      </w:pPr>
    </w:p>
    <w:p w:rsidR="007575A8" w:rsidRDefault="007575A8" w:rsidP="00F8221B">
      <w:pPr>
        <w:jc w:val="both"/>
        <w:rPr>
          <w:spacing w:val="0"/>
        </w:rPr>
      </w:pPr>
    </w:p>
    <w:p w:rsidR="007575A8" w:rsidRDefault="007575A8" w:rsidP="00F8221B">
      <w:pPr>
        <w:jc w:val="both"/>
        <w:rPr>
          <w:spacing w:val="0"/>
        </w:rPr>
      </w:pPr>
    </w:p>
    <w:p w:rsidR="007575A8" w:rsidRDefault="007575A8" w:rsidP="00F8221B">
      <w:pPr>
        <w:jc w:val="both"/>
        <w:rPr>
          <w:spacing w:val="0"/>
        </w:rPr>
      </w:pPr>
    </w:p>
    <w:p w:rsidR="007575A8" w:rsidRPr="00D954B2" w:rsidRDefault="007575A8" w:rsidP="007575A8">
      <w:r w:rsidRPr="00D954B2">
        <w:t>г. Тирасполь</w:t>
      </w:r>
    </w:p>
    <w:p w:rsidR="007575A8" w:rsidRPr="00D954B2" w:rsidRDefault="007575A8" w:rsidP="007575A8">
      <w:r w:rsidRPr="007575A8">
        <w:t>27</w:t>
      </w:r>
      <w:r w:rsidRPr="00D954B2">
        <w:t xml:space="preserve"> </w:t>
      </w:r>
      <w:r>
        <w:t>октября 2025</w:t>
      </w:r>
      <w:r w:rsidRPr="00D954B2">
        <w:t xml:space="preserve"> г.</w:t>
      </w:r>
    </w:p>
    <w:p w:rsidR="007575A8" w:rsidRPr="00D954B2" w:rsidRDefault="007575A8" w:rsidP="007575A8">
      <w:pPr>
        <w:ind w:left="28" w:hanging="28"/>
      </w:pPr>
      <w:r w:rsidRPr="00D954B2">
        <w:t xml:space="preserve">№ </w:t>
      </w:r>
      <w:r w:rsidRPr="007575A8">
        <w:t>214</w:t>
      </w:r>
      <w:r w:rsidRPr="00D954B2">
        <w:t>-</w:t>
      </w:r>
      <w:r>
        <w:t>ЗД</w:t>
      </w:r>
      <w:r w:rsidRPr="00D954B2">
        <w:t>-VI</w:t>
      </w:r>
      <w:r w:rsidRPr="00D954B2">
        <w:rPr>
          <w:lang w:val="en-US"/>
        </w:rPr>
        <w:t>I</w:t>
      </w:r>
    </w:p>
    <w:p w:rsidR="007575A8" w:rsidRPr="00593C06" w:rsidRDefault="007575A8" w:rsidP="00F8221B">
      <w:pPr>
        <w:jc w:val="both"/>
        <w:rPr>
          <w:spacing w:val="0"/>
        </w:rPr>
      </w:pPr>
      <w:bookmarkStart w:id="0" w:name="_GoBack"/>
      <w:bookmarkEnd w:id="0"/>
    </w:p>
    <w:sectPr w:rsidR="007575A8" w:rsidRPr="00593C06" w:rsidSect="00102C6B">
      <w:headerReference w:type="even" r:id="rId30"/>
      <w:headerReference w:type="default" r:id="rId3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C95" w:rsidRDefault="002A5C95">
      <w:r>
        <w:separator/>
      </w:r>
    </w:p>
  </w:endnote>
  <w:endnote w:type="continuationSeparator" w:id="0">
    <w:p w:rsidR="002A5C95" w:rsidRDefault="002A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C95" w:rsidRDefault="002A5C95">
      <w:r>
        <w:separator/>
      </w:r>
    </w:p>
  </w:footnote>
  <w:footnote w:type="continuationSeparator" w:id="0">
    <w:p w:rsidR="002A5C95" w:rsidRDefault="002A5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7575A8">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3CF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1F5F"/>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251E"/>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A5C95"/>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802"/>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B8A"/>
    <w:rsid w:val="00635C9E"/>
    <w:rsid w:val="006372FE"/>
    <w:rsid w:val="0063754F"/>
    <w:rsid w:val="006404A3"/>
    <w:rsid w:val="00641178"/>
    <w:rsid w:val="0064190B"/>
    <w:rsid w:val="00641F3C"/>
    <w:rsid w:val="006427D8"/>
    <w:rsid w:val="00643EAD"/>
    <w:rsid w:val="006453AF"/>
    <w:rsid w:val="0064608E"/>
    <w:rsid w:val="006460C4"/>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A8"/>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175"/>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39CC"/>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3D3"/>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63"/>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1F2"/>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uiif07g8L1fIx800zY3jzQ%3d%3d" TargetMode="External"/><Relationship Id="rId13" Type="http://schemas.openxmlformats.org/officeDocument/2006/relationships/hyperlink" Target="https://pravopmr.ru/View.aspx?id=S8vAHIN86DLAIxruqOLpyw%3d%3d" TargetMode="External"/><Relationship Id="rId18" Type="http://schemas.openxmlformats.org/officeDocument/2006/relationships/hyperlink" Target="https://pravopmr.ru/View.aspx?id=Rm6UxgAv9laNICenh9ULWA%3d%3d" TargetMode="External"/><Relationship Id="rId26" Type="http://schemas.openxmlformats.org/officeDocument/2006/relationships/hyperlink" Target="https://pravopmr.ru/View.aspx?id=YGCdIhzEoN3BNHbvm0MGwQ%3d%3d" TargetMode="External"/><Relationship Id="rId3" Type="http://schemas.openxmlformats.org/officeDocument/2006/relationships/styles" Target="styles.xml"/><Relationship Id="rId21" Type="http://schemas.openxmlformats.org/officeDocument/2006/relationships/hyperlink" Target="https://pravopmr.ru/View.aspx?id=JjNVQdohO%2bTqUK7yuku7hA%3d%3d" TargetMode="External"/><Relationship Id="rId7" Type="http://schemas.openxmlformats.org/officeDocument/2006/relationships/endnotes" Target="endnotes.xml"/><Relationship Id="rId12" Type="http://schemas.openxmlformats.org/officeDocument/2006/relationships/hyperlink" Target="https://pravopmr.ru/View.aspx?id=lJKXMSYCzDSlgD25y5mC9A%3d%3d" TargetMode="External"/><Relationship Id="rId17" Type="http://schemas.openxmlformats.org/officeDocument/2006/relationships/hyperlink" Target="https://pravopmr.ru/View.aspx?id=fK52lMUNFFEw1Yw%2f0zt6Uw%3d%3d" TargetMode="External"/><Relationship Id="rId25" Type="http://schemas.openxmlformats.org/officeDocument/2006/relationships/hyperlink" Target="https://pravopmr.ru/View.aspx?id=Z1qNbGZMvxH9mlJ0LPtgJw%3d%3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avopmr.ru/View.aspx?id=kHpGVxqPWQQHXd5LPTE9EQ%3d%3d" TargetMode="External"/><Relationship Id="rId20" Type="http://schemas.openxmlformats.org/officeDocument/2006/relationships/hyperlink" Target="https://pravopmr.ru/View.aspx?id=4L6HVSGiZydGShSZgoPXBA%3d%3d" TargetMode="External"/><Relationship Id="rId29" Type="http://schemas.openxmlformats.org/officeDocument/2006/relationships/hyperlink" Target="https://pravopmr.ru/View.aspx?id=S5XK0oV6pIvtL2cQ%2blhW6w%3d%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pmr.ru/View.aspx?id=RHbeiuopYyTLYDW2ZGGkDg%3d%3d" TargetMode="External"/><Relationship Id="rId24" Type="http://schemas.openxmlformats.org/officeDocument/2006/relationships/hyperlink" Target="https://pravopmr.ru/View.aspx?id=uyRmQTK4bMnFcjJr%2fCw35A%3d%3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avopmr.ru/View.aspx?id=5dR9GzfKRQ3ya32e1fXQKg%3d%3d" TargetMode="External"/><Relationship Id="rId23" Type="http://schemas.openxmlformats.org/officeDocument/2006/relationships/hyperlink" Target="https://pravopmr.ru/View.aspx?id=LK9KjWaF28SziTncCpNKzA%3d%3d" TargetMode="External"/><Relationship Id="rId28" Type="http://schemas.openxmlformats.org/officeDocument/2006/relationships/hyperlink" Target="https://pravopmr.ru/View.aspx?id=7y6cJFEnQHqxVMdL0KRlWA%3d%3d" TargetMode="External"/><Relationship Id="rId10" Type="http://schemas.openxmlformats.org/officeDocument/2006/relationships/hyperlink" Target="https://pravopmr.ru/View.aspx?id=E%2ffqUJ62pxd7E%2blN3H7w0g%3d%3d" TargetMode="External"/><Relationship Id="rId19" Type="http://schemas.openxmlformats.org/officeDocument/2006/relationships/hyperlink" Target="https://pravopmr.ru/View.aspx?id=vRHViiCmY1crPQ5g8NY3ow%3d%3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ravopmr.ru/View.aspx?id=VJM%2fQBYZwozFGMPfOWoIgg%3d%3d" TargetMode="External"/><Relationship Id="rId14" Type="http://schemas.openxmlformats.org/officeDocument/2006/relationships/hyperlink" Target="https://pravopmr.ru/View.aspx?id=xi2ns4dx1jPTWY9kEIMrVw%3d%3d" TargetMode="External"/><Relationship Id="rId22" Type="http://schemas.openxmlformats.org/officeDocument/2006/relationships/hyperlink" Target="https://pravopmr.ru/View.aspx?id=3UrYKHYzwiByuC9izrkJsA%3d%3d" TargetMode="External"/><Relationship Id="rId27" Type="http://schemas.openxmlformats.org/officeDocument/2006/relationships/hyperlink" Target="https://pravopmr.ru/View.aspx?id=CX7vNBlbNn1r95X1SkMWNA%3d%3d"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AA253-CF5C-4A71-A8C7-AD6E61C2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1537</Words>
  <Characters>8764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2025-10-20T12:03:00Z</cp:lastPrinted>
  <dcterms:created xsi:type="dcterms:W3CDTF">2025-10-20T12:06:00Z</dcterms:created>
  <dcterms:modified xsi:type="dcterms:W3CDTF">2025-10-27T12:27:00Z</dcterms:modified>
</cp:coreProperties>
</file>