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211F19" w:rsidRDefault="00490ACC" w:rsidP="00A53322">
      <w:pPr>
        <w:ind w:firstLine="709"/>
        <w:jc w:val="both"/>
        <w:rPr>
          <w:spacing w:val="0"/>
          <w:lang w:val="en-US"/>
        </w:rPr>
      </w:pPr>
    </w:p>
    <w:p w:rsidR="00490ACC" w:rsidRPr="00211F19" w:rsidRDefault="00490ACC" w:rsidP="00A53322">
      <w:pPr>
        <w:ind w:firstLine="709"/>
        <w:jc w:val="both"/>
        <w:rPr>
          <w:spacing w:val="0"/>
        </w:rPr>
      </w:pPr>
    </w:p>
    <w:p w:rsidR="00490ACC" w:rsidRPr="00211F19" w:rsidRDefault="00490ACC" w:rsidP="00A53322">
      <w:pPr>
        <w:ind w:firstLine="709"/>
        <w:jc w:val="both"/>
        <w:rPr>
          <w:spacing w:val="0"/>
        </w:rPr>
      </w:pPr>
    </w:p>
    <w:p w:rsidR="00490ACC" w:rsidRPr="00211F19" w:rsidRDefault="00490ACC" w:rsidP="00A53322">
      <w:pPr>
        <w:ind w:firstLine="709"/>
        <w:jc w:val="both"/>
        <w:rPr>
          <w:spacing w:val="0"/>
        </w:rPr>
      </w:pPr>
    </w:p>
    <w:p w:rsidR="003B0F28" w:rsidRPr="00211F19" w:rsidRDefault="003B0F28" w:rsidP="00A53322">
      <w:pPr>
        <w:ind w:firstLine="709"/>
        <w:rPr>
          <w:spacing w:val="0"/>
        </w:rPr>
      </w:pPr>
    </w:p>
    <w:p w:rsidR="00D76B01" w:rsidRPr="00211F19" w:rsidRDefault="00D76B01" w:rsidP="00A53322">
      <w:pPr>
        <w:ind w:firstLine="709"/>
        <w:rPr>
          <w:spacing w:val="0"/>
        </w:rPr>
      </w:pPr>
    </w:p>
    <w:p w:rsidR="00D84DCF" w:rsidRPr="00211F19" w:rsidRDefault="004A3BB8" w:rsidP="00A53322">
      <w:pPr>
        <w:jc w:val="center"/>
        <w:rPr>
          <w:rFonts w:eastAsia="Calibri"/>
          <w:b/>
          <w:color w:val="000000"/>
          <w:spacing w:val="0"/>
          <w:lang w:eastAsia="en-US"/>
        </w:rPr>
      </w:pPr>
      <w:r w:rsidRPr="00211F19">
        <w:rPr>
          <w:rFonts w:eastAsia="Calibri"/>
          <w:b/>
          <w:color w:val="000000"/>
          <w:spacing w:val="0"/>
          <w:lang w:eastAsia="en-US"/>
        </w:rPr>
        <w:t>З</w:t>
      </w:r>
      <w:r w:rsidR="00D84DCF" w:rsidRPr="00211F19">
        <w:rPr>
          <w:rFonts w:eastAsia="Calibri"/>
          <w:b/>
          <w:color w:val="000000"/>
          <w:spacing w:val="0"/>
          <w:lang w:eastAsia="en-US"/>
        </w:rPr>
        <w:t xml:space="preserve">акон </w:t>
      </w:r>
    </w:p>
    <w:p w:rsidR="00D84DCF" w:rsidRPr="00211F19" w:rsidRDefault="00D84DCF" w:rsidP="00A53322">
      <w:pPr>
        <w:jc w:val="center"/>
        <w:rPr>
          <w:rFonts w:eastAsia="Calibri"/>
          <w:b/>
          <w:color w:val="000000"/>
          <w:spacing w:val="0"/>
          <w:lang w:eastAsia="en-US"/>
        </w:rPr>
      </w:pPr>
      <w:r w:rsidRPr="00211F19">
        <w:rPr>
          <w:rFonts w:eastAsia="Calibri"/>
          <w:b/>
          <w:color w:val="000000"/>
          <w:spacing w:val="0"/>
          <w:lang w:eastAsia="en-US"/>
        </w:rPr>
        <w:t xml:space="preserve">Приднестровской Молдавской Республики </w:t>
      </w:r>
    </w:p>
    <w:p w:rsidR="00D84DCF" w:rsidRPr="00211F19" w:rsidRDefault="00D84DCF" w:rsidP="00A53322">
      <w:pPr>
        <w:jc w:val="center"/>
        <w:rPr>
          <w:rFonts w:eastAsia="Calibri"/>
          <w:b/>
          <w:color w:val="000000"/>
          <w:spacing w:val="0"/>
          <w:lang w:eastAsia="en-US"/>
        </w:rPr>
      </w:pPr>
    </w:p>
    <w:p w:rsidR="00727D97" w:rsidRPr="00211F19" w:rsidRDefault="00D84DCF" w:rsidP="00A53322">
      <w:pPr>
        <w:jc w:val="center"/>
        <w:rPr>
          <w:b/>
        </w:rPr>
      </w:pPr>
      <w:r w:rsidRPr="00211F19">
        <w:rPr>
          <w:rFonts w:eastAsia="Calibri"/>
          <w:b/>
          <w:color w:val="000000"/>
          <w:spacing w:val="0"/>
          <w:lang w:eastAsia="en-US"/>
        </w:rPr>
        <w:t>«</w:t>
      </w:r>
      <w:r w:rsidR="00727D97" w:rsidRPr="00211F19">
        <w:rPr>
          <w:b/>
        </w:rPr>
        <w:t xml:space="preserve">О внесении изменения </w:t>
      </w:r>
    </w:p>
    <w:p w:rsidR="00727D97" w:rsidRPr="00211F19" w:rsidRDefault="00727D97" w:rsidP="00A53322">
      <w:pPr>
        <w:jc w:val="center"/>
        <w:rPr>
          <w:b/>
        </w:rPr>
      </w:pPr>
      <w:r w:rsidRPr="00211F19">
        <w:rPr>
          <w:b/>
        </w:rPr>
        <w:t xml:space="preserve">в Гражданский кодекс </w:t>
      </w:r>
    </w:p>
    <w:p w:rsidR="00D84DCF" w:rsidRPr="00211F19" w:rsidRDefault="00727D97" w:rsidP="00A53322">
      <w:pPr>
        <w:jc w:val="center"/>
        <w:rPr>
          <w:rFonts w:eastAsia="Calibri"/>
          <w:b/>
          <w:color w:val="000000"/>
          <w:spacing w:val="0"/>
          <w:lang w:eastAsia="en-US"/>
        </w:rPr>
      </w:pPr>
      <w:r w:rsidRPr="00211F19">
        <w:rPr>
          <w:b/>
        </w:rPr>
        <w:t>Приднестровской Молдавской Республики</w:t>
      </w:r>
      <w:r w:rsidR="00D84DCF" w:rsidRPr="00211F19">
        <w:rPr>
          <w:rFonts w:eastAsia="Calibri"/>
          <w:b/>
          <w:color w:val="000000"/>
          <w:spacing w:val="0"/>
          <w:lang w:eastAsia="en-US"/>
        </w:rPr>
        <w:t>»</w:t>
      </w:r>
    </w:p>
    <w:p w:rsidR="00BD0DB1" w:rsidRPr="00211F19" w:rsidRDefault="00BD0DB1" w:rsidP="00A53322">
      <w:pPr>
        <w:jc w:val="center"/>
        <w:rPr>
          <w:spacing w:val="0"/>
        </w:rPr>
      </w:pPr>
    </w:p>
    <w:p w:rsidR="00490ACC" w:rsidRPr="00211F19" w:rsidRDefault="00490ACC" w:rsidP="00A53322">
      <w:pPr>
        <w:jc w:val="both"/>
        <w:rPr>
          <w:spacing w:val="0"/>
        </w:rPr>
      </w:pPr>
      <w:r w:rsidRPr="00211F19">
        <w:rPr>
          <w:spacing w:val="0"/>
        </w:rPr>
        <w:t>Принят Верховным Советом</w:t>
      </w:r>
    </w:p>
    <w:p w:rsidR="00490ACC" w:rsidRPr="00211F19" w:rsidRDefault="00490ACC" w:rsidP="00A53322">
      <w:pPr>
        <w:jc w:val="both"/>
        <w:rPr>
          <w:spacing w:val="0"/>
        </w:rPr>
      </w:pPr>
      <w:r w:rsidRPr="00211F19">
        <w:rPr>
          <w:spacing w:val="0"/>
        </w:rPr>
        <w:t xml:space="preserve">Приднестровской Молдавской Республики       </w:t>
      </w:r>
      <w:r w:rsidR="005A34F8" w:rsidRPr="00211F19">
        <w:rPr>
          <w:spacing w:val="0"/>
        </w:rPr>
        <w:t xml:space="preserve"> </w:t>
      </w:r>
      <w:r w:rsidR="00EF66F8" w:rsidRPr="00211F19">
        <w:rPr>
          <w:spacing w:val="0"/>
        </w:rPr>
        <w:t xml:space="preserve">  </w:t>
      </w:r>
      <w:r w:rsidR="00160CB7" w:rsidRPr="00211F19">
        <w:rPr>
          <w:spacing w:val="0"/>
        </w:rPr>
        <w:t xml:space="preserve"> </w:t>
      </w:r>
      <w:r w:rsidR="004D0024" w:rsidRPr="00211F19">
        <w:rPr>
          <w:spacing w:val="0"/>
        </w:rPr>
        <w:t xml:space="preserve"> </w:t>
      </w:r>
      <w:r w:rsidR="00EB39D6" w:rsidRPr="00211F19">
        <w:rPr>
          <w:spacing w:val="0"/>
        </w:rPr>
        <w:t xml:space="preserve"> </w:t>
      </w:r>
      <w:r w:rsidR="0080248C" w:rsidRPr="00211F19">
        <w:rPr>
          <w:spacing w:val="0"/>
        </w:rPr>
        <w:t xml:space="preserve">     </w:t>
      </w:r>
      <w:r w:rsidR="001B7E0C" w:rsidRPr="00211F19">
        <w:rPr>
          <w:spacing w:val="0"/>
        </w:rPr>
        <w:t xml:space="preserve"> </w:t>
      </w:r>
      <w:r w:rsidR="001A14D0" w:rsidRPr="00211F19">
        <w:rPr>
          <w:spacing w:val="0"/>
        </w:rPr>
        <w:t xml:space="preserve">  </w:t>
      </w:r>
      <w:r w:rsidR="006B67E3" w:rsidRPr="00211F19">
        <w:rPr>
          <w:spacing w:val="0"/>
        </w:rPr>
        <w:t xml:space="preserve"> </w:t>
      </w:r>
      <w:r w:rsidR="00C63E7C" w:rsidRPr="00211F19">
        <w:rPr>
          <w:spacing w:val="0"/>
        </w:rPr>
        <w:t xml:space="preserve"> </w:t>
      </w:r>
      <w:r w:rsidR="000F4014" w:rsidRPr="00211F19">
        <w:rPr>
          <w:spacing w:val="0"/>
        </w:rPr>
        <w:t xml:space="preserve">  </w:t>
      </w:r>
      <w:r w:rsidR="00C63E7C" w:rsidRPr="00211F19">
        <w:rPr>
          <w:spacing w:val="0"/>
        </w:rPr>
        <w:t xml:space="preserve"> </w:t>
      </w:r>
      <w:r w:rsidR="006F2CE3" w:rsidRPr="00211F19">
        <w:rPr>
          <w:spacing w:val="0"/>
        </w:rPr>
        <w:t xml:space="preserve"> </w:t>
      </w:r>
      <w:r w:rsidR="00685667" w:rsidRPr="00211F19">
        <w:rPr>
          <w:spacing w:val="0"/>
        </w:rPr>
        <w:t xml:space="preserve"> </w:t>
      </w:r>
      <w:r w:rsidR="006F2CE3" w:rsidRPr="00211F19">
        <w:rPr>
          <w:spacing w:val="0"/>
        </w:rPr>
        <w:t xml:space="preserve"> </w:t>
      </w:r>
      <w:r w:rsidR="004A3BB8" w:rsidRPr="00211F19">
        <w:rPr>
          <w:spacing w:val="0"/>
        </w:rPr>
        <w:t>6</w:t>
      </w:r>
      <w:r w:rsidRPr="00211F19">
        <w:rPr>
          <w:spacing w:val="0"/>
        </w:rPr>
        <w:t xml:space="preserve"> </w:t>
      </w:r>
      <w:r w:rsidR="004A3BB8" w:rsidRPr="00211F19">
        <w:rPr>
          <w:spacing w:val="0"/>
        </w:rPr>
        <w:t>августа</w:t>
      </w:r>
      <w:r w:rsidRPr="00211F19">
        <w:rPr>
          <w:spacing w:val="0"/>
        </w:rPr>
        <w:t xml:space="preserve"> 20</w:t>
      </w:r>
      <w:r w:rsidR="007626B4" w:rsidRPr="00211F19">
        <w:rPr>
          <w:spacing w:val="0"/>
        </w:rPr>
        <w:t>2</w:t>
      </w:r>
      <w:r w:rsidR="00046792" w:rsidRPr="00211F19">
        <w:rPr>
          <w:spacing w:val="0"/>
        </w:rPr>
        <w:t>5</w:t>
      </w:r>
      <w:r w:rsidRPr="00211F19">
        <w:rPr>
          <w:spacing w:val="0"/>
        </w:rPr>
        <w:t xml:space="preserve"> года</w:t>
      </w:r>
    </w:p>
    <w:p w:rsidR="00452513" w:rsidRPr="00211F19" w:rsidRDefault="00452513" w:rsidP="00A53322">
      <w:pPr>
        <w:ind w:firstLine="709"/>
        <w:jc w:val="both"/>
        <w:rPr>
          <w:spacing w:val="0"/>
        </w:rPr>
      </w:pPr>
    </w:p>
    <w:p w:rsidR="00A53322" w:rsidRPr="00211F19" w:rsidRDefault="00EC4647" w:rsidP="00474052">
      <w:pPr>
        <w:ind w:firstLine="708"/>
        <w:jc w:val="both"/>
        <w:rPr>
          <w:bCs/>
          <w:spacing w:val="0"/>
        </w:rPr>
      </w:pPr>
      <w:r w:rsidRPr="00211F19">
        <w:rPr>
          <w:b/>
          <w:bCs/>
          <w:color w:val="000000"/>
          <w:spacing w:val="0"/>
          <w:shd w:val="clear" w:color="auto" w:fill="FFFFFF"/>
        </w:rPr>
        <w:t>Статья 1.</w:t>
      </w:r>
      <w:r w:rsidR="00425C28" w:rsidRPr="00211F19">
        <w:rPr>
          <w:b/>
          <w:bCs/>
          <w:color w:val="000000"/>
          <w:spacing w:val="0"/>
          <w:shd w:val="clear" w:color="auto" w:fill="FFFFFF"/>
        </w:rPr>
        <w:t xml:space="preserve"> </w:t>
      </w:r>
      <w:r w:rsidR="00474052" w:rsidRPr="00211F19">
        <w:rPr>
          <w:rFonts w:eastAsiaTheme="minorHAnsi"/>
          <w:spacing w:val="0"/>
          <w:shd w:val="clear" w:color="auto" w:fill="FFFFFF"/>
          <w:lang w:eastAsia="en-US"/>
        </w:rPr>
        <w:t xml:space="preserve">Внести в Гражданский кодекс Приднестровской Молдавской Республики, введенный в действие Законом Приднестровской Молдавской Республики от 14 апреля 2000 года № 279-ЗИД «О введении в действие </w:t>
      </w:r>
      <w:r w:rsidR="00474052" w:rsidRPr="00211F19">
        <w:rPr>
          <w:rFonts w:eastAsiaTheme="minorHAnsi"/>
          <w:spacing w:val="0"/>
          <w:shd w:val="clear" w:color="auto" w:fill="FFFFFF"/>
          <w:lang w:eastAsia="en-US"/>
        </w:rPr>
        <w:br/>
        <w:t xml:space="preserve">части первой Гражданского кодекса Приднестровской Молдавской Республики» (СЗМР 00-2) с изменением, внесенным Законом Приднестровской Молдавской Республики от 20 июля 2023 года </w:t>
      </w:r>
      <w:r w:rsidR="00474052" w:rsidRPr="00211F19">
        <w:rPr>
          <w:rFonts w:eastAsiaTheme="minorHAnsi"/>
          <w:spacing w:val="0"/>
          <w:shd w:val="clear" w:color="auto" w:fill="FFFFFF"/>
          <w:lang w:eastAsia="en-US"/>
        </w:rPr>
        <w:br/>
        <w:t xml:space="preserve">№ 242-ЗИ-VII (САЗ 23-29), Законом Приднестровской Молдавской Республики от 19 июля 2002 года № 164-З-III «О введении в действие части второй и части третьей Гражданского кодекса Приднестровской Молдавской Республики» (САЗ 02-29,3) с дополнением, внесенным Законом Приднестровской Молдавской Республики от </w:t>
      </w:r>
      <w:r w:rsidR="00474052" w:rsidRPr="00211F19">
        <w:rPr>
          <w:rFonts w:eastAsia="Calibri"/>
          <w:spacing w:val="0"/>
          <w:lang w:eastAsia="en-US"/>
        </w:rPr>
        <w:t xml:space="preserve">25 октября 2011 года </w:t>
      </w:r>
      <w:r w:rsidR="00474052" w:rsidRPr="00211F19">
        <w:rPr>
          <w:rFonts w:eastAsia="Calibri"/>
          <w:spacing w:val="0"/>
          <w:lang w:eastAsia="en-US"/>
        </w:rPr>
        <w:br/>
        <w:t>№ 191-ЗД-</w:t>
      </w:r>
      <w:r w:rsidR="00474052" w:rsidRPr="00211F19">
        <w:rPr>
          <w:rFonts w:eastAsia="Calibri"/>
          <w:spacing w:val="0"/>
          <w:lang w:val="en-US" w:eastAsia="en-US"/>
        </w:rPr>
        <w:t>V</w:t>
      </w:r>
      <w:r w:rsidR="00474052" w:rsidRPr="00211F19">
        <w:rPr>
          <w:rFonts w:eastAsia="Calibri"/>
          <w:spacing w:val="0"/>
          <w:lang w:eastAsia="en-US"/>
        </w:rPr>
        <w:t xml:space="preserve"> (САЗ 11-43), и </w:t>
      </w:r>
      <w:r w:rsidR="00474052" w:rsidRPr="00211F19">
        <w:rPr>
          <w:rFonts w:eastAsiaTheme="minorHAnsi"/>
          <w:spacing w:val="0"/>
          <w:shd w:val="clear" w:color="auto" w:fill="FFFFFF"/>
          <w:lang w:eastAsia="en-US"/>
        </w:rPr>
        <w:t>Законом Приднестровской Молдавской Республики от 12 июля 2022 года № 172-З-</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II «О введении в действие части четвертой Гражданского кодекса Приднестровской Молдавской Республики» (САЗ 22-27), с изменениями и дополнениями, внесенными законами Приднестровской Молдавской Республики от 10 июля 2002 года </w:t>
      </w:r>
      <w:r w:rsidR="00474052" w:rsidRPr="00211F19">
        <w:rPr>
          <w:rFonts w:eastAsiaTheme="minorHAnsi"/>
          <w:spacing w:val="0"/>
          <w:shd w:val="clear" w:color="auto" w:fill="FFFFFF"/>
          <w:lang w:eastAsia="en-US"/>
        </w:rPr>
        <w:br/>
        <w:t xml:space="preserve">№ 152-ЗИД-III (САЗ 02-28,1); от 18 февраля 2003 года № 242-ЗД-III </w:t>
      </w:r>
      <w:r w:rsidR="00474052" w:rsidRPr="00211F19">
        <w:rPr>
          <w:rFonts w:eastAsiaTheme="minorHAnsi"/>
          <w:spacing w:val="0"/>
          <w:shd w:val="clear" w:color="auto" w:fill="FFFFFF"/>
          <w:lang w:eastAsia="en-US"/>
        </w:rPr>
        <w:br/>
        <w:t xml:space="preserve">(САЗ 03-8); от 19 сентября 2003 года № 328-ЗИД-III (САЗ 03-38); от 26 декабря 2003 года № 376-ЗИД-III (САЗ 03-52); от 25 мая 2004 года № 419-ЗИД-III </w:t>
      </w:r>
      <w:r w:rsidR="00474052" w:rsidRPr="00211F19">
        <w:rPr>
          <w:rFonts w:eastAsiaTheme="minorHAnsi"/>
          <w:spacing w:val="0"/>
          <w:shd w:val="clear" w:color="auto" w:fill="FFFFFF"/>
          <w:lang w:eastAsia="en-US"/>
        </w:rPr>
        <w:br/>
        <w:t xml:space="preserve">(САЗ 04-22); от 11 июня 2004 года № 425-ЗИД-III (САЗ 04-24); от 16 ноября 2004 года № 496-ЗИ-III (САЗ 04-47); от 17 января 2005 года № 520-ЗД-III </w:t>
      </w:r>
      <w:r w:rsidR="00474052" w:rsidRPr="00211F19">
        <w:rPr>
          <w:rFonts w:eastAsiaTheme="minorHAnsi"/>
          <w:spacing w:val="0"/>
          <w:shd w:val="clear" w:color="auto" w:fill="FFFFFF"/>
          <w:lang w:eastAsia="en-US"/>
        </w:rPr>
        <w:br/>
        <w:t xml:space="preserve">(САЗ 05-4); от 24 февраля 2005 года № 539-ЗИ-III (САЗ 05-9); от 18 апреля 2005 года № 556-ЗИД-III (САЗ 05-17); от 6 декабря 2005 года № 689-ЗИД-III (САЗ 05-50); от 8 декабря 2005 года № 693-ЗИД-III (САЗ 05-50); от 19 декабря 2005 года № 708-ЗД-III (САЗ 05-52); от 23 марта 2006 года № 15-ЗИД-IV </w:t>
      </w:r>
      <w:r w:rsidR="00474052" w:rsidRPr="00211F19">
        <w:rPr>
          <w:rFonts w:eastAsiaTheme="minorHAnsi"/>
          <w:spacing w:val="0"/>
          <w:shd w:val="clear" w:color="auto" w:fill="FFFFFF"/>
          <w:lang w:eastAsia="en-US"/>
        </w:rPr>
        <w:br/>
        <w:t xml:space="preserve">(САЗ 06-13); от 19 июня 2006 года № 46-ЗИД-IV (САЗ 06-26); от 15 января 2007 года № 156-ЗД-IV (САЗ 07-4); от 22 января 2007 года № 169-ЗИД-IV </w:t>
      </w:r>
      <w:r w:rsidR="00474052" w:rsidRPr="00211F19">
        <w:rPr>
          <w:rFonts w:eastAsiaTheme="minorHAnsi"/>
          <w:spacing w:val="0"/>
          <w:shd w:val="clear" w:color="auto" w:fill="FFFFFF"/>
          <w:lang w:eastAsia="en-US"/>
        </w:rPr>
        <w:br/>
        <w:t xml:space="preserve">(САЗ 07-5); от 13 марта 2007 года № 191-ЗИ-IV (САЗ 07-12); от 5 июня </w:t>
      </w:r>
      <w:r w:rsidR="00474052" w:rsidRPr="00211F19">
        <w:rPr>
          <w:rFonts w:eastAsiaTheme="minorHAnsi"/>
          <w:spacing w:val="0"/>
          <w:shd w:val="clear" w:color="auto" w:fill="FFFFFF"/>
          <w:lang w:eastAsia="en-US"/>
        </w:rPr>
        <w:br/>
        <w:t xml:space="preserve">2007 года № 218-ЗД-IV (САЗ 07-24); от 12 июня 2007 года № 223-ЗИД-IV </w:t>
      </w:r>
      <w:r w:rsidR="00474052" w:rsidRPr="00211F19">
        <w:rPr>
          <w:rFonts w:eastAsiaTheme="minorHAnsi"/>
          <w:spacing w:val="0"/>
          <w:shd w:val="clear" w:color="auto" w:fill="FFFFFF"/>
          <w:lang w:eastAsia="en-US"/>
        </w:rPr>
        <w:br/>
      </w:r>
      <w:r w:rsidR="00474052" w:rsidRPr="00211F19">
        <w:rPr>
          <w:rFonts w:eastAsiaTheme="minorHAnsi"/>
          <w:spacing w:val="0"/>
          <w:shd w:val="clear" w:color="auto" w:fill="FFFFFF"/>
          <w:lang w:eastAsia="en-US"/>
        </w:rPr>
        <w:lastRenderedPageBreak/>
        <w:t xml:space="preserve">(САЗ 07-25); от 25 июня 2007 года № 234-ЗИ-IV (САЗ 07-27); от 2 августа </w:t>
      </w:r>
      <w:r w:rsidR="00474052" w:rsidRPr="00211F19">
        <w:rPr>
          <w:rFonts w:eastAsiaTheme="minorHAnsi"/>
          <w:spacing w:val="0"/>
          <w:shd w:val="clear" w:color="auto" w:fill="FFFFFF"/>
          <w:lang w:eastAsia="en-US"/>
        </w:rPr>
        <w:br/>
        <w:t xml:space="preserve">2007 года № 288-ЗИ-IV (САЗ 07-32); от 14 ноября 2007 года № 331-ЗИД-IV (САЗ 07-47); от 14 ноября 2007 года № 332-ЗИ-IV (САЗ 07-47); от 27 ноября 2007 года № 343-ЗИ-IV (САЗ 07-49); от 29 ноября 2007 года № 347-ЗИ-IV </w:t>
      </w:r>
      <w:r w:rsidR="00474052" w:rsidRPr="00211F19">
        <w:rPr>
          <w:rFonts w:eastAsiaTheme="minorHAnsi"/>
          <w:spacing w:val="0"/>
          <w:shd w:val="clear" w:color="auto" w:fill="FFFFFF"/>
          <w:lang w:eastAsia="en-US"/>
        </w:rPr>
        <w:br/>
        <w:t xml:space="preserve">(САЗ 07-49); от 17 января 2008 года № 384-ЗД-IV (САЗ 08-2); от 14 апреля </w:t>
      </w:r>
      <w:r w:rsidR="00474052" w:rsidRPr="00211F19">
        <w:rPr>
          <w:rFonts w:eastAsiaTheme="minorHAnsi"/>
          <w:spacing w:val="0"/>
          <w:shd w:val="clear" w:color="auto" w:fill="FFFFFF"/>
          <w:lang w:eastAsia="en-US"/>
        </w:rPr>
        <w:br/>
        <w:t>2008 года № 439-ЗИД-IV (САЗ 08-15) с изменением, внесенным Законом Приднестровской Молдавской Республики от 25 июля 2008 года № 496-ЗИ-</w:t>
      </w:r>
      <w:r w:rsidR="00474052" w:rsidRPr="00211F19">
        <w:rPr>
          <w:rFonts w:eastAsiaTheme="minorHAnsi"/>
          <w:spacing w:val="0"/>
          <w:shd w:val="clear" w:color="auto" w:fill="FFFFFF"/>
          <w:lang w:val="en-US" w:eastAsia="en-US"/>
        </w:rPr>
        <w:t>IV</w:t>
      </w:r>
      <w:r w:rsidR="00474052" w:rsidRPr="00211F19">
        <w:rPr>
          <w:rFonts w:eastAsiaTheme="minorHAnsi"/>
          <w:spacing w:val="0"/>
          <w:shd w:val="clear" w:color="auto" w:fill="FFFFFF"/>
          <w:lang w:eastAsia="en-US"/>
        </w:rPr>
        <w:t xml:space="preserve"> (САЗ 08-29); от 25 июля 2008 года № 503-ЗИ-IV (САЗ 08-29); от 25 июля </w:t>
      </w:r>
      <w:r w:rsidR="00474052" w:rsidRPr="00211F19">
        <w:rPr>
          <w:rFonts w:eastAsiaTheme="minorHAnsi"/>
          <w:spacing w:val="0"/>
          <w:shd w:val="clear" w:color="auto" w:fill="FFFFFF"/>
          <w:lang w:eastAsia="en-US"/>
        </w:rPr>
        <w:br/>
        <w:t xml:space="preserve">2008 года № 504-ЗИ-IV (САЗ 08-29); от 30 июля 2008 года № 515-ЗИД-IV </w:t>
      </w:r>
      <w:r w:rsidR="00474052" w:rsidRPr="00211F19">
        <w:rPr>
          <w:rFonts w:eastAsiaTheme="minorHAnsi"/>
          <w:spacing w:val="0"/>
          <w:shd w:val="clear" w:color="auto" w:fill="FFFFFF"/>
          <w:lang w:eastAsia="en-US"/>
        </w:rPr>
        <w:br/>
        <w:t xml:space="preserve">(САЗ 08-30); от 18 ноября 2008 года № 586-ЗИ-IV (САЗ 08-46); от 16 декабря 2008 года № 620-ЗИД-IV (САЗ 08-50); от 18 декабря 2008 года № 623-ЗИ-IV (САЗ 08-50); от 9 января 2009 года № 639-ЗИ-IV (САЗ 09-2); от 22 апреля </w:t>
      </w:r>
      <w:r w:rsidR="00474052" w:rsidRPr="00211F19">
        <w:rPr>
          <w:rFonts w:eastAsiaTheme="minorHAnsi"/>
          <w:spacing w:val="0"/>
          <w:shd w:val="clear" w:color="auto" w:fill="FFFFFF"/>
          <w:lang w:eastAsia="en-US"/>
        </w:rPr>
        <w:br/>
        <w:t xml:space="preserve">2009 года № 728-ЗД-IV (САЗ 09-17); от 25 сентября 2009 года № 867-ЗИ-IV (САЗ 09-39); от 11 января 2010 года № 9-ЗИД-IV (САЗ 10-2); от 20 июля </w:t>
      </w:r>
      <w:r w:rsidR="00474052" w:rsidRPr="00211F19">
        <w:rPr>
          <w:rFonts w:eastAsiaTheme="minorHAnsi"/>
          <w:spacing w:val="0"/>
          <w:shd w:val="clear" w:color="auto" w:fill="FFFFFF"/>
          <w:lang w:eastAsia="en-US"/>
        </w:rPr>
        <w:br/>
        <w:t xml:space="preserve">2010 года № 132-ЗИ-IV (САЗ 10-29); от 22 июля 2010 года № 144-ЗИ-IV </w:t>
      </w:r>
      <w:r w:rsidR="00474052" w:rsidRPr="00211F19">
        <w:rPr>
          <w:rFonts w:eastAsiaTheme="minorHAnsi"/>
          <w:spacing w:val="0"/>
          <w:shd w:val="clear" w:color="auto" w:fill="FFFFFF"/>
          <w:lang w:eastAsia="en-US"/>
        </w:rPr>
        <w:br/>
        <w:t>(САЗ 10-29); от 17 ноября 2010 года № 221-ЗИ-IV (САЗ 10-46); от 21 апреля 2011 года № 28-ЗИ-</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11-16); от 18 мая 2011 года № 55-ЗИ-</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w:t>
      </w:r>
      <w:r w:rsidR="00474052" w:rsidRPr="00211F19">
        <w:rPr>
          <w:rFonts w:eastAsiaTheme="minorHAnsi"/>
          <w:spacing w:val="0"/>
          <w:shd w:val="clear" w:color="auto" w:fill="FFFFFF"/>
          <w:lang w:eastAsia="en-US"/>
        </w:rPr>
        <w:br/>
        <w:t>(САЗ 11-20); от 24 мая 2011 года № 65-ЗИ-</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11-21); от 8 июля 2011 года № 100-ЗД-V (САЗ 11-27); от 7 октября 2011 года № 172-ЗИ-V (САЗ 11-40); </w:t>
      </w:r>
      <w:r w:rsidR="00474052" w:rsidRPr="00211F19">
        <w:rPr>
          <w:rFonts w:eastAsiaTheme="minorHAnsi"/>
          <w:spacing w:val="0"/>
          <w:shd w:val="clear" w:color="auto" w:fill="FFFFFF"/>
          <w:lang w:eastAsia="en-US"/>
        </w:rPr>
        <w:br/>
        <w:t xml:space="preserve">от 27 октября 2011 года № 194-ЗИ-V (САЗ 11-43); от 29 декабря 2011 года </w:t>
      </w:r>
      <w:r w:rsidR="00474052" w:rsidRPr="00211F19">
        <w:rPr>
          <w:rFonts w:eastAsiaTheme="minorHAnsi"/>
          <w:spacing w:val="0"/>
          <w:shd w:val="clear" w:color="auto" w:fill="FFFFFF"/>
          <w:lang w:eastAsia="en-US"/>
        </w:rPr>
        <w:br/>
        <w:t>№ 262-ЗИД-</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12-1,1); от 29 декабря 2011 года № 272-ЗИД-</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w:t>
      </w:r>
      <w:r w:rsidR="00474052" w:rsidRPr="00211F19">
        <w:rPr>
          <w:rFonts w:eastAsiaTheme="minorHAnsi"/>
          <w:spacing w:val="0"/>
          <w:shd w:val="clear" w:color="auto" w:fill="FFFFFF"/>
          <w:lang w:eastAsia="en-US"/>
        </w:rPr>
        <w:br/>
        <w:t>(САЗ 12-1,1); от 10 мая 2012 года № 61-ЗИ-</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12-20); от 24 декабря </w:t>
      </w:r>
      <w:r w:rsidR="00474052" w:rsidRPr="00211F19">
        <w:rPr>
          <w:rFonts w:eastAsiaTheme="minorHAnsi"/>
          <w:spacing w:val="0"/>
          <w:shd w:val="clear" w:color="auto" w:fill="FFFFFF"/>
          <w:lang w:eastAsia="en-US"/>
        </w:rPr>
        <w:br/>
        <w:t>2012 года № 252-ЗИ-</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12-53); от 17 июня 2013 года № 121-ЗД-V </w:t>
      </w:r>
      <w:r w:rsidR="00474052" w:rsidRPr="00211F19">
        <w:rPr>
          <w:rFonts w:eastAsiaTheme="minorHAnsi"/>
          <w:spacing w:val="0"/>
          <w:shd w:val="clear" w:color="auto" w:fill="FFFFFF"/>
          <w:lang w:eastAsia="en-US"/>
        </w:rPr>
        <w:br/>
        <w:t>(САЗ 13-24); от 30 июля 2013 года № 173-ЗИ-V (САЗ 13-30); от 16 декабря 2013 года № 275-ЗИД-</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13-50); от 24 декабря 2013 года № 284-ЗИ-</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13-51,1); от 9 июня 2014 года № 109-ЗИ-</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14-24); от 7 октября </w:t>
      </w:r>
      <w:r w:rsidR="00474052" w:rsidRPr="00211F19">
        <w:rPr>
          <w:rFonts w:eastAsiaTheme="minorHAnsi"/>
          <w:spacing w:val="0"/>
          <w:shd w:val="clear" w:color="auto" w:fill="FFFFFF"/>
          <w:lang w:eastAsia="en-US"/>
        </w:rPr>
        <w:br/>
        <w:t>2014 года № 155-ЗД-</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14-41); от 18 ноября 2014 года № 177-З-V </w:t>
      </w:r>
      <w:r w:rsidR="00474052" w:rsidRPr="00211F19">
        <w:rPr>
          <w:rFonts w:eastAsiaTheme="minorHAnsi"/>
          <w:spacing w:val="0"/>
          <w:shd w:val="clear" w:color="auto" w:fill="FFFFFF"/>
          <w:lang w:eastAsia="en-US"/>
        </w:rPr>
        <w:br/>
        <w:t>(САЗ 14-47); от 16 января 2015 года № 27-ЗИД-</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15-3); от 13 февраля 2015 года № 36-ЗИД-</w:t>
      </w:r>
      <w:r w:rsidR="00474052" w:rsidRPr="00211F19">
        <w:rPr>
          <w:rFonts w:eastAsiaTheme="minorHAnsi"/>
          <w:spacing w:val="0"/>
          <w:shd w:val="clear" w:color="auto" w:fill="FFFFFF"/>
          <w:lang w:val="en-US" w:eastAsia="en-US"/>
        </w:rPr>
        <w:t>V</w:t>
      </w:r>
      <w:r w:rsidR="00474052" w:rsidRPr="00211F19">
        <w:rPr>
          <w:rFonts w:eastAsiaTheme="minorHAnsi"/>
          <w:spacing w:val="0"/>
          <w:shd w:val="clear" w:color="auto" w:fill="FFFFFF"/>
          <w:lang w:eastAsia="en-US"/>
        </w:rPr>
        <w:t xml:space="preserve"> (САЗ 15-7); от 17 февраля 2016 года № 27-ЗИ-VI </w:t>
      </w:r>
      <w:r w:rsidR="00474052" w:rsidRPr="00211F19">
        <w:rPr>
          <w:rFonts w:eastAsiaTheme="minorHAnsi"/>
          <w:spacing w:val="0"/>
          <w:shd w:val="clear" w:color="auto" w:fill="FFFFFF"/>
          <w:lang w:eastAsia="en-US"/>
        </w:rPr>
        <w:br/>
        <w:t xml:space="preserve">(САЗ 16-7); от 5 апреля 2016 года № 83-ЗИД-VI (САЗ 16-14); от 6 марта </w:t>
      </w:r>
      <w:r w:rsidR="00474052" w:rsidRPr="00211F19">
        <w:rPr>
          <w:rFonts w:eastAsiaTheme="minorHAnsi"/>
          <w:spacing w:val="0"/>
          <w:shd w:val="clear" w:color="auto" w:fill="FFFFFF"/>
          <w:lang w:eastAsia="en-US"/>
        </w:rPr>
        <w:br/>
        <w:t>2017 года № 47-ЗИД-</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17-11); от 29 мая 2017 года № 115-ЗИ-VI </w:t>
      </w:r>
      <w:r w:rsidR="00474052" w:rsidRPr="00211F19">
        <w:rPr>
          <w:rFonts w:eastAsiaTheme="minorHAnsi"/>
          <w:spacing w:val="0"/>
          <w:shd w:val="clear" w:color="auto" w:fill="FFFFFF"/>
          <w:lang w:eastAsia="en-US"/>
        </w:rPr>
        <w:br/>
        <w:t>(САЗ 17-23,1); от 19 июля 2017 года № 223-ЗИ-</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17-30); от 26 июля 2017 года № 241-ЗИД-</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17-31) с изменениями, внесенными Законом Приднестровской Молдавской Республики от 18 апреля 2018 года </w:t>
      </w:r>
      <w:r w:rsidR="00474052" w:rsidRPr="00211F19">
        <w:rPr>
          <w:rFonts w:eastAsiaTheme="minorHAnsi"/>
          <w:spacing w:val="0"/>
          <w:shd w:val="clear" w:color="auto" w:fill="FFFFFF"/>
          <w:lang w:eastAsia="en-US"/>
        </w:rPr>
        <w:br/>
        <w:t>№ 100-ЗИ-</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18-16); от 1 ноября 2017 года № 291-ЗД-</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17-45,1); от 4 ноября 2017 года № 302-ЗИ-</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17-45,1); от 16 ноября 2017 года </w:t>
      </w:r>
      <w:r w:rsidR="00474052" w:rsidRPr="00211F19">
        <w:rPr>
          <w:rFonts w:eastAsiaTheme="minorHAnsi"/>
          <w:spacing w:val="0"/>
          <w:shd w:val="clear" w:color="auto" w:fill="FFFFFF"/>
          <w:lang w:eastAsia="en-US"/>
        </w:rPr>
        <w:br/>
        <w:t>№ 312-ЗД-</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17-47); от 24 ноября 2017 года № 331-ЗД-</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17-48); от 10 января 2018 года № 1-ЗИ-</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18-2); от 1 марта 2018 года </w:t>
      </w:r>
      <w:r w:rsidR="00474052" w:rsidRPr="00211F19">
        <w:rPr>
          <w:rFonts w:eastAsiaTheme="minorHAnsi"/>
          <w:spacing w:val="0"/>
          <w:shd w:val="clear" w:color="auto" w:fill="FFFFFF"/>
          <w:lang w:eastAsia="en-US"/>
        </w:rPr>
        <w:br/>
        <w:t>№ 50-ЗД-</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18-9); от 19 марта 2018 года № 73-ЗИД-VI (САЗ 18-12); </w:t>
      </w:r>
      <w:r w:rsidR="00474052" w:rsidRPr="00211F19">
        <w:rPr>
          <w:rFonts w:eastAsiaTheme="minorHAnsi"/>
          <w:spacing w:val="0"/>
          <w:shd w:val="clear" w:color="auto" w:fill="FFFFFF"/>
          <w:lang w:eastAsia="en-US"/>
        </w:rPr>
        <w:br/>
        <w:t>от 18 апреля 2018 года № 101-ЗИ-</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18-16); от 29 мая 2018 года </w:t>
      </w:r>
      <w:r w:rsidR="00474052" w:rsidRPr="00211F19">
        <w:rPr>
          <w:rFonts w:eastAsiaTheme="minorHAnsi"/>
          <w:spacing w:val="0"/>
          <w:shd w:val="clear" w:color="auto" w:fill="FFFFFF"/>
          <w:lang w:eastAsia="en-US"/>
        </w:rPr>
        <w:br/>
        <w:t>№ 137-ЗД-</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18-22); от 31 мая 2018 года № 157-ЗИ-</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18-22); </w:t>
      </w:r>
      <w:r w:rsidR="00474052" w:rsidRPr="00211F19">
        <w:rPr>
          <w:rFonts w:eastAsiaTheme="minorHAnsi"/>
          <w:spacing w:val="0"/>
          <w:shd w:val="clear" w:color="auto" w:fill="FFFFFF"/>
          <w:lang w:eastAsia="en-US"/>
        </w:rPr>
        <w:br/>
        <w:t>от 22 июня 2018 года № 173-ЗД-</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18-25); от 19 октября 2018 года </w:t>
      </w:r>
      <w:r w:rsidR="00474052" w:rsidRPr="00211F19">
        <w:rPr>
          <w:rFonts w:eastAsiaTheme="minorHAnsi"/>
          <w:spacing w:val="0"/>
          <w:shd w:val="clear" w:color="auto" w:fill="FFFFFF"/>
          <w:lang w:eastAsia="en-US"/>
        </w:rPr>
        <w:br/>
        <w:t>№ 283-ЗИ-</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18-42); от 29 декабря 2018 года № 367-ЗИД-</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w:t>
      </w:r>
      <w:r w:rsidR="00474052" w:rsidRPr="00211F19">
        <w:rPr>
          <w:rFonts w:eastAsiaTheme="minorHAnsi"/>
          <w:spacing w:val="0"/>
          <w:shd w:val="clear" w:color="auto" w:fill="FFFFFF"/>
          <w:lang w:eastAsia="en-US"/>
        </w:rPr>
        <w:br/>
        <w:t>(САЗ 18-52,1); от 5 апреля 2019 года № 45-ЗИ-</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19-13); от 8 апреля </w:t>
      </w:r>
      <w:r w:rsidR="00474052" w:rsidRPr="00211F19">
        <w:rPr>
          <w:rFonts w:eastAsiaTheme="minorHAnsi"/>
          <w:spacing w:val="0"/>
          <w:shd w:val="clear" w:color="auto" w:fill="FFFFFF"/>
          <w:lang w:eastAsia="en-US"/>
        </w:rPr>
        <w:br/>
        <w:t>2019 года № 54-ЗИД-</w:t>
      </w:r>
      <w:r w:rsidR="00474052" w:rsidRPr="00211F19">
        <w:rPr>
          <w:rFonts w:eastAsiaTheme="minorHAnsi"/>
          <w:spacing w:val="0"/>
          <w:shd w:val="clear" w:color="auto" w:fill="FFFFFF"/>
          <w:lang w:val="en-US" w:eastAsia="en-US"/>
        </w:rPr>
        <w:t>VI</w:t>
      </w:r>
      <w:r w:rsidR="00474052" w:rsidRPr="00211F19">
        <w:rPr>
          <w:rFonts w:eastAsiaTheme="minorHAnsi"/>
          <w:spacing w:val="0"/>
          <w:shd w:val="clear" w:color="auto" w:fill="FFFFFF"/>
          <w:lang w:eastAsia="en-US"/>
        </w:rPr>
        <w:t xml:space="preserve"> (САЗ 19-14); от </w:t>
      </w:r>
      <w:r w:rsidR="00474052" w:rsidRPr="00211F19">
        <w:rPr>
          <w:rFonts w:eastAsiaTheme="minorHAnsi"/>
          <w:spacing w:val="0"/>
          <w:lang w:eastAsia="en-US"/>
        </w:rPr>
        <w:t>6 марта 2020 года № 35-ЗИД-</w:t>
      </w:r>
      <w:r w:rsidR="00474052" w:rsidRPr="00211F19">
        <w:rPr>
          <w:rFonts w:eastAsiaTheme="minorHAnsi"/>
          <w:spacing w:val="0"/>
          <w:lang w:val="en-US" w:eastAsia="en-US"/>
        </w:rPr>
        <w:t>VI</w:t>
      </w:r>
      <w:r w:rsidR="00474052" w:rsidRPr="00211F19">
        <w:rPr>
          <w:rFonts w:eastAsiaTheme="minorHAnsi"/>
          <w:spacing w:val="0"/>
          <w:lang w:eastAsia="en-US"/>
        </w:rPr>
        <w:t xml:space="preserve"> </w:t>
      </w:r>
      <w:r w:rsidR="00474052" w:rsidRPr="00211F19">
        <w:rPr>
          <w:rFonts w:eastAsiaTheme="minorHAnsi"/>
          <w:spacing w:val="0"/>
          <w:lang w:eastAsia="en-US"/>
        </w:rPr>
        <w:br/>
      </w:r>
      <w:r w:rsidR="00474052" w:rsidRPr="00211F19">
        <w:rPr>
          <w:rFonts w:eastAsiaTheme="minorHAnsi"/>
          <w:spacing w:val="0"/>
          <w:lang w:eastAsia="en-US"/>
        </w:rPr>
        <w:lastRenderedPageBreak/>
        <w:t>(САЗ 20-10); от 7 июля 2020 года № 85-ЗИ-</w:t>
      </w:r>
      <w:r w:rsidR="00474052" w:rsidRPr="00211F19">
        <w:rPr>
          <w:rFonts w:eastAsiaTheme="minorHAnsi"/>
          <w:spacing w:val="0"/>
          <w:lang w:val="en-US" w:eastAsia="en-US"/>
        </w:rPr>
        <w:t>VI</w:t>
      </w:r>
      <w:r w:rsidR="00474052" w:rsidRPr="00211F19">
        <w:rPr>
          <w:rFonts w:eastAsiaTheme="minorHAnsi"/>
          <w:spacing w:val="0"/>
          <w:lang w:eastAsia="en-US"/>
        </w:rPr>
        <w:t xml:space="preserve"> (САЗ 20-28); от 23 июля </w:t>
      </w:r>
      <w:r w:rsidR="00474052" w:rsidRPr="00211F19">
        <w:rPr>
          <w:rFonts w:eastAsiaTheme="minorHAnsi"/>
          <w:spacing w:val="0"/>
          <w:lang w:eastAsia="en-US"/>
        </w:rPr>
        <w:br/>
        <w:t>2020 года № 108-ЗИ-</w:t>
      </w:r>
      <w:r w:rsidR="00474052" w:rsidRPr="00211F19">
        <w:rPr>
          <w:rFonts w:eastAsiaTheme="minorHAnsi"/>
          <w:spacing w:val="0"/>
          <w:lang w:val="en-US" w:eastAsia="en-US"/>
        </w:rPr>
        <w:t>VI</w:t>
      </w:r>
      <w:r w:rsidR="00474052" w:rsidRPr="00211F19">
        <w:rPr>
          <w:rFonts w:eastAsiaTheme="minorHAnsi"/>
          <w:spacing w:val="0"/>
          <w:lang w:eastAsia="en-US"/>
        </w:rPr>
        <w:t xml:space="preserve"> (САЗ 20-30); от </w:t>
      </w:r>
      <w:r w:rsidR="00474052" w:rsidRPr="00211F19">
        <w:rPr>
          <w:rFonts w:eastAsiaTheme="minorHAnsi"/>
          <w:caps/>
          <w:spacing w:val="0"/>
          <w:lang w:eastAsia="en-US"/>
        </w:rPr>
        <w:t xml:space="preserve">12 </w:t>
      </w:r>
      <w:r w:rsidR="00474052" w:rsidRPr="00211F19">
        <w:rPr>
          <w:rFonts w:eastAsiaTheme="minorHAnsi"/>
          <w:spacing w:val="0"/>
          <w:lang w:eastAsia="en-US"/>
        </w:rPr>
        <w:t>ноября 2020 года № 189-ЗИД-</w:t>
      </w:r>
      <w:r w:rsidR="00474052" w:rsidRPr="00211F19">
        <w:rPr>
          <w:rFonts w:eastAsiaTheme="minorHAnsi"/>
          <w:spacing w:val="0"/>
          <w:lang w:val="en-US" w:eastAsia="en-US"/>
        </w:rPr>
        <w:t>VI</w:t>
      </w:r>
      <w:r w:rsidR="00474052" w:rsidRPr="00211F19">
        <w:rPr>
          <w:rFonts w:eastAsiaTheme="minorHAnsi"/>
          <w:spacing w:val="0"/>
          <w:lang w:eastAsia="en-US"/>
        </w:rPr>
        <w:t xml:space="preserve"> (САЗ 20-46); от 29 апреля 2021 года № 80-ЗИ-VII (САЗ 21-17); от 8 июня </w:t>
      </w:r>
      <w:r w:rsidR="00474052" w:rsidRPr="00211F19">
        <w:rPr>
          <w:rFonts w:eastAsiaTheme="minorHAnsi"/>
          <w:spacing w:val="0"/>
          <w:lang w:eastAsia="en-US"/>
        </w:rPr>
        <w:br/>
        <w:t>2021 года № 112-ЗИД-VII (САЗ 21-23); от 3 августа 2021 года № 215-ЗИД-VII (САЗ 21-31);</w:t>
      </w:r>
      <w:r w:rsidR="00474052" w:rsidRPr="00211F19">
        <w:rPr>
          <w:rFonts w:eastAsia="Calibri"/>
          <w:spacing w:val="0"/>
          <w:lang w:eastAsia="en-US"/>
        </w:rPr>
        <w:t xml:space="preserve"> от </w:t>
      </w:r>
      <w:r w:rsidR="00474052" w:rsidRPr="00211F19">
        <w:rPr>
          <w:rFonts w:eastAsiaTheme="minorHAnsi"/>
          <w:spacing w:val="0"/>
          <w:lang w:eastAsia="en-US"/>
        </w:rPr>
        <w:t xml:space="preserve">8 июля 2022 года № 169-ЗИ-VII (САЗ 22-26); от 12 июля </w:t>
      </w:r>
      <w:r w:rsidR="00474052" w:rsidRPr="00211F19">
        <w:rPr>
          <w:rFonts w:eastAsiaTheme="minorHAnsi"/>
          <w:spacing w:val="0"/>
          <w:lang w:eastAsia="en-US"/>
        </w:rPr>
        <w:br/>
        <w:t>2022 года № 174-ЗИД-</w:t>
      </w:r>
      <w:r w:rsidR="00474052" w:rsidRPr="00211F19">
        <w:rPr>
          <w:rFonts w:eastAsiaTheme="minorHAnsi"/>
          <w:spacing w:val="0"/>
          <w:lang w:val="en-US" w:eastAsia="en-US"/>
        </w:rPr>
        <w:t>VII</w:t>
      </w:r>
      <w:r w:rsidR="00474052" w:rsidRPr="00211F19">
        <w:rPr>
          <w:rFonts w:eastAsia="Calibri"/>
          <w:spacing w:val="0"/>
          <w:lang w:eastAsia="en-US"/>
        </w:rPr>
        <w:t xml:space="preserve"> (САЗ 22-27); от 13 июля 2022 года № 184-ЗИД-VII (САЗ 22-27); от 26 июля 2022 года № 206-ЗИД-VII (САЗ 22-29); от 6 декабря 2022 года № 347-ЗИ-VII (САЗ 22-48); от 9 декабря 2022 года № 349-ЗД-VII (САЗ 22-48); от 15 декабря 2022 года № 352-ЗИ-VII (САЗ 22-49); от 13 марта 2023 года № 37-ЗИД-VII (САЗ 23-11); от 10 мая 2023 года № 95-ЗИД-VII </w:t>
      </w:r>
      <w:r w:rsidR="00474052" w:rsidRPr="00211F19">
        <w:rPr>
          <w:rFonts w:eastAsia="Calibri"/>
          <w:spacing w:val="0"/>
          <w:lang w:eastAsia="en-US"/>
        </w:rPr>
        <w:br/>
        <w:t xml:space="preserve">(САЗ 23-19); от 28 июня 2023 года № 163-ЗИ-VII (САЗ 23-26); от 21 ноября 2023 года № 354-ЗД-VII (САЗ 23-47); от 26 декабря 2023 года № 412-ЗИ-VII (САЗ 24-1); от 5 января 2024 года № 4-ЗИД-VII (САЗ 24-2); от 26 января </w:t>
      </w:r>
      <w:r w:rsidR="00474052" w:rsidRPr="00211F19">
        <w:rPr>
          <w:rFonts w:eastAsia="Calibri"/>
          <w:spacing w:val="0"/>
          <w:lang w:eastAsia="en-US"/>
        </w:rPr>
        <w:br/>
        <w:t>2024 года № 7-ЗД-VII (САЗ 24-5)</w:t>
      </w:r>
      <w:r w:rsidR="00474052" w:rsidRPr="00211F19">
        <w:rPr>
          <w:rFonts w:eastAsia="Calibri"/>
          <w:bCs/>
          <w:spacing w:val="0"/>
          <w:lang w:eastAsia="en-US"/>
        </w:rPr>
        <w:t xml:space="preserve">; от </w:t>
      </w:r>
      <w:r w:rsidR="00474052" w:rsidRPr="00211F19">
        <w:rPr>
          <w:rFonts w:eastAsia="Calibri"/>
          <w:spacing w:val="0"/>
          <w:lang w:eastAsia="en-US"/>
        </w:rPr>
        <w:t>30 мая 2024 года № 96-ЗИ-VI</w:t>
      </w:r>
      <w:r w:rsidR="00474052" w:rsidRPr="00211F19">
        <w:rPr>
          <w:rFonts w:eastAsia="Calibri"/>
          <w:spacing w:val="0"/>
          <w:lang w:val="en-US" w:eastAsia="en-US"/>
        </w:rPr>
        <w:t>I</w:t>
      </w:r>
      <w:r w:rsidR="00474052" w:rsidRPr="00211F19">
        <w:rPr>
          <w:rFonts w:eastAsia="Calibri"/>
          <w:spacing w:val="0"/>
          <w:lang w:eastAsia="en-US"/>
        </w:rPr>
        <w:t xml:space="preserve"> </w:t>
      </w:r>
      <w:r w:rsidR="00474052" w:rsidRPr="00211F19">
        <w:rPr>
          <w:rFonts w:eastAsia="Calibri"/>
          <w:spacing w:val="0"/>
          <w:lang w:eastAsia="en-US"/>
        </w:rPr>
        <w:br/>
        <w:t xml:space="preserve">(САЗ 24-23); </w:t>
      </w:r>
      <w:r w:rsidR="00474052" w:rsidRPr="00211F19">
        <w:rPr>
          <w:rFonts w:eastAsia="Calibri"/>
          <w:bCs/>
          <w:spacing w:val="0"/>
          <w:lang w:eastAsia="en-US"/>
        </w:rPr>
        <w:t xml:space="preserve">от </w:t>
      </w:r>
      <w:r w:rsidR="00474052" w:rsidRPr="00211F19">
        <w:rPr>
          <w:rFonts w:eastAsia="Calibri"/>
          <w:spacing w:val="0"/>
          <w:lang w:eastAsia="en-US"/>
        </w:rPr>
        <w:t>30 мая 2024 года № 103-ЗИ-VI</w:t>
      </w:r>
      <w:r w:rsidR="00474052" w:rsidRPr="00211F19">
        <w:rPr>
          <w:rFonts w:eastAsia="Calibri"/>
          <w:spacing w:val="0"/>
          <w:lang w:val="en-US" w:eastAsia="en-US"/>
        </w:rPr>
        <w:t>I</w:t>
      </w:r>
      <w:r w:rsidR="00474052" w:rsidRPr="00211F19">
        <w:rPr>
          <w:rFonts w:eastAsia="Calibri"/>
          <w:spacing w:val="0"/>
          <w:lang w:eastAsia="en-US"/>
        </w:rPr>
        <w:t xml:space="preserve"> (САЗ 24-23); от 14 июля </w:t>
      </w:r>
      <w:r w:rsidR="00474052" w:rsidRPr="00211F19">
        <w:rPr>
          <w:rFonts w:eastAsia="Calibri"/>
          <w:spacing w:val="0"/>
          <w:lang w:eastAsia="en-US"/>
        </w:rPr>
        <w:br/>
        <w:t xml:space="preserve">2025 года № 139-ЗИ-VII (САЗ 25-28); от 14 июля 2025 года № 141-ЗИ-VII </w:t>
      </w:r>
      <w:r w:rsidR="00474052" w:rsidRPr="00211F19">
        <w:rPr>
          <w:rFonts w:eastAsia="Calibri"/>
          <w:spacing w:val="0"/>
          <w:lang w:eastAsia="en-US"/>
        </w:rPr>
        <w:br/>
        <w:t>(САЗ 25-28)</w:t>
      </w:r>
      <w:r w:rsidR="001A319D">
        <w:rPr>
          <w:rFonts w:eastAsia="Calibri"/>
          <w:spacing w:val="0"/>
          <w:lang w:eastAsia="en-US"/>
        </w:rPr>
        <w:t>; от 31 июля 2025 года № 178-ЗИД-</w:t>
      </w:r>
      <w:r w:rsidR="001A319D">
        <w:rPr>
          <w:rFonts w:eastAsia="Calibri"/>
          <w:spacing w:val="0"/>
          <w:lang w:val="en-US" w:eastAsia="en-US"/>
        </w:rPr>
        <w:t>VII</w:t>
      </w:r>
      <w:r w:rsidR="001A319D">
        <w:rPr>
          <w:rFonts w:eastAsia="Calibri"/>
          <w:spacing w:val="0"/>
          <w:lang w:eastAsia="en-US"/>
        </w:rPr>
        <w:t xml:space="preserve"> (САЗ</w:t>
      </w:r>
      <w:r w:rsidR="00812257">
        <w:rPr>
          <w:rFonts w:eastAsia="Calibri"/>
          <w:spacing w:val="0"/>
          <w:lang w:eastAsia="en-US"/>
        </w:rPr>
        <w:t xml:space="preserve"> </w:t>
      </w:r>
      <w:r w:rsidR="001A319D">
        <w:rPr>
          <w:rFonts w:eastAsia="Calibri"/>
          <w:spacing w:val="0"/>
          <w:lang w:eastAsia="en-US"/>
        </w:rPr>
        <w:t>25-30)</w:t>
      </w:r>
      <w:r w:rsidR="00474052" w:rsidRPr="00211F19">
        <w:rPr>
          <w:rFonts w:eastAsia="Calibri"/>
          <w:spacing w:val="0"/>
          <w:lang w:eastAsia="en-US"/>
        </w:rPr>
        <w:t>,</w:t>
      </w:r>
      <w:r w:rsidR="001A319D">
        <w:rPr>
          <w:bCs/>
          <w:spacing w:val="0"/>
        </w:rPr>
        <w:t xml:space="preserve"> следующее изменение:</w:t>
      </w:r>
    </w:p>
    <w:p w:rsidR="00D63459" w:rsidRPr="00211F19" w:rsidRDefault="00D63459" w:rsidP="00A53322">
      <w:pPr>
        <w:ind w:firstLine="708"/>
        <w:jc w:val="both"/>
        <w:rPr>
          <w:bCs/>
          <w:spacing w:val="0"/>
        </w:rPr>
      </w:pPr>
    </w:p>
    <w:p w:rsidR="00A53322" w:rsidRPr="00211F19" w:rsidRDefault="009B4D79" w:rsidP="00A53322">
      <w:pPr>
        <w:ind w:firstLine="851"/>
        <w:jc w:val="both"/>
        <w:rPr>
          <w:rFonts w:eastAsiaTheme="minorHAnsi"/>
          <w:spacing w:val="0"/>
          <w:lang w:eastAsia="en-US"/>
        </w:rPr>
      </w:pPr>
      <w:r w:rsidRPr="00211F19">
        <w:rPr>
          <w:rFonts w:eastAsia="Calibri"/>
          <w:lang w:eastAsia="en-US"/>
        </w:rPr>
        <w:t>в</w:t>
      </w:r>
      <w:r w:rsidR="00D63459" w:rsidRPr="00211F19">
        <w:rPr>
          <w:rFonts w:eastAsia="Calibri"/>
          <w:lang w:eastAsia="en-US"/>
        </w:rPr>
        <w:t xml:space="preserve"> части первой пункта 1 статьи 279 слова «на не закрытых для общего доступа земельных участках, находящихся в государственной или муниципальной собственности» </w:t>
      </w:r>
      <w:r>
        <w:rPr>
          <w:rFonts w:eastAsia="Calibri"/>
          <w:lang w:eastAsia="en-US"/>
        </w:rPr>
        <w:t xml:space="preserve">с последующей запятой </w:t>
      </w:r>
      <w:r w:rsidR="00D63459" w:rsidRPr="00211F19">
        <w:rPr>
          <w:rFonts w:eastAsia="Calibri"/>
          <w:lang w:eastAsia="en-US"/>
        </w:rPr>
        <w:t>заменить словами «на не закрытых для общего доступа земельных участках общего пользования</w:t>
      </w:r>
      <w:r w:rsidR="00A53322" w:rsidRPr="00A53322">
        <w:rPr>
          <w:rFonts w:eastAsiaTheme="minorHAnsi"/>
          <w:spacing w:val="0"/>
          <w:lang w:eastAsia="en-US"/>
        </w:rPr>
        <w:t>».</w:t>
      </w:r>
    </w:p>
    <w:p w:rsidR="00D63459" w:rsidRPr="00A53322" w:rsidRDefault="00D63459" w:rsidP="00A53322">
      <w:pPr>
        <w:ind w:firstLine="851"/>
        <w:jc w:val="both"/>
        <w:rPr>
          <w:rFonts w:eastAsiaTheme="minorHAnsi"/>
          <w:spacing w:val="0"/>
          <w:lang w:eastAsia="en-US"/>
        </w:rPr>
      </w:pPr>
    </w:p>
    <w:p w:rsidR="00A53322" w:rsidRPr="00A53322" w:rsidRDefault="00A53322" w:rsidP="00A53322">
      <w:pPr>
        <w:ind w:firstLine="851"/>
        <w:jc w:val="both"/>
        <w:rPr>
          <w:bCs/>
          <w:spacing w:val="0"/>
          <w:shd w:val="clear" w:color="auto" w:fill="FFFFFF"/>
        </w:rPr>
      </w:pPr>
      <w:r w:rsidRPr="00A53322">
        <w:rPr>
          <w:b/>
          <w:bCs/>
          <w:spacing w:val="0"/>
          <w:shd w:val="clear" w:color="auto" w:fill="FFFFFF"/>
        </w:rPr>
        <w:t>Статья 2.</w:t>
      </w:r>
      <w:r w:rsidRPr="00A53322">
        <w:rPr>
          <w:bCs/>
          <w:spacing w:val="0"/>
          <w:shd w:val="clear" w:color="auto" w:fill="FFFFFF"/>
        </w:rPr>
        <w:t xml:space="preserve"> Настоящий Закон вступает в силу со дня, следующего за днем официального опубликования.</w:t>
      </w:r>
    </w:p>
    <w:p w:rsidR="006D58D0" w:rsidRPr="00211F19" w:rsidRDefault="006D58D0" w:rsidP="00A53322">
      <w:pPr>
        <w:jc w:val="both"/>
        <w:rPr>
          <w:spacing w:val="0"/>
        </w:rPr>
      </w:pPr>
    </w:p>
    <w:p w:rsidR="009B6143" w:rsidRPr="00211F19" w:rsidRDefault="009B6143" w:rsidP="00A53322">
      <w:pPr>
        <w:jc w:val="both"/>
        <w:rPr>
          <w:spacing w:val="0"/>
        </w:rPr>
      </w:pPr>
    </w:p>
    <w:p w:rsidR="009B6143" w:rsidRPr="00211F19" w:rsidRDefault="009B6143" w:rsidP="00A53322">
      <w:pPr>
        <w:jc w:val="both"/>
        <w:rPr>
          <w:spacing w:val="0"/>
        </w:rPr>
      </w:pPr>
    </w:p>
    <w:p w:rsidR="003C6611" w:rsidRPr="00211F19" w:rsidRDefault="00490ACC" w:rsidP="00A53322">
      <w:pPr>
        <w:jc w:val="both"/>
        <w:outlineLvl w:val="0"/>
        <w:rPr>
          <w:spacing w:val="0"/>
        </w:rPr>
      </w:pPr>
      <w:r w:rsidRPr="00211F19">
        <w:rPr>
          <w:spacing w:val="0"/>
        </w:rPr>
        <w:t xml:space="preserve">Президент </w:t>
      </w:r>
    </w:p>
    <w:p w:rsidR="00490ACC" w:rsidRPr="00211F19" w:rsidRDefault="00490ACC" w:rsidP="00A53322">
      <w:pPr>
        <w:jc w:val="both"/>
        <w:outlineLvl w:val="0"/>
        <w:rPr>
          <w:spacing w:val="0"/>
        </w:rPr>
      </w:pPr>
      <w:r w:rsidRPr="00211F19">
        <w:rPr>
          <w:spacing w:val="0"/>
        </w:rPr>
        <w:t xml:space="preserve">Приднестровской </w:t>
      </w:r>
    </w:p>
    <w:p w:rsidR="00F44C76" w:rsidRPr="00211F19" w:rsidRDefault="00490ACC" w:rsidP="00A53322">
      <w:pPr>
        <w:jc w:val="both"/>
        <w:rPr>
          <w:spacing w:val="0"/>
        </w:rPr>
      </w:pPr>
      <w:r w:rsidRPr="00211F19">
        <w:rPr>
          <w:spacing w:val="0"/>
        </w:rPr>
        <w:t xml:space="preserve">Молдавской Республики </w:t>
      </w:r>
      <w:r w:rsidRPr="00211F19">
        <w:rPr>
          <w:spacing w:val="0"/>
        </w:rPr>
        <w:tab/>
      </w:r>
      <w:r w:rsidRPr="00211F19">
        <w:rPr>
          <w:spacing w:val="0"/>
        </w:rPr>
        <w:tab/>
      </w:r>
      <w:r w:rsidRPr="00211F19">
        <w:rPr>
          <w:spacing w:val="0"/>
        </w:rPr>
        <w:tab/>
      </w:r>
      <w:r w:rsidRPr="00211F19">
        <w:rPr>
          <w:spacing w:val="0"/>
        </w:rPr>
        <w:tab/>
        <w:t xml:space="preserve"> </w:t>
      </w:r>
      <w:r w:rsidR="001713CD" w:rsidRPr="00211F19">
        <w:rPr>
          <w:spacing w:val="0"/>
        </w:rPr>
        <w:t xml:space="preserve">  </w:t>
      </w:r>
      <w:r w:rsidRPr="00211F19">
        <w:rPr>
          <w:spacing w:val="0"/>
        </w:rPr>
        <w:t xml:space="preserve">  В. Н. КРАСНОСЕЛЬСКИЙ</w:t>
      </w:r>
    </w:p>
    <w:p w:rsidR="00D70FA1" w:rsidRDefault="00D70FA1" w:rsidP="00A53322">
      <w:pPr>
        <w:jc w:val="both"/>
        <w:rPr>
          <w:spacing w:val="0"/>
        </w:rPr>
      </w:pPr>
    </w:p>
    <w:p w:rsidR="00355F09" w:rsidRDefault="00355F09" w:rsidP="00A53322">
      <w:pPr>
        <w:jc w:val="both"/>
        <w:rPr>
          <w:spacing w:val="0"/>
        </w:rPr>
      </w:pPr>
    </w:p>
    <w:p w:rsidR="00355F09" w:rsidRDefault="00355F09" w:rsidP="00A53322">
      <w:pPr>
        <w:jc w:val="both"/>
        <w:rPr>
          <w:spacing w:val="0"/>
        </w:rPr>
      </w:pPr>
      <w:bookmarkStart w:id="0" w:name="_GoBack"/>
      <w:bookmarkEnd w:id="0"/>
    </w:p>
    <w:p w:rsidR="00355F09" w:rsidRDefault="00355F09" w:rsidP="00A53322">
      <w:pPr>
        <w:jc w:val="both"/>
        <w:rPr>
          <w:spacing w:val="0"/>
        </w:rPr>
      </w:pPr>
    </w:p>
    <w:p w:rsidR="00355F09" w:rsidRPr="00D954B2" w:rsidRDefault="00355F09" w:rsidP="00355F09">
      <w:r w:rsidRPr="00D954B2">
        <w:t>г. Тирасполь</w:t>
      </w:r>
    </w:p>
    <w:p w:rsidR="00355F09" w:rsidRPr="00D954B2" w:rsidRDefault="00355F09" w:rsidP="00355F09">
      <w:r w:rsidRPr="00355F09">
        <w:t>12</w:t>
      </w:r>
      <w:r w:rsidRPr="00D954B2">
        <w:t xml:space="preserve"> </w:t>
      </w:r>
      <w:r>
        <w:t>августа 2025</w:t>
      </w:r>
      <w:r w:rsidRPr="00D954B2">
        <w:t xml:space="preserve"> г.</w:t>
      </w:r>
    </w:p>
    <w:p w:rsidR="00355F09" w:rsidRPr="00D954B2" w:rsidRDefault="00355F09" w:rsidP="00355F09">
      <w:pPr>
        <w:ind w:left="28" w:hanging="28"/>
      </w:pPr>
      <w:r w:rsidRPr="00D954B2">
        <w:t xml:space="preserve">№ </w:t>
      </w:r>
      <w:r>
        <w:t>1</w:t>
      </w:r>
      <w:r w:rsidRPr="00355F09">
        <w:t>85</w:t>
      </w:r>
      <w:r w:rsidRPr="00D954B2">
        <w:t>-</w:t>
      </w:r>
      <w:r>
        <w:t>ЗИ</w:t>
      </w:r>
      <w:r w:rsidRPr="00D954B2">
        <w:t>-VI</w:t>
      </w:r>
      <w:r w:rsidRPr="00D954B2">
        <w:rPr>
          <w:lang w:val="en-US"/>
        </w:rPr>
        <w:t>I</w:t>
      </w:r>
    </w:p>
    <w:p w:rsidR="00355F09" w:rsidRPr="00211F19" w:rsidRDefault="00355F09" w:rsidP="00A53322">
      <w:pPr>
        <w:jc w:val="both"/>
        <w:rPr>
          <w:spacing w:val="0"/>
        </w:rPr>
      </w:pPr>
    </w:p>
    <w:sectPr w:rsidR="00355F09" w:rsidRPr="00211F19" w:rsidSect="00A95156">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9D8" w:rsidRDefault="00B469D8">
      <w:r>
        <w:separator/>
      </w:r>
    </w:p>
  </w:endnote>
  <w:endnote w:type="continuationSeparator" w:id="0">
    <w:p w:rsidR="00B469D8" w:rsidRDefault="00B4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9D8" w:rsidRDefault="00B469D8">
      <w:r>
        <w:separator/>
      </w:r>
    </w:p>
  </w:footnote>
  <w:footnote w:type="continuationSeparator" w:id="0">
    <w:p w:rsidR="00B469D8" w:rsidRDefault="00B46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55F09">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402"/>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23DF"/>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31A1B"/>
    <w:rsid w:val="00131CD6"/>
    <w:rsid w:val="00133CEE"/>
    <w:rsid w:val="0013519D"/>
    <w:rsid w:val="00135460"/>
    <w:rsid w:val="001354EB"/>
    <w:rsid w:val="00136087"/>
    <w:rsid w:val="00136442"/>
    <w:rsid w:val="00136C26"/>
    <w:rsid w:val="00137E5D"/>
    <w:rsid w:val="00140804"/>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14D0"/>
    <w:rsid w:val="001A319D"/>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89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1F19"/>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1F8C"/>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2DE"/>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5F09"/>
    <w:rsid w:val="0035634F"/>
    <w:rsid w:val="00356CF8"/>
    <w:rsid w:val="00357408"/>
    <w:rsid w:val="003575F2"/>
    <w:rsid w:val="003601BC"/>
    <w:rsid w:val="003608AB"/>
    <w:rsid w:val="00361259"/>
    <w:rsid w:val="0036149D"/>
    <w:rsid w:val="00361E65"/>
    <w:rsid w:val="003624A2"/>
    <w:rsid w:val="00365FE0"/>
    <w:rsid w:val="00366081"/>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9A1"/>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1B84"/>
    <w:rsid w:val="0042284E"/>
    <w:rsid w:val="00425140"/>
    <w:rsid w:val="004255A2"/>
    <w:rsid w:val="00425C28"/>
    <w:rsid w:val="004278C9"/>
    <w:rsid w:val="00431A6D"/>
    <w:rsid w:val="00432465"/>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052"/>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256C"/>
    <w:rsid w:val="004A2E80"/>
    <w:rsid w:val="004A30CC"/>
    <w:rsid w:val="004A3BB8"/>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2FD5"/>
    <w:rsid w:val="005042FA"/>
    <w:rsid w:val="005048CF"/>
    <w:rsid w:val="0050498A"/>
    <w:rsid w:val="00504A9C"/>
    <w:rsid w:val="00504B6E"/>
    <w:rsid w:val="005060E6"/>
    <w:rsid w:val="00506114"/>
    <w:rsid w:val="00506907"/>
    <w:rsid w:val="00506944"/>
    <w:rsid w:val="00506C65"/>
    <w:rsid w:val="00506D52"/>
    <w:rsid w:val="00507712"/>
    <w:rsid w:val="00507E46"/>
    <w:rsid w:val="00512068"/>
    <w:rsid w:val="00512A76"/>
    <w:rsid w:val="00512C26"/>
    <w:rsid w:val="00513378"/>
    <w:rsid w:val="00513E08"/>
    <w:rsid w:val="005143F1"/>
    <w:rsid w:val="00514446"/>
    <w:rsid w:val="00514514"/>
    <w:rsid w:val="005146C6"/>
    <w:rsid w:val="00514D7C"/>
    <w:rsid w:val="005173F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DAC"/>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6E7"/>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3A3"/>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58D0"/>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506C"/>
    <w:rsid w:val="0072596B"/>
    <w:rsid w:val="007259BA"/>
    <w:rsid w:val="00725A6A"/>
    <w:rsid w:val="00726220"/>
    <w:rsid w:val="00726D90"/>
    <w:rsid w:val="00726E9E"/>
    <w:rsid w:val="00727648"/>
    <w:rsid w:val="00727A56"/>
    <w:rsid w:val="00727D97"/>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3F6B"/>
    <w:rsid w:val="00774D45"/>
    <w:rsid w:val="00775122"/>
    <w:rsid w:val="00776069"/>
    <w:rsid w:val="00776137"/>
    <w:rsid w:val="00776164"/>
    <w:rsid w:val="0077716B"/>
    <w:rsid w:val="0078004E"/>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97"/>
    <w:rsid w:val="007C12C3"/>
    <w:rsid w:val="007C2516"/>
    <w:rsid w:val="007C288D"/>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248C"/>
    <w:rsid w:val="00802958"/>
    <w:rsid w:val="00802B0A"/>
    <w:rsid w:val="008032DB"/>
    <w:rsid w:val="008052D8"/>
    <w:rsid w:val="008057CA"/>
    <w:rsid w:val="008059B2"/>
    <w:rsid w:val="00810513"/>
    <w:rsid w:val="008105DE"/>
    <w:rsid w:val="00810CCF"/>
    <w:rsid w:val="00810DB8"/>
    <w:rsid w:val="0081186A"/>
    <w:rsid w:val="00812257"/>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808"/>
    <w:rsid w:val="00920979"/>
    <w:rsid w:val="00922420"/>
    <w:rsid w:val="00922721"/>
    <w:rsid w:val="009231F3"/>
    <w:rsid w:val="00925F84"/>
    <w:rsid w:val="00926AC9"/>
    <w:rsid w:val="00927587"/>
    <w:rsid w:val="00930984"/>
    <w:rsid w:val="00931B03"/>
    <w:rsid w:val="009329BE"/>
    <w:rsid w:val="00932B0B"/>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59C5"/>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4D79"/>
    <w:rsid w:val="009B58F4"/>
    <w:rsid w:val="009B5C6D"/>
    <w:rsid w:val="009B6143"/>
    <w:rsid w:val="009B6E0A"/>
    <w:rsid w:val="009B724E"/>
    <w:rsid w:val="009B769D"/>
    <w:rsid w:val="009C036B"/>
    <w:rsid w:val="009C09FC"/>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27DB5"/>
    <w:rsid w:val="00A30164"/>
    <w:rsid w:val="00A307D4"/>
    <w:rsid w:val="00A309ED"/>
    <w:rsid w:val="00A30AF0"/>
    <w:rsid w:val="00A31140"/>
    <w:rsid w:val="00A31DEA"/>
    <w:rsid w:val="00A31E78"/>
    <w:rsid w:val="00A34719"/>
    <w:rsid w:val="00A35F8E"/>
    <w:rsid w:val="00A3752F"/>
    <w:rsid w:val="00A379EF"/>
    <w:rsid w:val="00A37B3B"/>
    <w:rsid w:val="00A429FE"/>
    <w:rsid w:val="00A45249"/>
    <w:rsid w:val="00A45D9F"/>
    <w:rsid w:val="00A46EBE"/>
    <w:rsid w:val="00A472F7"/>
    <w:rsid w:val="00A51265"/>
    <w:rsid w:val="00A51DBE"/>
    <w:rsid w:val="00A521D1"/>
    <w:rsid w:val="00A52801"/>
    <w:rsid w:val="00A52804"/>
    <w:rsid w:val="00A53322"/>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5F82"/>
    <w:rsid w:val="00A76424"/>
    <w:rsid w:val="00A77646"/>
    <w:rsid w:val="00A804E3"/>
    <w:rsid w:val="00A80B03"/>
    <w:rsid w:val="00A818E0"/>
    <w:rsid w:val="00A81FF3"/>
    <w:rsid w:val="00A82A4A"/>
    <w:rsid w:val="00A838E2"/>
    <w:rsid w:val="00A8397C"/>
    <w:rsid w:val="00A85CCF"/>
    <w:rsid w:val="00A87646"/>
    <w:rsid w:val="00A87648"/>
    <w:rsid w:val="00A90125"/>
    <w:rsid w:val="00A91DEC"/>
    <w:rsid w:val="00A92ACA"/>
    <w:rsid w:val="00A9392A"/>
    <w:rsid w:val="00A94DF8"/>
    <w:rsid w:val="00A94E42"/>
    <w:rsid w:val="00A95156"/>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69D8"/>
    <w:rsid w:val="00B472AC"/>
    <w:rsid w:val="00B47B33"/>
    <w:rsid w:val="00B50F57"/>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3A89"/>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136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3465"/>
    <w:rsid w:val="00D0408E"/>
    <w:rsid w:val="00D04439"/>
    <w:rsid w:val="00D053D8"/>
    <w:rsid w:val="00D05CC2"/>
    <w:rsid w:val="00D0639B"/>
    <w:rsid w:val="00D0675C"/>
    <w:rsid w:val="00D0782F"/>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E76"/>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459"/>
    <w:rsid w:val="00D63C03"/>
    <w:rsid w:val="00D6445E"/>
    <w:rsid w:val="00D646BE"/>
    <w:rsid w:val="00D66381"/>
    <w:rsid w:val="00D66F43"/>
    <w:rsid w:val="00D6748A"/>
    <w:rsid w:val="00D67B11"/>
    <w:rsid w:val="00D70140"/>
    <w:rsid w:val="00D7044D"/>
    <w:rsid w:val="00D7052D"/>
    <w:rsid w:val="00D706DC"/>
    <w:rsid w:val="00D70F34"/>
    <w:rsid w:val="00D70FA1"/>
    <w:rsid w:val="00D7111D"/>
    <w:rsid w:val="00D71610"/>
    <w:rsid w:val="00D71D2E"/>
    <w:rsid w:val="00D72901"/>
    <w:rsid w:val="00D74615"/>
    <w:rsid w:val="00D74C2A"/>
    <w:rsid w:val="00D74FDB"/>
    <w:rsid w:val="00D75CCB"/>
    <w:rsid w:val="00D76B01"/>
    <w:rsid w:val="00D76DDC"/>
    <w:rsid w:val="00D772CF"/>
    <w:rsid w:val="00D77ACD"/>
    <w:rsid w:val="00D801F8"/>
    <w:rsid w:val="00D80A80"/>
    <w:rsid w:val="00D81020"/>
    <w:rsid w:val="00D8177A"/>
    <w:rsid w:val="00D81C96"/>
    <w:rsid w:val="00D82BB8"/>
    <w:rsid w:val="00D82DC5"/>
    <w:rsid w:val="00D83938"/>
    <w:rsid w:val="00D842FD"/>
    <w:rsid w:val="00D84652"/>
    <w:rsid w:val="00D84DCF"/>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335"/>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647"/>
    <w:rsid w:val="00EC480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C43"/>
    <w:rsid w:val="00EF10C5"/>
    <w:rsid w:val="00EF1E35"/>
    <w:rsid w:val="00EF1FDC"/>
    <w:rsid w:val="00EF2294"/>
    <w:rsid w:val="00EF35F4"/>
    <w:rsid w:val="00EF4426"/>
    <w:rsid w:val="00EF46A2"/>
    <w:rsid w:val="00EF5142"/>
    <w:rsid w:val="00EF5F23"/>
    <w:rsid w:val="00EF5FAC"/>
    <w:rsid w:val="00EF6573"/>
    <w:rsid w:val="00EF66F8"/>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FD5"/>
    <w:rsid w:val="00F4700D"/>
    <w:rsid w:val="00F5025C"/>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AEF"/>
    <w:rsid w:val="00F95F05"/>
    <w:rsid w:val="00F963C7"/>
    <w:rsid w:val="00FA03A1"/>
    <w:rsid w:val="00FA162B"/>
    <w:rsid w:val="00FA2944"/>
    <w:rsid w:val="00FA2B24"/>
    <w:rsid w:val="00FA2BFB"/>
    <w:rsid w:val="00FA33A5"/>
    <w:rsid w:val="00FA34DC"/>
    <w:rsid w:val="00FA4B57"/>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6C8EB-2F1D-406E-BAA9-22C83F8E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1064</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67</cp:revision>
  <cp:lastPrinted>2025-08-01T08:58:00Z</cp:lastPrinted>
  <dcterms:created xsi:type="dcterms:W3CDTF">2025-03-12T07:24:00Z</dcterms:created>
  <dcterms:modified xsi:type="dcterms:W3CDTF">2025-08-12T10:26:00Z</dcterms:modified>
</cp:coreProperties>
</file>