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A5" w:rsidRDefault="004313A5"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E72989" w:rsidRDefault="00E72989" w:rsidP="004313A5">
      <w:pPr>
        <w:autoSpaceDE w:val="0"/>
        <w:autoSpaceDN w:val="0"/>
        <w:adjustRightInd w:val="0"/>
        <w:jc w:val="both"/>
        <w:rPr>
          <w:rFonts w:eastAsia="Calibri"/>
          <w:b/>
          <w:bCs/>
          <w:sz w:val="28"/>
          <w:szCs w:val="28"/>
        </w:rPr>
      </w:pPr>
    </w:p>
    <w:p w:rsidR="004313A5" w:rsidRDefault="004313A5" w:rsidP="004313A5">
      <w:pPr>
        <w:autoSpaceDE w:val="0"/>
        <w:autoSpaceDN w:val="0"/>
        <w:adjustRightInd w:val="0"/>
        <w:jc w:val="center"/>
        <w:rPr>
          <w:rFonts w:eastAsia="Calibri"/>
          <w:color w:val="000000"/>
          <w:sz w:val="28"/>
          <w:szCs w:val="28"/>
        </w:rPr>
      </w:pPr>
      <w:r w:rsidRPr="00276568">
        <w:rPr>
          <w:rFonts w:eastAsia="Calibri"/>
          <w:color w:val="000000"/>
          <w:sz w:val="28"/>
          <w:szCs w:val="28"/>
        </w:rPr>
        <w:t xml:space="preserve">О внесении изменения в Распоряжение Президента </w:t>
      </w:r>
    </w:p>
    <w:p w:rsidR="004313A5" w:rsidRDefault="004313A5" w:rsidP="004313A5">
      <w:pPr>
        <w:autoSpaceDE w:val="0"/>
        <w:autoSpaceDN w:val="0"/>
        <w:adjustRightInd w:val="0"/>
        <w:jc w:val="center"/>
        <w:rPr>
          <w:rFonts w:eastAsia="Calibri"/>
          <w:color w:val="000000"/>
          <w:sz w:val="28"/>
          <w:szCs w:val="28"/>
        </w:rPr>
      </w:pPr>
      <w:r w:rsidRPr="00276568">
        <w:rPr>
          <w:rFonts w:eastAsia="Calibri"/>
          <w:color w:val="000000"/>
          <w:sz w:val="28"/>
          <w:szCs w:val="28"/>
        </w:rPr>
        <w:t xml:space="preserve">Приднестровской Молдавской Республики </w:t>
      </w:r>
    </w:p>
    <w:p w:rsidR="004313A5" w:rsidRDefault="004313A5" w:rsidP="004313A5">
      <w:pPr>
        <w:autoSpaceDE w:val="0"/>
        <w:autoSpaceDN w:val="0"/>
        <w:adjustRightInd w:val="0"/>
        <w:jc w:val="center"/>
        <w:rPr>
          <w:rFonts w:eastAsia="Calibri"/>
          <w:color w:val="000000"/>
          <w:sz w:val="28"/>
          <w:szCs w:val="28"/>
        </w:rPr>
      </w:pPr>
      <w:proofErr w:type="gramStart"/>
      <w:r w:rsidRPr="00276568">
        <w:rPr>
          <w:rFonts w:eastAsia="Calibri"/>
          <w:color w:val="000000"/>
          <w:sz w:val="28"/>
          <w:szCs w:val="28"/>
        </w:rPr>
        <w:t>от</w:t>
      </w:r>
      <w:proofErr w:type="gramEnd"/>
      <w:r w:rsidRPr="00276568">
        <w:rPr>
          <w:rFonts w:eastAsia="Calibri"/>
          <w:color w:val="000000"/>
          <w:sz w:val="28"/>
          <w:szCs w:val="28"/>
        </w:rPr>
        <w:t xml:space="preserve"> </w:t>
      </w:r>
      <w:r w:rsidR="00B965CE">
        <w:rPr>
          <w:rFonts w:eastAsia="Calibri"/>
          <w:color w:val="000000"/>
          <w:sz w:val="28"/>
          <w:szCs w:val="28"/>
        </w:rPr>
        <w:t>3 июня</w:t>
      </w:r>
      <w:r w:rsidRPr="00276568">
        <w:rPr>
          <w:rFonts w:eastAsia="Calibri"/>
          <w:color w:val="000000"/>
          <w:sz w:val="28"/>
          <w:szCs w:val="28"/>
        </w:rPr>
        <w:t xml:space="preserve"> 2025 года № </w:t>
      </w:r>
      <w:r w:rsidR="00B965CE">
        <w:rPr>
          <w:rFonts w:eastAsia="Calibri"/>
          <w:color w:val="000000"/>
          <w:sz w:val="28"/>
          <w:szCs w:val="28"/>
        </w:rPr>
        <w:t>173</w:t>
      </w:r>
      <w:r w:rsidRPr="00276568">
        <w:rPr>
          <w:rFonts w:eastAsia="Calibri"/>
          <w:color w:val="000000"/>
          <w:sz w:val="28"/>
          <w:szCs w:val="28"/>
        </w:rPr>
        <w:t xml:space="preserve">рп </w:t>
      </w:r>
    </w:p>
    <w:p w:rsidR="00A1011F" w:rsidRPr="006D1A03" w:rsidRDefault="00A1011F" w:rsidP="00A1011F">
      <w:pPr>
        <w:ind w:firstLine="567"/>
        <w:jc w:val="center"/>
        <w:rPr>
          <w:sz w:val="28"/>
          <w:szCs w:val="28"/>
        </w:rPr>
      </w:pPr>
      <w:r>
        <w:rPr>
          <w:sz w:val="28"/>
          <w:szCs w:val="28"/>
        </w:rPr>
        <w:t>«</w:t>
      </w:r>
      <w:r w:rsidRPr="006D1A03">
        <w:rPr>
          <w:sz w:val="28"/>
          <w:szCs w:val="28"/>
        </w:rPr>
        <w:t>О проекте закона Приднестровской Молдавской Республики</w:t>
      </w:r>
    </w:p>
    <w:p w:rsidR="00A1011F" w:rsidRPr="006D1A03" w:rsidRDefault="00A1011F" w:rsidP="00A1011F">
      <w:pPr>
        <w:tabs>
          <w:tab w:val="left" w:pos="3200"/>
        </w:tabs>
        <w:jc w:val="center"/>
        <w:rPr>
          <w:sz w:val="28"/>
          <w:szCs w:val="28"/>
        </w:rPr>
      </w:pPr>
      <w:r w:rsidRPr="006D1A03">
        <w:rPr>
          <w:sz w:val="28"/>
          <w:szCs w:val="28"/>
        </w:rPr>
        <w:t xml:space="preserve">«О внесении изменений в Гражданский кодекс </w:t>
      </w:r>
    </w:p>
    <w:p w:rsidR="00A1011F" w:rsidRPr="006D1A03" w:rsidRDefault="00A1011F" w:rsidP="00012F00">
      <w:pPr>
        <w:pStyle w:val="a3"/>
        <w:jc w:val="center"/>
        <w:outlineLvl w:val="0"/>
        <w:rPr>
          <w:rFonts w:ascii="Times New Roman" w:eastAsiaTheme="minorHAnsi" w:hAnsi="Times New Roman" w:cs="Times New Roman"/>
          <w:sz w:val="28"/>
          <w:szCs w:val="28"/>
          <w:lang w:eastAsia="en-US"/>
        </w:rPr>
      </w:pPr>
      <w:r w:rsidRPr="006D1A03">
        <w:rPr>
          <w:rFonts w:ascii="Times New Roman" w:eastAsiaTheme="minorHAnsi" w:hAnsi="Times New Roman" w:cs="Times New Roman"/>
          <w:sz w:val="28"/>
          <w:szCs w:val="28"/>
          <w:lang w:eastAsia="en-US"/>
        </w:rPr>
        <w:t>Приднестровской Молдавской Республики»</w:t>
      </w:r>
    </w:p>
    <w:p w:rsidR="00A1011F" w:rsidRPr="00276568" w:rsidRDefault="00A1011F" w:rsidP="004313A5">
      <w:pPr>
        <w:autoSpaceDE w:val="0"/>
        <w:autoSpaceDN w:val="0"/>
        <w:adjustRightInd w:val="0"/>
        <w:jc w:val="center"/>
        <w:rPr>
          <w:rFonts w:eastAsia="Calibri"/>
          <w:color w:val="000000"/>
          <w:sz w:val="28"/>
          <w:szCs w:val="28"/>
        </w:rPr>
      </w:pPr>
    </w:p>
    <w:p w:rsidR="004313A5" w:rsidRPr="00276568" w:rsidRDefault="004313A5" w:rsidP="00A1011F">
      <w:pPr>
        <w:shd w:val="clear" w:color="auto" w:fill="FFFFFF"/>
        <w:outlineLvl w:val="2"/>
        <w:rPr>
          <w:rFonts w:eastAsia="Calibri"/>
          <w:color w:val="000000"/>
          <w:sz w:val="28"/>
          <w:szCs w:val="28"/>
        </w:rPr>
      </w:pPr>
    </w:p>
    <w:p w:rsidR="004313A5" w:rsidRPr="00276568" w:rsidRDefault="004313A5" w:rsidP="004313A5">
      <w:pPr>
        <w:autoSpaceDE w:val="0"/>
        <w:autoSpaceDN w:val="0"/>
        <w:adjustRightInd w:val="0"/>
        <w:ind w:firstLine="708"/>
        <w:jc w:val="both"/>
        <w:rPr>
          <w:rFonts w:eastAsia="Calibri"/>
          <w:color w:val="000000"/>
          <w:sz w:val="28"/>
          <w:szCs w:val="28"/>
        </w:rPr>
      </w:pPr>
      <w:r w:rsidRPr="00276568">
        <w:rPr>
          <w:rFonts w:eastAsia="Calibri"/>
          <w:color w:val="000000"/>
          <w:sz w:val="28"/>
          <w:szCs w:val="28"/>
        </w:rPr>
        <w:t>В соответствии со статьями 65, 72 Конституции Приднестровской Молдавской Республики:</w:t>
      </w:r>
    </w:p>
    <w:p w:rsidR="004313A5" w:rsidRPr="00276568" w:rsidRDefault="004313A5" w:rsidP="004313A5">
      <w:pPr>
        <w:autoSpaceDE w:val="0"/>
        <w:autoSpaceDN w:val="0"/>
        <w:adjustRightInd w:val="0"/>
        <w:ind w:firstLine="708"/>
        <w:jc w:val="both"/>
        <w:rPr>
          <w:rFonts w:eastAsia="Calibri"/>
          <w:color w:val="000000"/>
          <w:sz w:val="28"/>
          <w:szCs w:val="28"/>
        </w:rPr>
      </w:pPr>
    </w:p>
    <w:p w:rsidR="004313A5" w:rsidRPr="00276568" w:rsidRDefault="004313A5" w:rsidP="00A1011F">
      <w:pPr>
        <w:autoSpaceDE w:val="0"/>
        <w:autoSpaceDN w:val="0"/>
        <w:adjustRightInd w:val="0"/>
        <w:ind w:firstLine="708"/>
        <w:jc w:val="both"/>
        <w:rPr>
          <w:rFonts w:eastAsia="Calibri"/>
          <w:color w:val="000000"/>
          <w:sz w:val="28"/>
          <w:szCs w:val="28"/>
        </w:rPr>
      </w:pPr>
      <w:proofErr w:type="gramStart"/>
      <w:r w:rsidRPr="00276568">
        <w:rPr>
          <w:rFonts w:eastAsia="Calibri"/>
          <w:color w:val="000000"/>
          <w:sz w:val="28"/>
          <w:szCs w:val="28"/>
        </w:rPr>
        <w:t>внести</w:t>
      </w:r>
      <w:proofErr w:type="gramEnd"/>
      <w:r w:rsidRPr="00276568">
        <w:rPr>
          <w:rFonts w:eastAsia="Calibri"/>
          <w:color w:val="000000"/>
          <w:sz w:val="28"/>
          <w:szCs w:val="28"/>
        </w:rPr>
        <w:t xml:space="preserve"> в Распоряжение Президента Приднестровской Молдавской Республики от </w:t>
      </w:r>
      <w:r w:rsidR="00A1011F">
        <w:rPr>
          <w:rFonts w:eastAsia="Calibri"/>
          <w:color w:val="000000"/>
          <w:sz w:val="28"/>
          <w:szCs w:val="28"/>
        </w:rPr>
        <w:t>3 июня</w:t>
      </w:r>
      <w:r w:rsidRPr="00276568">
        <w:rPr>
          <w:rFonts w:eastAsia="Calibri"/>
          <w:color w:val="000000"/>
          <w:sz w:val="28"/>
          <w:szCs w:val="28"/>
        </w:rPr>
        <w:t xml:space="preserve"> 2025 года № </w:t>
      </w:r>
      <w:r w:rsidR="00A1011F">
        <w:rPr>
          <w:rFonts w:eastAsia="Calibri"/>
          <w:color w:val="000000"/>
          <w:sz w:val="28"/>
          <w:szCs w:val="28"/>
        </w:rPr>
        <w:t>173</w:t>
      </w:r>
      <w:r w:rsidRPr="00276568">
        <w:rPr>
          <w:rFonts w:eastAsia="Calibri"/>
          <w:color w:val="000000"/>
          <w:sz w:val="28"/>
          <w:szCs w:val="28"/>
        </w:rPr>
        <w:t>рп «</w:t>
      </w:r>
      <w:r w:rsidR="00A1011F" w:rsidRPr="00A1011F">
        <w:rPr>
          <w:rFonts w:eastAsia="Calibri"/>
          <w:color w:val="000000"/>
          <w:sz w:val="28"/>
          <w:szCs w:val="28"/>
        </w:rPr>
        <w:t>О проекте закона Приднестровской Молдавской Республики</w:t>
      </w:r>
      <w:r w:rsidR="00A1011F">
        <w:rPr>
          <w:rFonts w:eastAsia="Calibri"/>
          <w:color w:val="000000"/>
          <w:sz w:val="28"/>
          <w:szCs w:val="28"/>
        </w:rPr>
        <w:t xml:space="preserve"> </w:t>
      </w:r>
      <w:r w:rsidR="00A1011F" w:rsidRPr="00A1011F">
        <w:rPr>
          <w:rFonts w:eastAsia="Calibri"/>
          <w:color w:val="000000"/>
          <w:sz w:val="28"/>
          <w:szCs w:val="28"/>
        </w:rPr>
        <w:t>«О внесении изменений в Гражданский кодекс Приднестровской Молдавской Республики</w:t>
      </w:r>
      <w:r w:rsidRPr="00276568">
        <w:rPr>
          <w:rFonts w:eastAsia="Calibri"/>
          <w:color w:val="000000"/>
          <w:sz w:val="28"/>
          <w:szCs w:val="28"/>
        </w:rPr>
        <w:t xml:space="preserve">» </w:t>
      </w:r>
      <w:r w:rsidR="00F87F31">
        <w:rPr>
          <w:rFonts w:eastAsia="Calibri"/>
          <w:color w:val="000000"/>
          <w:sz w:val="28"/>
          <w:szCs w:val="28"/>
        </w:rPr>
        <w:t>(ОС МЮ ПМР №</w:t>
      </w:r>
      <w:r w:rsidR="00190831">
        <w:rPr>
          <w:rFonts w:eastAsia="Calibri"/>
          <w:color w:val="000000"/>
          <w:sz w:val="28"/>
          <w:szCs w:val="28"/>
        </w:rPr>
        <w:t xml:space="preserve"> </w:t>
      </w:r>
      <w:r w:rsidR="00F950C1" w:rsidRPr="00F950C1">
        <w:rPr>
          <w:rFonts w:eastAsia="Calibri"/>
          <w:color w:val="000000"/>
          <w:sz w:val="28"/>
          <w:szCs w:val="28"/>
        </w:rPr>
        <w:t>2025000866</w:t>
      </w:r>
      <w:r w:rsidR="00F87F31">
        <w:rPr>
          <w:rFonts w:eastAsia="Calibri"/>
          <w:color w:val="000000"/>
          <w:sz w:val="28"/>
          <w:szCs w:val="28"/>
        </w:rPr>
        <w:t xml:space="preserve">) </w:t>
      </w:r>
      <w:r w:rsidRPr="00276568">
        <w:rPr>
          <w:rFonts w:eastAsia="Calibri"/>
          <w:color w:val="000000"/>
          <w:sz w:val="28"/>
          <w:szCs w:val="28"/>
        </w:rPr>
        <w:t>следующее изменение:</w:t>
      </w:r>
    </w:p>
    <w:p w:rsidR="004313A5" w:rsidRPr="00276568" w:rsidRDefault="004313A5" w:rsidP="004313A5">
      <w:pPr>
        <w:autoSpaceDE w:val="0"/>
        <w:autoSpaceDN w:val="0"/>
        <w:adjustRightInd w:val="0"/>
        <w:ind w:firstLine="708"/>
        <w:jc w:val="both"/>
        <w:rPr>
          <w:rFonts w:eastAsia="Calibri"/>
          <w:color w:val="000000"/>
          <w:sz w:val="28"/>
          <w:szCs w:val="28"/>
        </w:rPr>
      </w:pPr>
    </w:p>
    <w:p w:rsidR="004313A5" w:rsidRPr="00276568" w:rsidRDefault="004313A5" w:rsidP="004313A5">
      <w:pPr>
        <w:autoSpaceDE w:val="0"/>
        <w:autoSpaceDN w:val="0"/>
        <w:adjustRightInd w:val="0"/>
        <w:ind w:firstLine="708"/>
        <w:jc w:val="both"/>
        <w:rPr>
          <w:rFonts w:eastAsia="Calibri"/>
          <w:color w:val="000000"/>
          <w:sz w:val="28"/>
          <w:szCs w:val="28"/>
        </w:rPr>
      </w:pPr>
      <w:r w:rsidRPr="00276568">
        <w:rPr>
          <w:rFonts w:eastAsiaTheme="minorHAnsi"/>
          <w:color w:val="000000"/>
          <w:sz w:val="28"/>
          <w:szCs w:val="28"/>
          <w:lang w:eastAsia="en-US"/>
        </w:rPr>
        <w:t xml:space="preserve">в преамбуле слова «со сроком рассмотрения до </w:t>
      </w:r>
      <w:r w:rsidR="007E0A6B" w:rsidRPr="00276568">
        <w:rPr>
          <w:rFonts w:eastAsiaTheme="minorHAnsi"/>
          <w:color w:val="000000"/>
          <w:sz w:val="28"/>
          <w:szCs w:val="28"/>
          <w:lang w:eastAsia="en-US"/>
        </w:rPr>
        <w:t>27 июня 2025 года</w:t>
      </w:r>
      <w:r w:rsidRPr="00276568">
        <w:rPr>
          <w:rFonts w:eastAsiaTheme="minorHAnsi"/>
          <w:color w:val="000000"/>
          <w:sz w:val="28"/>
          <w:szCs w:val="28"/>
          <w:lang w:eastAsia="en-US"/>
        </w:rPr>
        <w:t xml:space="preserve">» заменить словами «со сроком рассмотрения до </w:t>
      </w:r>
      <w:r w:rsidR="007E0A6B">
        <w:rPr>
          <w:rFonts w:eastAsiaTheme="minorHAnsi"/>
          <w:color w:val="000000"/>
          <w:sz w:val="28"/>
          <w:szCs w:val="28"/>
          <w:lang w:eastAsia="en-US"/>
        </w:rPr>
        <w:t>10 июля</w:t>
      </w:r>
      <w:r w:rsidRPr="00276568">
        <w:rPr>
          <w:rFonts w:eastAsiaTheme="minorHAnsi"/>
          <w:color w:val="000000"/>
          <w:sz w:val="28"/>
          <w:szCs w:val="28"/>
          <w:lang w:eastAsia="en-US"/>
        </w:rPr>
        <w:t xml:space="preserve"> 2025 года».</w:t>
      </w:r>
    </w:p>
    <w:p w:rsidR="004313A5" w:rsidRPr="00276568" w:rsidRDefault="004313A5" w:rsidP="004313A5">
      <w:pPr>
        <w:autoSpaceDE w:val="0"/>
        <w:autoSpaceDN w:val="0"/>
        <w:adjustRightInd w:val="0"/>
        <w:ind w:firstLine="708"/>
        <w:jc w:val="both"/>
        <w:rPr>
          <w:rFonts w:eastAsia="Calibri"/>
          <w:color w:val="000000"/>
          <w:sz w:val="28"/>
          <w:szCs w:val="28"/>
        </w:rPr>
      </w:pPr>
    </w:p>
    <w:p w:rsidR="004313A5" w:rsidRDefault="004313A5" w:rsidP="004313A5">
      <w:pPr>
        <w:autoSpaceDE w:val="0"/>
        <w:autoSpaceDN w:val="0"/>
        <w:adjustRightInd w:val="0"/>
        <w:ind w:firstLine="708"/>
        <w:jc w:val="both"/>
        <w:rPr>
          <w:rFonts w:eastAsia="Calibri"/>
          <w:color w:val="000000"/>
          <w:sz w:val="28"/>
          <w:szCs w:val="28"/>
        </w:rPr>
      </w:pPr>
    </w:p>
    <w:p w:rsidR="00E72989" w:rsidRDefault="00E72989" w:rsidP="004313A5">
      <w:pPr>
        <w:autoSpaceDE w:val="0"/>
        <w:autoSpaceDN w:val="0"/>
        <w:adjustRightInd w:val="0"/>
        <w:ind w:firstLine="708"/>
        <w:jc w:val="both"/>
        <w:rPr>
          <w:rFonts w:eastAsia="Calibri"/>
          <w:color w:val="000000"/>
          <w:sz w:val="28"/>
          <w:szCs w:val="28"/>
        </w:rPr>
      </w:pPr>
      <w:bookmarkStart w:id="0" w:name="_GoBack"/>
      <w:bookmarkEnd w:id="0"/>
    </w:p>
    <w:p w:rsidR="005A2749" w:rsidRDefault="005A2749" w:rsidP="004313A5">
      <w:pPr>
        <w:rPr>
          <w:sz w:val="28"/>
          <w:szCs w:val="28"/>
        </w:rPr>
      </w:pPr>
    </w:p>
    <w:p w:rsidR="00E72989" w:rsidRDefault="00E72989" w:rsidP="00E72989">
      <w:pPr>
        <w:shd w:val="clear" w:color="auto" w:fill="FFFFFF"/>
        <w:jc w:val="both"/>
        <w:rPr>
          <w:szCs w:val="28"/>
        </w:rPr>
      </w:pPr>
      <w:r>
        <w:rPr>
          <w:szCs w:val="28"/>
        </w:rPr>
        <w:t>ПРЕЗИДЕНТ                                                                                                В.КРАСНОСЕЛЬСКИЙ</w:t>
      </w:r>
    </w:p>
    <w:p w:rsidR="00E72989" w:rsidRPr="00127A5C" w:rsidRDefault="00E72989" w:rsidP="00E72989">
      <w:pPr>
        <w:shd w:val="clear" w:color="auto" w:fill="FFFFFF"/>
        <w:ind w:firstLine="709"/>
        <w:jc w:val="both"/>
        <w:rPr>
          <w:bCs/>
          <w:sz w:val="28"/>
          <w:szCs w:val="28"/>
        </w:rPr>
      </w:pPr>
    </w:p>
    <w:p w:rsidR="00E72989" w:rsidRPr="00127A5C" w:rsidRDefault="00E72989" w:rsidP="00E72989">
      <w:pPr>
        <w:shd w:val="clear" w:color="auto" w:fill="FFFFFF"/>
        <w:ind w:firstLine="709"/>
        <w:jc w:val="both"/>
        <w:rPr>
          <w:bCs/>
          <w:sz w:val="28"/>
          <w:szCs w:val="28"/>
        </w:rPr>
      </w:pPr>
    </w:p>
    <w:p w:rsidR="00E72989" w:rsidRPr="00127A5C" w:rsidRDefault="00E72989" w:rsidP="00E72989">
      <w:pPr>
        <w:shd w:val="clear" w:color="auto" w:fill="FFFFFF"/>
        <w:ind w:firstLine="709"/>
        <w:jc w:val="both"/>
        <w:rPr>
          <w:bCs/>
          <w:sz w:val="28"/>
          <w:szCs w:val="28"/>
        </w:rPr>
      </w:pPr>
    </w:p>
    <w:p w:rsidR="00E72989" w:rsidRPr="00127A5C" w:rsidRDefault="00E72989" w:rsidP="00E72989">
      <w:pPr>
        <w:shd w:val="clear" w:color="auto" w:fill="FFFFFF"/>
        <w:ind w:firstLine="709"/>
        <w:jc w:val="both"/>
        <w:rPr>
          <w:sz w:val="28"/>
          <w:szCs w:val="28"/>
        </w:rPr>
      </w:pPr>
      <w:r w:rsidRPr="00127A5C">
        <w:rPr>
          <w:sz w:val="28"/>
          <w:szCs w:val="28"/>
        </w:rPr>
        <w:t xml:space="preserve">  г. Тирасполь</w:t>
      </w:r>
    </w:p>
    <w:p w:rsidR="00E72989" w:rsidRPr="00127A5C" w:rsidRDefault="00127A5C" w:rsidP="00E72989">
      <w:pPr>
        <w:shd w:val="clear" w:color="auto" w:fill="FFFFFF"/>
        <w:ind w:firstLine="709"/>
        <w:jc w:val="both"/>
        <w:rPr>
          <w:sz w:val="28"/>
          <w:szCs w:val="28"/>
        </w:rPr>
      </w:pPr>
      <w:r>
        <w:rPr>
          <w:sz w:val="28"/>
          <w:szCs w:val="28"/>
        </w:rPr>
        <w:t>3</w:t>
      </w:r>
      <w:r w:rsidR="00E72989" w:rsidRPr="00127A5C">
        <w:rPr>
          <w:sz w:val="28"/>
          <w:szCs w:val="28"/>
        </w:rPr>
        <w:t>0 июня 2025 г.</w:t>
      </w:r>
    </w:p>
    <w:p w:rsidR="00E72989" w:rsidRPr="00127A5C" w:rsidRDefault="00127A5C" w:rsidP="00E72989">
      <w:pPr>
        <w:shd w:val="clear" w:color="auto" w:fill="FFFFFF"/>
        <w:ind w:firstLine="709"/>
        <w:jc w:val="both"/>
        <w:rPr>
          <w:sz w:val="28"/>
          <w:szCs w:val="28"/>
        </w:rPr>
      </w:pPr>
      <w:r>
        <w:rPr>
          <w:sz w:val="28"/>
          <w:szCs w:val="28"/>
        </w:rPr>
        <w:t xml:space="preserve">     № 208</w:t>
      </w:r>
      <w:r w:rsidR="00E72989" w:rsidRPr="00127A5C">
        <w:rPr>
          <w:sz w:val="28"/>
          <w:szCs w:val="28"/>
        </w:rPr>
        <w:t>рп</w:t>
      </w:r>
    </w:p>
    <w:p w:rsidR="00E72989" w:rsidRPr="00127A5C" w:rsidRDefault="00E72989" w:rsidP="004313A5">
      <w:pPr>
        <w:rPr>
          <w:sz w:val="28"/>
          <w:szCs w:val="28"/>
        </w:rPr>
      </w:pPr>
    </w:p>
    <w:sectPr w:rsidR="00E72989" w:rsidRPr="00127A5C" w:rsidSect="00E72989">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AC"/>
    <w:rsid w:val="00012F00"/>
    <w:rsid w:val="001026DC"/>
    <w:rsid w:val="00127A5C"/>
    <w:rsid w:val="00190831"/>
    <w:rsid w:val="004313A5"/>
    <w:rsid w:val="005A2749"/>
    <w:rsid w:val="005F1F3D"/>
    <w:rsid w:val="007E0A6B"/>
    <w:rsid w:val="00A1011F"/>
    <w:rsid w:val="00B965CE"/>
    <w:rsid w:val="00BD7E12"/>
    <w:rsid w:val="00DC088F"/>
    <w:rsid w:val="00E72989"/>
    <w:rsid w:val="00F87F31"/>
    <w:rsid w:val="00F950C1"/>
    <w:rsid w:val="00FB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E911-3517-4F91-8D28-1274DBA5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3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3"/>
    <w:locked/>
    <w:rsid w:val="00A1011F"/>
    <w:rPr>
      <w:rFonts w:ascii="Courier New" w:eastAsia="Times New Roman" w:hAnsi="Courier New" w:cs="Courier New"/>
      <w:sz w:val="20"/>
      <w:szCs w:val="20"/>
      <w:lang w:eastAsia="ru-RU"/>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1011F"/>
    <w:rPr>
      <w:rFonts w:ascii="Courier New" w:hAnsi="Courier New" w:cs="Courier New"/>
      <w:sz w:val="20"/>
      <w:szCs w:val="20"/>
    </w:rPr>
  </w:style>
  <w:style w:type="character" w:customStyle="1" w:styleId="a4">
    <w:name w:val="Текст Знак"/>
    <w:basedOn w:val="a0"/>
    <w:uiPriority w:val="99"/>
    <w:semiHidden/>
    <w:rsid w:val="00A1011F"/>
    <w:rPr>
      <w:rFonts w:ascii="Consolas" w:eastAsia="Times New Roman" w:hAnsi="Consolas" w:cs="Times New Roman"/>
      <w:sz w:val="21"/>
      <w:szCs w:val="21"/>
      <w:lang w:eastAsia="ru-RU"/>
    </w:rPr>
  </w:style>
  <w:style w:type="paragraph" w:styleId="a5">
    <w:name w:val="Balloon Text"/>
    <w:basedOn w:val="a"/>
    <w:link w:val="a6"/>
    <w:uiPriority w:val="99"/>
    <w:semiHidden/>
    <w:unhideWhenUsed/>
    <w:rsid w:val="00127A5C"/>
    <w:rPr>
      <w:rFonts w:ascii="Segoe UI" w:hAnsi="Segoe UI" w:cs="Segoe UI"/>
      <w:sz w:val="18"/>
      <w:szCs w:val="18"/>
    </w:rPr>
  </w:style>
  <w:style w:type="character" w:customStyle="1" w:styleId="a6">
    <w:name w:val="Текст выноски Знак"/>
    <w:basedOn w:val="a0"/>
    <w:link w:val="a5"/>
    <w:uiPriority w:val="99"/>
    <w:semiHidden/>
    <w:rsid w:val="00127A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Цуркан А.А.</dc:creator>
  <cp:keywords/>
  <dc:description/>
  <cp:lastModifiedBy>Бугаева В.Н.</cp:lastModifiedBy>
  <cp:revision>12</cp:revision>
  <cp:lastPrinted>2025-06-30T08:29:00Z</cp:lastPrinted>
  <dcterms:created xsi:type="dcterms:W3CDTF">2025-06-27T10:41:00Z</dcterms:created>
  <dcterms:modified xsi:type="dcterms:W3CDTF">2025-06-30T08:29:00Z</dcterms:modified>
</cp:coreProperties>
</file>