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17" w:rsidRDefault="005D7517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517" w:rsidRDefault="005D7517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517" w:rsidRDefault="005D7517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517" w:rsidRDefault="005D7517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517" w:rsidRDefault="005D7517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908" w:rsidRDefault="00635908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DB295E"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акон </w:t>
      </w:r>
    </w:p>
    <w:p w:rsidR="00635908" w:rsidRDefault="00DB295E" w:rsidP="00DB295E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DB295E" w:rsidRDefault="00635908" w:rsidP="00DB295E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295E"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</w:t>
      </w:r>
      <w:r w:rsidR="00DB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изменений </w:t>
      </w:r>
      <w:r w:rsidR="00DB295E"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Закон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295E" w:rsidRPr="00D16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B295E" w:rsidRPr="005A741D"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="00DB295E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развитии начального и среднего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DB295E">
        <w:rPr>
          <w:rFonts w:ascii="Times New Roman" w:eastAsia="Calibri" w:hAnsi="Times New Roman" w:cs="Times New Roman"/>
          <w:b/>
          <w:sz w:val="28"/>
          <w:szCs w:val="28"/>
        </w:rPr>
        <w:t>профессионального образования</w:t>
      </w:r>
      <w:r w:rsidR="00DB295E" w:rsidRPr="005A741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544F2" w:rsidRDefault="002544F2" w:rsidP="00DB295E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44F2" w:rsidRPr="002544F2" w:rsidRDefault="002544F2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2544F2" w:rsidRPr="002544F2" w:rsidRDefault="002544F2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11 июня 2025 года</w:t>
      </w:r>
    </w:p>
    <w:p w:rsidR="00DB295E" w:rsidRPr="00D16075" w:rsidRDefault="00DB295E" w:rsidP="00DB295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95E" w:rsidRDefault="00DB295E" w:rsidP="00990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57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Статья 1.</w:t>
      </w:r>
      <w:r w:rsidRPr="00525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Приднестровской Молдавской Республики от 29 июля 2008 года № 512-З-</w:t>
      </w:r>
      <w:r w:rsidRPr="00B6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развитии начального и среднего профессионального образования» (САЗ 08-30) с изменениями и дополнениями, внесенными законами Приднестровской Молдавской Республики от 16 января 2013 года № 13-ЗИ-</w:t>
      </w:r>
      <w:r w:rsidRPr="00B6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13-2); от 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16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2015 года 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№ 28-ЗИ-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V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(САЗ 15-3);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8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2015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115-ЗИД-</w:t>
      </w:r>
      <w:r w:rsidRPr="00B6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15-28); от 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1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B613E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2016 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167-ЗД-</w:t>
      </w:r>
      <w:r w:rsidRPr="00B6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B6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16-26)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B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58F8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№ 224-ЗИ-VI (САЗ 19-47)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Pr="00E01348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июня 2022 года № 155-ЗИД-</w:t>
      </w:r>
      <w:r w:rsidRPr="00E013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348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22-25)</w:t>
      </w:r>
      <w:r w:rsidR="00990548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23 апреля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905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90548">
        <w:rPr>
          <w:rFonts w:ascii="Times New Roman" w:eastAsia="Times New Roman" w:hAnsi="Times New Roman" w:cs="Times New Roman"/>
          <w:sz w:val="28"/>
          <w:szCs w:val="28"/>
          <w:lang w:eastAsia="ru-RU"/>
        </w:rPr>
        <w:t>63-ЗИ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</w:t>
      </w:r>
      <w:r w:rsidR="009905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054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90548" w:rsidRPr="003E52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4A3C" w:rsidRPr="005917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Pr="009B5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95E" w:rsidRDefault="00DB295E" w:rsidP="00DB295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95E" w:rsidRDefault="002544F2" w:rsidP="002544F2">
      <w:pPr>
        <w:pStyle w:val="a3"/>
        <w:spacing w:after="0" w:line="240" w:lineRule="auto"/>
        <w:ind w:left="567" w:right="-14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295E">
        <w:rPr>
          <w:rFonts w:ascii="Times New Roman" w:hAnsi="Times New Roman" w:cs="Times New Roman"/>
          <w:sz w:val="28"/>
          <w:szCs w:val="28"/>
        </w:rPr>
        <w:t>Часть первую пункта 6 статьи 5 изложить в следующей редакции:</w:t>
      </w:r>
    </w:p>
    <w:p w:rsidR="002544F2" w:rsidRDefault="00DB295E" w:rsidP="00DB295E">
      <w:pPr>
        <w:autoSpaceDE w:val="0"/>
        <w:autoSpaceDN w:val="0"/>
        <w:adjustRightInd w:val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44F2" w:rsidRPr="006E61B3">
        <w:rPr>
          <w:rFonts w:ascii="Times New Roman" w:eastAsia="Times New Roman" w:hAnsi="Times New Roman" w:cs="Times New Roman"/>
          <w:sz w:val="28"/>
          <w:szCs w:val="28"/>
        </w:rPr>
        <w:t>Организации, осуществляющие образовательную деятельность по имеющим государственную</w:t>
      </w:r>
      <w:r w:rsidR="002544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44F2" w:rsidRPr="006E61B3">
        <w:rPr>
          <w:rFonts w:ascii="Times New Roman" w:eastAsia="Times New Roman" w:hAnsi="Times New Roman" w:cs="Times New Roman"/>
          <w:sz w:val="28"/>
          <w:szCs w:val="28"/>
        </w:rPr>
        <w:t>аккредитацию основным образовательным программам начального и среднего профессионального образования,</w:t>
      </w:r>
      <w:r w:rsidR="002544F2" w:rsidRPr="006E61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44F2" w:rsidRPr="006E61B3">
        <w:rPr>
          <w:rFonts w:ascii="Times New Roman" w:eastAsia="Times New Roman" w:hAnsi="Times New Roman" w:cs="Times New Roman"/>
          <w:sz w:val="28"/>
          <w:szCs w:val="28"/>
        </w:rPr>
        <w:t xml:space="preserve">выдают лицам, успешно прошедшим государственную </w:t>
      </w:r>
      <w:r w:rsidR="007F24D9">
        <w:rPr>
          <w:rFonts w:ascii="Times New Roman" w:eastAsia="Times New Roman" w:hAnsi="Times New Roman" w:cs="Times New Roman"/>
          <w:sz w:val="28"/>
          <w:szCs w:val="28"/>
        </w:rPr>
        <w:t>(</w:t>
      </w:r>
      <w:r w:rsidR="002544F2" w:rsidRPr="006E61B3">
        <w:rPr>
          <w:rFonts w:ascii="Times New Roman" w:eastAsia="Times New Roman" w:hAnsi="Times New Roman" w:cs="Times New Roman"/>
          <w:sz w:val="28"/>
          <w:szCs w:val="28"/>
        </w:rPr>
        <w:t>итоговую</w:t>
      </w:r>
      <w:r w:rsidR="007F24D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544F2" w:rsidRPr="006E61B3">
        <w:rPr>
          <w:rFonts w:ascii="Times New Roman" w:eastAsia="Times New Roman" w:hAnsi="Times New Roman" w:cs="Times New Roman"/>
          <w:sz w:val="28"/>
          <w:szCs w:val="28"/>
        </w:rPr>
        <w:t xml:space="preserve"> аттестацию, документ государственного образца об образовании и (или)</w:t>
      </w:r>
      <w:r w:rsidR="007F24D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2544F2" w:rsidRPr="006E61B3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квалификации, заверяемый печатью соответствующей организации образования</w:t>
      </w:r>
      <w:r w:rsidR="002544F2" w:rsidRPr="006E61B3">
        <w:rPr>
          <w:rFonts w:ascii="Times New Roman" w:eastAsia="Calibri" w:hAnsi="Times New Roman" w:cs="Times New Roman"/>
          <w:sz w:val="28"/>
          <w:szCs w:val="28"/>
        </w:rPr>
        <w:t>»</w:t>
      </w:r>
      <w:r w:rsidR="002544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95E" w:rsidRPr="002544F2" w:rsidRDefault="002544F2" w:rsidP="002544F2">
      <w:pPr>
        <w:autoSpaceDE w:val="0"/>
        <w:autoSpaceDN w:val="0"/>
        <w:adjustRightInd w:val="0"/>
        <w:spacing w:after="0"/>
        <w:ind w:left="72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295E" w:rsidRPr="002544F2">
        <w:rPr>
          <w:rFonts w:ascii="Times New Roman" w:hAnsi="Times New Roman" w:cs="Times New Roman"/>
          <w:sz w:val="28"/>
          <w:szCs w:val="28"/>
        </w:rPr>
        <w:t>Пункт 6-1 статьи 5 изложить в следующей редакции:</w:t>
      </w:r>
    </w:p>
    <w:p w:rsidR="00EF01C4" w:rsidRPr="00EF01C4" w:rsidRDefault="00DB295E" w:rsidP="00EF01C4">
      <w:pPr>
        <w:widowControl w:val="0"/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E67">
        <w:rPr>
          <w:rFonts w:ascii="Times New Roman" w:hAnsi="Times New Roman" w:cs="Times New Roman"/>
          <w:sz w:val="28"/>
          <w:szCs w:val="28"/>
        </w:rPr>
        <w:t>«</w:t>
      </w:r>
      <w:r w:rsidR="00EF01C4" w:rsidRPr="00CE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6-1. </w:t>
      </w:r>
      <w:r w:rsidR="00EF01C4" w:rsidRPr="00CE775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Лица, завершающие освоение не имеющей государственной аккредитации основной образовательной программы начального или среднего профессионального </w:t>
      </w:r>
      <w:r w:rsidR="00EF01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образования, </w:t>
      </w:r>
      <w:r w:rsidR="00EF01C4" w:rsidRPr="00CE77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пройти экстерном государственную (итоговую) аттестацию в организации, осуществляющей образовательную деятельность по соответствующей имеющей государственную</w:t>
      </w:r>
      <w:r w:rsidR="00EF01C4">
        <w:rPr>
          <w:rFonts w:ascii="Times New Roman" w:hAnsi="Times New Roman" w:cs="Times New Roman"/>
          <w:sz w:val="28"/>
          <w:szCs w:val="28"/>
        </w:rPr>
        <w:t xml:space="preserve"> </w:t>
      </w:r>
      <w:r w:rsidR="00EF01C4" w:rsidRPr="00EF0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аккредитацию образовательной программе, в порядке, установленном законодательством Приднестровской Молдавской Республики».</w:t>
      </w:r>
    </w:p>
    <w:p w:rsidR="00DB295E" w:rsidRDefault="00DB295E" w:rsidP="00EF01C4">
      <w:pPr>
        <w:pStyle w:val="ConsPlusNormal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5E" w:rsidRDefault="002544F2" w:rsidP="002544F2">
      <w:pPr>
        <w:pStyle w:val="ConsPlusNormal"/>
        <w:ind w:left="567" w:right="-143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3842">
        <w:rPr>
          <w:rFonts w:ascii="Times New Roman" w:hAnsi="Times New Roman" w:cs="Times New Roman"/>
          <w:sz w:val="28"/>
          <w:szCs w:val="28"/>
        </w:rPr>
        <w:t xml:space="preserve">Пункт 7 статьи 5 изложить </w:t>
      </w:r>
      <w:r w:rsidR="00DB295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F3842" w:rsidRPr="003F3842" w:rsidRDefault="00DB295E" w:rsidP="003F38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F3842" w:rsidRPr="003F3842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Лицам, успешно прошедшим итоговую аттестацию по результатам освоения не имеющей государственной аккредитации основной образовательной программы начального или среднего профессионального образования, выдаются документы об образовании и (или) о квалификации, образцы (формы) бланков и приложений которых самостоятельно устанавливаются организацией, осуществляющей образовательную деятельность по не имеющим государственной аккредитации образовательным программам».</w:t>
      </w:r>
    </w:p>
    <w:p w:rsidR="00DB295E" w:rsidRDefault="00DB295E" w:rsidP="003F3842">
      <w:pPr>
        <w:pStyle w:val="ConsPlusNormal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5E" w:rsidRDefault="002544F2" w:rsidP="002544F2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295E">
        <w:rPr>
          <w:rFonts w:ascii="Times New Roman" w:hAnsi="Times New Roman" w:cs="Times New Roman"/>
          <w:sz w:val="28"/>
          <w:szCs w:val="28"/>
        </w:rPr>
        <w:t>Пункты 3 и 6 статьи 10 исключить.</w:t>
      </w:r>
    </w:p>
    <w:p w:rsidR="00DB295E" w:rsidRPr="00851E67" w:rsidRDefault="00DB295E" w:rsidP="00DB295E">
      <w:pPr>
        <w:pStyle w:val="ConsPlusNormal"/>
        <w:ind w:left="720"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295E" w:rsidRPr="00D16075" w:rsidRDefault="00DB295E" w:rsidP="002544F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75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Pr="00E86E32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75">
        <w:rPr>
          <w:rFonts w:ascii="Times New Roman" w:hAnsi="Times New Roman" w:cs="Times New Roman"/>
          <w:sz w:val="28"/>
          <w:szCs w:val="28"/>
        </w:rPr>
        <w:t xml:space="preserve">Закон вступает </w:t>
      </w:r>
      <w:r>
        <w:rPr>
          <w:rFonts w:ascii="Times New Roman" w:hAnsi="Times New Roman" w:cs="Times New Roman"/>
          <w:sz w:val="28"/>
          <w:szCs w:val="28"/>
        </w:rPr>
        <w:t>в силу со дня вступления в силу Закона П</w:t>
      </w:r>
      <w:r w:rsidR="0009408F">
        <w:rPr>
          <w:rFonts w:ascii="Times New Roman" w:hAnsi="Times New Roman" w:cs="Times New Roman"/>
          <w:sz w:val="28"/>
          <w:szCs w:val="28"/>
        </w:rPr>
        <w:t xml:space="preserve">риднестровской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9408F">
        <w:rPr>
          <w:rFonts w:ascii="Times New Roman" w:hAnsi="Times New Roman" w:cs="Times New Roman"/>
          <w:sz w:val="28"/>
          <w:szCs w:val="28"/>
        </w:rPr>
        <w:t xml:space="preserve">олдавской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9408F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Закон Приднестровской Молдавской Республики «Об образовании», регулирующего проведение государственной аккредитации образовательной деятельности.</w:t>
      </w:r>
    </w:p>
    <w:p w:rsidR="002544F2" w:rsidRPr="002544F2" w:rsidRDefault="002544F2" w:rsidP="00254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4F2" w:rsidRPr="002544F2" w:rsidRDefault="002544F2" w:rsidP="00254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4F2" w:rsidRPr="002544F2" w:rsidRDefault="002544F2" w:rsidP="00254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4F2" w:rsidRPr="002544F2" w:rsidRDefault="002544F2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2544F2" w:rsidRPr="002544F2" w:rsidRDefault="002544F2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2544F2" w:rsidRDefault="002544F2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4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691027" w:rsidRDefault="00691027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27" w:rsidRDefault="00691027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27" w:rsidRDefault="00691027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027" w:rsidRPr="00691027" w:rsidRDefault="00691027" w:rsidP="0069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910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91027" w:rsidRPr="00691027" w:rsidRDefault="00691027" w:rsidP="0069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27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2025 г.</w:t>
      </w:r>
    </w:p>
    <w:p w:rsidR="00691027" w:rsidRPr="00691027" w:rsidRDefault="00691027" w:rsidP="0069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02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119-ЗИ-VI</w:t>
      </w:r>
      <w:r w:rsidRPr="00691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691027" w:rsidRDefault="00691027" w:rsidP="002544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1027" w:rsidSect="007F24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2E" w:rsidRDefault="00D2412E" w:rsidP="007F24D9">
      <w:pPr>
        <w:spacing w:after="0" w:line="240" w:lineRule="auto"/>
      </w:pPr>
      <w:r>
        <w:separator/>
      </w:r>
    </w:p>
  </w:endnote>
  <w:endnote w:type="continuationSeparator" w:id="0">
    <w:p w:rsidR="00D2412E" w:rsidRDefault="00D2412E" w:rsidP="007F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2E" w:rsidRDefault="00D2412E" w:rsidP="007F24D9">
      <w:pPr>
        <w:spacing w:after="0" w:line="240" w:lineRule="auto"/>
      </w:pPr>
      <w:r>
        <w:separator/>
      </w:r>
    </w:p>
  </w:footnote>
  <w:footnote w:type="continuationSeparator" w:id="0">
    <w:p w:rsidR="00D2412E" w:rsidRDefault="00D2412E" w:rsidP="007F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424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24D9" w:rsidRPr="007F24D9" w:rsidRDefault="007F24D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4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4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4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0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4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24D9" w:rsidRDefault="007F24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323BF"/>
    <w:multiLevelType w:val="hybridMultilevel"/>
    <w:tmpl w:val="CCDC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CD"/>
    <w:rsid w:val="0009408F"/>
    <w:rsid w:val="000D1BFF"/>
    <w:rsid w:val="001F67C8"/>
    <w:rsid w:val="00232C25"/>
    <w:rsid w:val="002544F2"/>
    <w:rsid w:val="003F3842"/>
    <w:rsid w:val="00591781"/>
    <w:rsid w:val="005D7517"/>
    <w:rsid w:val="00635908"/>
    <w:rsid w:val="00691027"/>
    <w:rsid w:val="007F24D9"/>
    <w:rsid w:val="008D2AE4"/>
    <w:rsid w:val="00990548"/>
    <w:rsid w:val="009E611A"/>
    <w:rsid w:val="00D2412E"/>
    <w:rsid w:val="00DA5FCD"/>
    <w:rsid w:val="00DB295E"/>
    <w:rsid w:val="00E54A3C"/>
    <w:rsid w:val="00E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12C7B-E6F1-464B-A143-E0D86D72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95E"/>
    <w:pPr>
      <w:ind w:left="720"/>
      <w:contextualSpacing/>
    </w:pPr>
  </w:style>
  <w:style w:type="paragraph" w:customStyle="1" w:styleId="ConsPlusNormal">
    <w:name w:val="ConsPlusNormal"/>
    <w:rsid w:val="00DB29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5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24D9"/>
  </w:style>
  <w:style w:type="paragraph" w:styleId="a8">
    <w:name w:val="footer"/>
    <w:basedOn w:val="a"/>
    <w:link w:val="a9"/>
    <w:uiPriority w:val="99"/>
    <w:unhideWhenUsed/>
    <w:rsid w:val="007F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12</cp:revision>
  <cp:lastPrinted>2025-06-19T11:11:00Z</cp:lastPrinted>
  <dcterms:created xsi:type="dcterms:W3CDTF">2025-06-10T07:18:00Z</dcterms:created>
  <dcterms:modified xsi:type="dcterms:W3CDTF">2025-06-24T12:23:00Z</dcterms:modified>
</cp:coreProperties>
</file>