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F3776C" w:rsidRDefault="00814E82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3776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 внесении изменений в Указ Президента</w:t>
      </w:r>
    </w:p>
    <w:p w:rsidR="00814E82" w:rsidRPr="00F3776C" w:rsidRDefault="00814E82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3776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Приднестровской Молдавской Республики</w:t>
      </w:r>
    </w:p>
    <w:p w:rsidR="00F3776C" w:rsidRDefault="00814E82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3776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от 19 августа 2015 года № 310</w:t>
      </w: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«</w:t>
      </w:r>
      <w:r w:rsidR="00814E82" w:rsidRPr="00F3776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Об утверждении Положения, структуры и штатного расписания</w:t>
      </w:r>
    </w:p>
    <w:p w:rsidR="005C48E7" w:rsidRPr="00F3776C" w:rsidRDefault="00814E82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3776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Министерства юстиции Придне</w:t>
      </w:r>
      <w:r w:rsidR="00F3776C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стровской Молдавской Республики»</w:t>
      </w:r>
    </w:p>
    <w:p w:rsidR="00814E82" w:rsidRDefault="00814E82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F3776C" w:rsidRPr="00F3776C" w:rsidRDefault="00F3776C" w:rsidP="00F3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3D4C21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Республики, в целях оптимизации деятельности уголовно-исполнительной системы Приднестровской Молдавской Республики, </w:t>
      </w:r>
    </w:p>
    <w:p w:rsidR="00814E82" w:rsidRPr="00F3776C" w:rsidRDefault="003D4C21" w:rsidP="003D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 о 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ю:</w:t>
      </w:r>
    </w:p>
    <w:p w:rsidR="00814E82" w:rsidRPr="00F3776C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14E82" w:rsidRPr="00F3776C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Внести в Указ Президента Приднестровской Молдавской Республики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19 августа 2015 года № 310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 утверждении Положения, структуры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штатного расписания Министерства юстиции Придне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стровской Молдавской Республики»</w:t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15-34) с изменениями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дополнениями, внесенными у</w:t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казами Президента Приднестровской Молдавской Республики от 28 октября 2015 года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№ 409 (САЗ 15-44), от 30 мая 2016 года № 199 (САЗ 16-22), от 20 февраля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2017 года № 132 (САЗ 17-9), от 1 марта 2017 года № 142 (САЗ 17-10), от 10 мая 2017 года № 287 (САЗ 17-20), от 29 августа 2017 года № 495 (САЗ 17-36),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27 ноября 2017 года № 661 (САЗ 17-49), от 2 апреля 2018 года № 129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(САЗ 18-14), от 27 апреля 2018 года № 157 (САЗ 18-17), от 18 июня 2019 года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№ 192 (САЗ 19-23), от 8 июля 2019 года № 226 (САЗ 19-26), от 23 сентября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2019 года № 322 (САЗ 19-37), от 28 ноября 2019 года № 420 (САЗ 19-46),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15 октября 2020 года № 395 (САЗ 20-42), от 11 июня 2021 года № 181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(САЗ 21-23), от 14 января 2022 года № 13 (САЗ 22-1), от 11 октября 2022 года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№ 409 (САЗ 22-40), от 24 января 2023 года № 27 (САЗ 23-4), от 28 ноября </w:t>
      </w:r>
      <w:r w:rsidR="003D4C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2024 года № 528 (САЗ 24-48), следующие изменения:</w:t>
      </w:r>
    </w:p>
    <w:p w:rsidR="00814E82" w:rsidRPr="00F3776C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14E82" w:rsidRPr="00F3776C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а)*;</w:t>
      </w:r>
    </w:p>
    <w:p w:rsidR="00814E82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б)*; </w:t>
      </w:r>
    </w:p>
    <w:p w:rsidR="00814E82" w:rsidRPr="00F3776C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в)*.</w:t>
      </w:r>
    </w:p>
    <w:p w:rsidR="00814E82" w:rsidRPr="00F3776C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2. Настоящий Указ вступает в силу с 1 июля 2025 года.</w:t>
      </w:r>
    </w:p>
    <w:p w:rsidR="00814E82" w:rsidRPr="00F3776C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775F" w:rsidRPr="00F3776C" w:rsidRDefault="000F19A7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* - д</w:t>
      </w:r>
      <w:r w:rsidR="00814E82" w:rsidRPr="00F377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ля служебного пользования.</w:t>
      </w:r>
    </w:p>
    <w:p w:rsidR="00814E82" w:rsidRPr="00F3776C" w:rsidRDefault="00814E82" w:rsidP="00F3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776C" w:rsidRPr="00F3776C" w:rsidRDefault="00F3776C" w:rsidP="00F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776C" w:rsidRDefault="00F3776C" w:rsidP="00F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19A7" w:rsidRDefault="000F19A7" w:rsidP="00F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19A7" w:rsidRDefault="000F19A7" w:rsidP="00F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19A7" w:rsidRPr="000F19A7" w:rsidRDefault="000F19A7" w:rsidP="000F1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A7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</w:t>
      </w:r>
      <w:r w:rsidR="00252F7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19A7">
        <w:rPr>
          <w:rFonts w:ascii="Times New Roman" w:hAnsi="Times New Roman" w:cs="Times New Roman"/>
          <w:sz w:val="24"/>
          <w:szCs w:val="24"/>
        </w:rPr>
        <w:t xml:space="preserve">                       В.КРАСНОСЕЛЬСКИЙ</w:t>
      </w:r>
    </w:p>
    <w:p w:rsidR="000F19A7" w:rsidRPr="000F19A7" w:rsidRDefault="000F19A7" w:rsidP="000F19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19A7" w:rsidRPr="000F19A7" w:rsidRDefault="000F19A7" w:rsidP="000F19A7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19A7" w:rsidRPr="00A23487" w:rsidRDefault="000F19A7" w:rsidP="000F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9A7" w:rsidRPr="00A23487" w:rsidRDefault="000F19A7" w:rsidP="000F19A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348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F19A7" w:rsidRPr="00A23487" w:rsidRDefault="00A23487" w:rsidP="000F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</w:t>
      </w:r>
      <w:r w:rsidR="000F19A7" w:rsidRPr="00A23487">
        <w:rPr>
          <w:rFonts w:ascii="Times New Roman" w:hAnsi="Times New Roman" w:cs="Times New Roman"/>
          <w:sz w:val="28"/>
          <w:szCs w:val="28"/>
        </w:rPr>
        <w:t xml:space="preserve"> июня 2025 г.</w:t>
      </w:r>
    </w:p>
    <w:p w:rsidR="000F19A7" w:rsidRPr="00A23487" w:rsidRDefault="000F19A7" w:rsidP="000F19A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3487">
        <w:rPr>
          <w:rFonts w:ascii="Times New Roman" w:hAnsi="Times New Roman" w:cs="Times New Roman"/>
          <w:sz w:val="28"/>
          <w:szCs w:val="28"/>
        </w:rPr>
        <w:t xml:space="preserve">  </w:t>
      </w:r>
      <w:r w:rsidR="00A23487">
        <w:rPr>
          <w:rFonts w:ascii="Times New Roman" w:hAnsi="Times New Roman" w:cs="Times New Roman"/>
          <w:sz w:val="28"/>
          <w:szCs w:val="28"/>
        </w:rPr>
        <w:t xml:space="preserve">   № 228</w:t>
      </w:r>
    </w:p>
    <w:p w:rsidR="000F19A7" w:rsidRPr="00A23487" w:rsidRDefault="000F19A7" w:rsidP="00F3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19A7" w:rsidRPr="00A23487" w:rsidSect="00F3776C">
      <w:headerReference w:type="default" r:id="rId6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8F" w:rsidRDefault="0034488F" w:rsidP="00F3776C">
      <w:pPr>
        <w:spacing w:after="0" w:line="240" w:lineRule="auto"/>
      </w:pPr>
      <w:r>
        <w:separator/>
      </w:r>
    </w:p>
  </w:endnote>
  <w:endnote w:type="continuationSeparator" w:id="0">
    <w:p w:rsidR="0034488F" w:rsidRDefault="0034488F" w:rsidP="00F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8F" w:rsidRDefault="0034488F" w:rsidP="00F3776C">
      <w:pPr>
        <w:spacing w:after="0" w:line="240" w:lineRule="auto"/>
      </w:pPr>
      <w:r>
        <w:separator/>
      </w:r>
    </w:p>
  </w:footnote>
  <w:footnote w:type="continuationSeparator" w:id="0">
    <w:p w:rsidR="0034488F" w:rsidRDefault="0034488F" w:rsidP="00F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145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776C" w:rsidRPr="00F3776C" w:rsidRDefault="00F3776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77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77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77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6C3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F377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776C" w:rsidRDefault="00F377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FF"/>
    <w:rsid w:val="0004712B"/>
    <w:rsid w:val="000634D9"/>
    <w:rsid w:val="000746A6"/>
    <w:rsid w:val="00084329"/>
    <w:rsid w:val="000917FE"/>
    <w:rsid w:val="000A3EAC"/>
    <w:rsid w:val="000D68D3"/>
    <w:rsid w:val="000E47CA"/>
    <w:rsid w:val="000F19A7"/>
    <w:rsid w:val="00114F73"/>
    <w:rsid w:val="001B4056"/>
    <w:rsid w:val="001F4852"/>
    <w:rsid w:val="00252F70"/>
    <w:rsid w:val="002557CE"/>
    <w:rsid w:val="0027602D"/>
    <w:rsid w:val="00287EE0"/>
    <w:rsid w:val="002A0C1F"/>
    <w:rsid w:val="00313E4E"/>
    <w:rsid w:val="003176FF"/>
    <w:rsid w:val="00333DC8"/>
    <w:rsid w:val="0034488F"/>
    <w:rsid w:val="00363CEF"/>
    <w:rsid w:val="00375B5F"/>
    <w:rsid w:val="003C6E50"/>
    <w:rsid w:val="003D4C21"/>
    <w:rsid w:val="003F4563"/>
    <w:rsid w:val="00494CB5"/>
    <w:rsid w:val="00565F45"/>
    <w:rsid w:val="00590B39"/>
    <w:rsid w:val="00592191"/>
    <w:rsid w:val="005975B3"/>
    <w:rsid w:val="005C48E7"/>
    <w:rsid w:val="005F56C3"/>
    <w:rsid w:val="00673BFA"/>
    <w:rsid w:val="006C365C"/>
    <w:rsid w:val="006C4132"/>
    <w:rsid w:val="006F58EA"/>
    <w:rsid w:val="006F7A27"/>
    <w:rsid w:val="00764C0D"/>
    <w:rsid w:val="00766518"/>
    <w:rsid w:val="0076775F"/>
    <w:rsid w:val="0078186A"/>
    <w:rsid w:val="00782907"/>
    <w:rsid w:val="00790697"/>
    <w:rsid w:val="007A135E"/>
    <w:rsid w:val="007C38DC"/>
    <w:rsid w:val="00814E82"/>
    <w:rsid w:val="0086204C"/>
    <w:rsid w:val="008A1D4F"/>
    <w:rsid w:val="009139D6"/>
    <w:rsid w:val="00930B8D"/>
    <w:rsid w:val="00951C69"/>
    <w:rsid w:val="009667CE"/>
    <w:rsid w:val="00977DC0"/>
    <w:rsid w:val="009A5A9A"/>
    <w:rsid w:val="00A23487"/>
    <w:rsid w:val="00A93BD5"/>
    <w:rsid w:val="00AA7A59"/>
    <w:rsid w:val="00AB4B5E"/>
    <w:rsid w:val="00B07084"/>
    <w:rsid w:val="00B30F44"/>
    <w:rsid w:val="00B32ACE"/>
    <w:rsid w:val="00B76033"/>
    <w:rsid w:val="00B83803"/>
    <w:rsid w:val="00B9280D"/>
    <w:rsid w:val="00B952A9"/>
    <w:rsid w:val="00BF1309"/>
    <w:rsid w:val="00C66E35"/>
    <w:rsid w:val="00C93E75"/>
    <w:rsid w:val="00CB4431"/>
    <w:rsid w:val="00D30496"/>
    <w:rsid w:val="00D50985"/>
    <w:rsid w:val="00D524DB"/>
    <w:rsid w:val="00DE09EC"/>
    <w:rsid w:val="00DF49BC"/>
    <w:rsid w:val="00E412ED"/>
    <w:rsid w:val="00E44977"/>
    <w:rsid w:val="00E57A15"/>
    <w:rsid w:val="00F26299"/>
    <w:rsid w:val="00F3776C"/>
    <w:rsid w:val="00F37D17"/>
    <w:rsid w:val="00F67921"/>
    <w:rsid w:val="00F740A9"/>
    <w:rsid w:val="00F85DAD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825B0-DF4D-4651-BB0B-62C46C01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FF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D1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76C"/>
    <w:rPr>
      <w:rFonts w:ascii="Calibri" w:eastAsia="Times New Roman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76C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Кудрова А.А.</cp:lastModifiedBy>
  <cp:revision>19</cp:revision>
  <cp:lastPrinted>2022-02-04T13:14:00Z</cp:lastPrinted>
  <dcterms:created xsi:type="dcterms:W3CDTF">2022-02-04T13:05:00Z</dcterms:created>
  <dcterms:modified xsi:type="dcterms:W3CDTF">2025-06-20T10:59:00Z</dcterms:modified>
</cp:coreProperties>
</file>