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E0314" w:rsidRDefault="00490ACC" w:rsidP="00F94FBB">
      <w:pPr>
        <w:jc w:val="both"/>
        <w:rPr>
          <w:spacing w:val="0"/>
          <w:lang w:val="en-US"/>
        </w:rPr>
      </w:pPr>
    </w:p>
    <w:p w:rsidR="00490ACC" w:rsidRPr="00CE0314" w:rsidRDefault="00490ACC" w:rsidP="00F94FBB">
      <w:pPr>
        <w:jc w:val="both"/>
        <w:rPr>
          <w:spacing w:val="0"/>
        </w:rPr>
      </w:pPr>
    </w:p>
    <w:p w:rsidR="00490ACC" w:rsidRPr="00CE0314" w:rsidRDefault="00490ACC" w:rsidP="00F94FBB">
      <w:pPr>
        <w:jc w:val="both"/>
        <w:rPr>
          <w:spacing w:val="0"/>
        </w:rPr>
      </w:pPr>
    </w:p>
    <w:p w:rsidR="00490ACC" w:rsidRPr="00CE0314" w:rsidRDefault="00490ACC" w:rsidP="00F94FBB">
      <w:pPr>
        <w:jc w:val="both"/>
        <w:rPr>
          <w:spacing w:val="0"/>
        </w:rPr>
      </w:pPr>
    </w:p>
    <w:p w:rsidR="003B0F28" w:rsidRPr="00CE0314" w:rsidRDefault="003B0F28" w:rsidP="00F94FBB">
      <w:pPr>
        <w:jc w:val="center"/>
        <w:rPr>
          <w:spacing w:val="0"/>
        </w:rPr>
      </w:pPr>
    </w:p>
    <w:p w:rsidR="00490ACC" w:rsidRPr="00CE0314" w:rsidRDefault="006404A3" w:rsidP="00F94FBB">
      <w:pPr>
        <w:jc w:val="center"/>
        <w:rPr>
          <w:b/>
          <w:spacing w:val="0"/>
        </w:rPr>
      </w:pPr>
      <w:r w:rsidRPr="00CE0314">
        <w:rPr>
          <w:b/>
          <w:spacing w:val="0"/>
        </w:rPr>
        <w:t>З</w:t>
      </w:r>
      <w:r w:rsidR="00490ACC" w:rsidRPr="00CE0314">
        <w:rPr>
          <w:b/>
          <w:spacing w:val="0"/>
        </w:rPr>
        <w:t>акон</w:t>
      </w:r>
    </w:p>
    <w:p w:rsidR="00490ACC" w:rsidRPr="00CE0314" w:rsidRDefault="00490ACC" w:rsidP="00F94FBB">
      <w:pPr>
        <w:jc w:val="center"/>
        <w:outlineLvl w:val="0"/>
        <w:rPr>
          <w:b/>
          <w:caps/>
          <w:spacing w:val="0"/>
        </w:rPr>
      </w:pPr>
      <w:r w:rsidRPr="00CE0314">
        <w:rPr>
          <w:b/>
          <w:spacing w:val="0"/>
        </w:rPr>
        <w:t xml:space="preserve">Приднестровской Молдавской Республики </w:t>
      </w:r>
    </w:p>
    <w:p w:rsidR="00490ACC" w:rsidRPr="00CE0314" w:rsidRDefault="00490ACC" w:rsidP="00F94FBB">
      <w:pPr>
        <w:pStyle w:val="41"/>
        <w:shd w:val="clear" w:color="auto" w:fill="auto"/>
        <w:spacing w:before="0" w:after="0" w:line="240" w:lineRule="auto"/>
        <w:jc w:val="center"/>
        <w:rPr>
          <w:spacing w:val="0"/>
          <w:sz w:val="28"/>
          <w:szCs w:val="28"/>
        </w:rPr>
      </w:pPr>
    </w:p>
    <w:p w:rsidR="000343C2" w:rsidRPr="00CE0314" w:rsidRDefault="000343C2" w:rsidP="00F94FBB">
      <w:pPr>
        <w:jc w:val="center"/>
        <w:rPr>
          <w:b/>
          <w:bCs/>
          <w:iCs/>
          <w:spacing w:val="0"/>
        </w:rPr>
      </w:pPr>
      <w:r w:rsidRPr="00CE0314">
        <w:rPr>
          <w:b/>
          <w:bCs/>
          <w:iCs/>
          <w:spacing w:val="0"/>
        </w:rPr>
        <w:t xml:space="preserve">«О внесении изменения в Закон </w:t>
      </w:r>
    </w:p>
    <w:p w:rsidR="000343C2" w:rsidRPr="00CE0314" w:rsidRDefault="000343C2" w:rsidP="00F94FBB">
      <w:pPr>
        <w:jc w:val="center"/>
        <w:rPr>
          <w:b/>
          <w:bCs/>
          <w:iCs/>
          <w:spacing w:val="0"/>
        </w:rPr>
      </w:pPr>
      <w:r w:rsidRPr="00CE0314">
        <w:rPr>
          <w:b/>
          <w:bCs/>
          <w:iCs/>
          <w:spacing w:val="0"/>
        </w:rPr>
        <w:t xml:space="preserve">Приднестровской Молдавской Республики </w:t>
      </w:r>
    </w:p>
    <w:p w:rsidR="008D1DEF" w:rsidRPr="00CE0314" w:rsidRDefault="000343C2" w:rsidP="00F94FBB">
      <w:pPr>
        <w:jc w:val="center"/>
        <w:rPr>
          <w:b/>
          <w:spacing w:val="0"/>
        </w:rPr>
      </w:pPr>
      <w:r w:rsidRPr="00CE0314">
        <w:rPr>
          <w:b/>
          <w:bCs/>
          <w:iCs/>
          <w:spacing w:val="0"/>
        </w:rPr>
        <w:t>«Об акцизах»</w:t>
      </w:r>
    </w:p>
    <w:p w:rsidR="00BD0DB1" w:rsidRPr="00CE0314" w:rsidRDefault="00BD0DB1" w:rsidP="00F94FBB">
      <w:pPr>
        <w:jc w:val="center"/>
        <w:rPr>
          <w:spacing w:val="0"/>
        </w:rPr>
      </w:pPr>
    </w:p>
    <w:p w:rsidR="00490ACC" w:rsidRPr="00CE0314" w:rsidRDefault="00490ACC" w:rsidP="00F94FBB">
      <w:pPr>
        <w:jc w:val="both"/>
        <w:rPr>
          <w:spacing w:val="0"/>
        </w:rPr>
      </w:pPr>
      <w:r w:rsidRPr="00CE0314">
        <w:rPr>
          <w:spacing w:val="0"/>
        </w:rPr>
        <w:t>Принят Верховным Советом</w:t>
      </w:r>
    </w:p>
    <w:p w:rsidR="00490ACC" w:rsidRPr="00CE0314" w:rsidRDefault="00490ACC" w:rsidP="00F94FBB">
      <w:pPr>
        <w:jc w:val="both"/>
        <w:rPr>
          <w:spacing w:val="0"/>
        </w:rPr>
      </w:pPr>
      <w:r w:rsidRPr="00CE0314">
        <w:rPr>
          <w:spacing w:val="0"/>
        </w:rPr>
        <w:t xml:space="preserve">Приднестровской Молдавской Республики         </w:t>
      </w:r>
      <w:r w:rsidR="005A34F8" w:rsidRPr="00CE0314">
        <w:rPr>
          <w:spacing w:val="0"/>
        </w:rPr>
        <w:t xml:space="preserve"> </w:t>
      </w:r>
      <w:r w:rsidR="00EF66F8" w:rsidRPr="00CE0314">
        <w:rPr>
          <w:spacing w:val="0"/>
        </w:rPr>
        <w:t xml:space="preserve">  </w:t>
      </w:r>
      <w:r w:rsidR="00160CB7" w:rsidRPr="00CE0314">
        <w:rPr>
          <w:spacing w:val="0"/>
        </w:rPr>
        <w:t xml:space="preserve"> </w:t>
      </w:r>
      <w:r w:rsidR="004D0024" w:rsidRPr="00CE0314">
        <w:rPr>
          <w:spacing w:val="0"/>
        </w:rPr>
        <w:t xml:space="preserve"> </w:t>
      </w:r>
      <w:r w:rsidR="00EB39D6" w:rsidRPr="00CE0314">
        <w:rPr>
          <w:spacing w:val="0"/>
        </w:rPr>
        <w:t xml:space="preserve"> </w:t>
      </w:r>
      <w:r w:rsidR="001B7E0C" w:rsidRPr="00CE0314">
        <w:rPr>
          <w:spacing w:val="0"/>
        </w:rPr>
        <w:t xml:space="preserve">   </w:t>
      </w:r>
      <w:r w:rsidR="00143C00" w:rsidRPr="00CE0314">
        <w:rPr>
          <w:spacing w:val="0"/>
        </w:rPr>
        <w:t xml:space="preserve">  </w:t>
      </w:r>
      <w:r w:rsidR="006B67E3" w:rsidRPr="00CE0314">
        <w:rPr>
          <w:spacing w:val="0"/>
        </w:rPr>
        <w:t xml:space="preserve">  </w:t>
      </w:r>
      <w:r w:rsidR="00C63E7C" w:rsidRPr="00CE0314">
        <w:rPr>
          <w:spacing w:val="0"/>
        </w:rPr>
        <w:t xml:space="preserve"> </w:t>
      </w:r>
      <w:r w:rsidR="000F4014" w:rsidRPr="00CE0314">
        <w:rPr>
          <w:spacing w:val="0"/>
        </w:rPr>
        <w:t xml:space="preserve">  </w:t>
      </w:r>
      <w:r w:rsidR="00C63E7C" w:rsidRPr="00CE0314">
        <w:rPr>
          <w:spacing w:val="0"/>
        </w:rPr>
        <w:t xml:space="preserve"> </w:t>
      </w:r>
      <w:r w:rsidR="006F2CE3" w:rsidRPr="00CE0314">
        <w:rPr>
          <w:spacing w:val="0"/>
        </w:rPr>
        <w:t xml:space="preserve">  </w:t>
      </w:r>
      <w:r w:rsidR="00E22981" w:rsidRPr="00CE0314">
        <w:rPr>
          <w:spacing w:val="0"/>
        </w:rPr>
        <w:t xml:space="preserve"> </w:t>
      </w:r>
      <w:r w:rsidR="00E11FD3" w:rsidRPr="00CE0314">
        <w:rPr>
          <w:spacing w:val="0"/>
        </w:rPr>
        <w:t xml:space="preserve"> </w:t>
      </w:r>
      <w:r w:rsidR="001D2015" w:rsidRPr="00CE0314">
        <w:rPr>
          <w:spacing w:val="0"/>
        </w:rPr>
        <w:t>10</w:t>
      </w:r>
      <w:r w:rsidRPr="00CE0314">
        <w:rPr>
          <w:spacing w:val="0"/>
        </w:rPr>
        <w:t xml:space="preserve"> </w:t>
      </w:r>
      <w:r w:rsidR="00EC5849" w:rsidRPr="00CE0314">
        <w:rPr>
          <w:spacing w:val="0"/>
        </w:rPr>
        <w:t>ию</w:t>
      </w:r>
      <w:r w:rsidR="00E11FD3" w:rsidRPr="00CE0314">
        <w:rPr>
          <w:spacing w:val="0"/>
        </w:rPr>
        <w:t>л</w:t>
      </w:r>
      <w:r w:rsidR="006F2CE3" w:rsidRPr="00CE0314">
        <w:rPr>
          <w:spacing w:val="0"/>
        </w:rPr>
        <w:t>я</w:t>
      </w:r>
      <w:r w:rsidRPr="00CE0314">
        <w:rPr>
          <w:spacing w:val="0"/>
        </w:rPr>
        <w:t xml:space="preserve"> 20</w:t>
      </w:r>
      <w:r w:rsidR="007626B4" w:rsidRPr="00CE0314">
        <w:rPr>
          <w:spacing w:val="0"/>
        </w:rPr>
        <w:t>2</w:t>
      </w:r>
      <w:r w:rsidR="00E442C7" w:rsidRPr="00CE0314">
        <w:rPr>
          <w:spacing w:val="0"/>
        </w:rPr>
        <w:t>4</w:t>
      </w:r>
      <w:r w:rsidRPr="00CE0314">
        <w:rPr>
          <w:spacing w:val="0"/>
        </w:rPr>
        <w:t xml:space="preserve"> года</w:t>
      </w:r>
    </w:p>
    <w:p w:rsidR="00452513" w:rsidRPr="00CE0314" w:rsidRDefault="00452513" w:rsidP="00F94FBB">
      <w:pPr>
        <w:jc w:val="both"/>
        <w:rPr>
          <w:spacing w:val="0"/>
        </w:rPr>
      </w:pPr>
    </w:p>
    <w:p w:rsidR="00CE0314" w:rsidRPr="00CE0314" w:rsidRDefault="00CE0314" w:rsidP="00D914D0">
      <w:pPr>
        <w:ind w:firstLine="708"/>
        <w:jc w:val="both"/>
        <w:rPr>
          <w:spacing w:val="0"/>
        </w:rPr>
      </w:pPr>
      <w:r w:rsidRPr="00CE0314">
        <w:rPr>
          <w:b/>
          <w:bCs/>
          <w:spacing w:val="0"/>
        </w:rPr>
        <w:t>Статья 1.</w:t>
      </w:r>
      <w:r w:rsidRPr="00CE0314">
        <w:rPr>
          <w:spacing w:val="0"/>
        </w:rPr>
        <w:t xml:space="preserve"> </w:t>
      </w:r>
      <w:r w:rsidRPr="00CE0314">
        <w:rPr>
          <w:rFonts w:eastAsia="Calibri"/>
          <w:spacing w:val="0"/>
        </w:rPr>
        <w:t xml:space="preserve">Внести в Закон Приднестровской Молдавской Республики </w:t>
      </w:r>
      <w:r w:rsidRPr="00CE0314">
        <w:rPr>
          <w:rFonts w:eastAsia="Calibri"/>
          <w:spacing w:val="0"/>
        </w:rPr>
        <w:br/>
        <w:t>от 18 июля 1995 года «Об акцизах» (СЗМР 95-3</w:t>
      </w:r>
      <w:r w:rsidR="00D914D0">
        <w:rPr>
          <w:rFonts w:eastAsia="Calibri"/>
          <w:spacing w:val="0"/>
        </w:rPr>
        <w:t>,1</w:t>
      </w:r>
      <w:r w:rsidRPr="00CE0314">
        <w:rPr>
          <w:rFonts w:eastAsia="Calibri"/>
          <w:spacing w:val="0"/>
        </w:rPr>
        <w:t xml:space="preserve">) с изменениями </w:t>
      </w:r>
      <w:r w:rsidRPr="00CE0314">
        <w:rPr>
          <w:rFonts w:eastAsia="Calibri"/>
          <w:spacing w:val="0"/>
        </w:rPr>
        <w:br/>
        <w:t xml:space="preserve">и дополнениями, внесенными законами Приднестровской Молдавской Республики от 19 мая 1997 года № 43-ЗИД (СЗМР 97-2); от 13 февраля </w:t>
      </w:r>
      <w:r w:rsidRPr="00CE0314">
        <w:rPr>
          <w:rFonts w:eastAsia="Calibri"/>
          <w:spacing w:val="0"/>
        </w:rPr>
        <w:br/>
        <w:t>1998 года № 80-ЗИД (СЗМР 98-1</w:t>
      </w:r>
      <w:r w:rsidR="00D914D0">
        <w:rPr>
          <w:rFonts w:eastAsia="Calibri"/>
          <w:spacing w:val="0"/>
        </w:rPr>
        <w:t>,1</w:t>
      </w:r>
      <w:r w:rsidRPr="00CE0314">
        <w:rPr>
          <w:rFonts w:eastAsia="Calibri"/>
          <w:spacing w:val="0"/>
        </w:rPr>
        <w:t xml:space="preserve">); от 30 сентября 2000 года № 348-ЗИД </w:t>
      </w:r>
      <w:r w:rsidRPr="00CE0314">
        <w:rPr>
          <w:rFonts w:eastAsia="Calibri"/>
          <w:spacing w:val="0"/>
        </w:rPr>
        <w:br/>
        <w:t xml:space="preserve">(СЗМР 00-3); от 22 февраля 2001 года № 1-ЗИД-III («Официальный вестник» </w:t>
      </w:r>
      <w:r w:rsidRPr="00CE0314">
        <w:rPr>
          <w:rFonts w:eastAsia="Calibri"/>
          <w:spacing w:val="0"/>
        </w:rPr>
        <w:br/>
        <w:t xml:space="preserve">№ 17-20 2001 года); от 22 июня 2001 года № 23-ЗИ-III («Официальный вестник» № 17-20 2001 года); от 4 июля 2001 года № 26-ЗИ-III (СЗМР 01-3); </w:t>
      </w:r>
      <w:r w:rsidRPr="00CE0314">
        <w:rPr>
          <w:rFonts w:eastAsia="Calibri"/>
          <w:spacing w:val="0"/>
        </w:rPr>
        <w:br/>
        <w:t xml:space="preserve">от 1 августа 2001 года № 41-ЗИ-III (САЗ 01-32); от 28 декабря 2001 года </w:t>
      </w:r>
      <w:r w:rsidRPr="00CE0314">
        <w:rPr>
          <w:rFonts w:eastAsia="Calibri"/>
          <w:spacing w:val="0"/>
        </w:rPr>
        <w:br/>
        <w:t xml:space="preserve">№ 84-ЗИД-III (САЗ 01-53); от 1 августа 2002 года № 173-ЗД-III (САЗ 02-31); </w:t>
      </w:r>
      <w:r w:rsidRPr="00CE0314">
        <w:rPr>
          <w:rFonts w:eastAsia="Calibri"/>
          <w:spacing w:val="0"/>
        </w:rPr>
        <w:br/>
        <w:t xml:space="preserve">от 28 сентября 2002 года № 191-ЗИД-III (САЗ 02-39); от 12 февраля 2003 года № 239-ЗИ-III (САЗ 03-7); от 29 сентября 2005 года № 629-ЗИ-III </w:t>
      </w:r>
      <w:r w:rsidRPr="00CE0314">
        <w:rPr>
          <w:rFonts w:eastAsia="Calibri"/>
          <w:spacing w:val="0"/>
        </w:rPr>
        <w:br/>
        <w:t>(САЗ 05-40,1); от 14 ноября 2005 года № 662-ЗИД-III (САЗ 05-47); от 19 июня 2006 года № 45-ЗИ-I</w:t>
      </w:r>
      <w:r w:rsidRPr="00CE0314">
        <w:rPr>
          <w:rFonts w:eastAsia="Calibri"/>
          <w:spacing w:val="0"/>
          <w:lang w:val="en-US"/>
        </w:rPr>
        <w:t>V</w:t>
      </w:r>
      <w:r w:rsidRPr="00CE0314">
        <w:rPr>
          <w:rFonts w:eastAsia="Calibri"/>
          <w:spacing w:val="0"/>
        </w:rPr>
        <w:t xml:space="preserve"> (САЗ 06-26); от 20 марта 2008 года № 418-ЗИ-IV </w:t>
      </w:r>
      <w:r w:rsidRPr="00CE0314">
        <w:rPr>
          <w:rFonts w:eastAsia="Calibri"/>
          <w:spacing w:val="0"/>
        </w:rPr>
        <w:br/>
        <w:t xml:space="preserve">(САЗ 08-11); от 14 января 2010 года № 11-ЗИ-IV (САЗ 10-2); от 22 июля </w:t>
      </w:r>
      <w:r w:rsidRPr="00CE0314">
        <w:rPr>
          <w:rFonts w:eastAsia="Calibri"/>
          <w:spacing w:val="0"/>
        </w:rPr>
        <w:br/>
        <w:t xml:space="preserve">2010 года № 146-ЗД-IV (САЗ 10-29); от 9 декабря 2011 года № 235-ЗИ-V </w:t>
      </w:r>
      <w:r w:rsidRPr="00CE0314">
        <w:rPr>
          <w:rFonts w:eastAsia="Calibri"/>
          <w:spacing w:val="0"/>
        </w:rPr>
        <w:br/>
        <w:t>(САЗ 11-49) с изменениями, внесенными Законом Приднестровской Молдавской Республики от 25 января 2013 года № 32-ЗИ-</w:t>
      </w:r>
      <w:r w:rsidRPr="00CE0314">
        <w:rPr>
          <w:rFonts w:eastAsia="Calibri"/>
          <w:spacing w:val="0"/>
          <w:lang w:val="en-US"/>
        </w:rPr>
        <w:t>V</w:t>
      </w:r>
      <w:r w:rsidRPr="00CE0314">
        <w:rPr>
          <w:rFonts w:eastAsia="Calibri"/>
          <w:spacing w:val="0"/>
        </w:rPr>
        <w:t xml:space="preserve"> (САЗ 13-3); </w:t>
      </w:r>
      <w:r w:rsidRPr="00CE0314">
        <w:rPr>
          <w:rFonts w:eastAsia="Calibri"/>
          <w:spacing w:val="0"/>
        </w:rPr>
        <w:br/>
        <w:t>от 28 сентября 2012 года № 177-ЗИД-V (САЗ 12-40); от 28 сентября 2013 года № 212-ЗД-</w:t>
      </w:r>
      <w:r w:rsidRPr="00CE0314">
        <w:rPr>
          <w:rFonts w:eastAsia="Calibri"/>
          <w:spacing w:val="0"/>
          <w:lang w:val="en-US"/>
        </w:rPr>
        <w:t>V</w:t>
      </w:r>
      <w:r w:rsidRPr="00CE0314">
        <w:rPr>
          <w:rFonts w:eastAsia="Calibri"/>
          <w:spacing w:val="0"/>
        </w:rPr>
        <w:t xml:space="preserve"> (САЗ 13-38,1); от 28 декабря 2016 года № 312-ЗИ-</w:t>
      </w:r>
      <w:r w:rsidRPr="00CE0314">
        <w:rPr>
          <w:rFonts w:eastAsia="Calibri"/>
          <w:spacing w:val="0"/>
          <w:lang w:val="en-US"/>
        </w:rPr>
        <w:t>VI</w:t>
      </w:r>
      <w:r w:rsidRPr="00CE0314">
        <w:rPr>
          <w:rFonts w:eastAsia="Calibri"/>
          <w:spacing w:val="0"/>
        </w:rPr>
        <w:t xml:space="preserve"> (САЗ 17-1); от 6 мая 2017 года № 100-ЗИ-</w:t>
      </w:r>
      <w:r w:rsidRPr="00CE0314">
        <w:rPr>
          <w:rFonts w:eastAsia="Calibri"/>
          <w:spacing w:val="0"/>
          <w:lang w:val="en-US"/>
        </w:rPr>
        <w:t>VI</w:t>
      </w:r>
      <w:r w:rsidRPr="00CE0314">
        <w:rPr>
          <w:rFonts w:eastAsia="Calibri"/>
          <w:spacing w:val="0"/>
        </w:rPr>
        <w:t xml:space="preserve"> (САЗ 17-19); от 19 июня 2017 года </w:t>
      </w:r>
      <w:r w:rsidRPr="00CE0314">
        <w:rPr>
          <w:rFonts w:eastAsia="Calibri"/>
          <w:spacing w:val="0"/>
        </w:rPr>
        <w:br/>
        <w:t>№ 141-ЗИ-</w:t>
      </w:r>
      <w:r w:rsidRPr="00CE0314">
        <w:rPr>
          <w:rFonts w:eastAsia="Calibri"/>
          <w:spacing w:val="0"/>
          <w:lang w:val="en-US"/>
        </w:rPr>
        <w:t>VI</w:t>
      </w:r>
      <w:r w:rsidRPr="00CE0314">
        <w:rPr>
          <w:rFonts w:eastAsia="Calibri"/>
          <w:spacing w:val="0"/>
        </w:rPr>
        <w:t xml:space="preserve"> (САЗ 17-25); от 27 сентября 2017 года № 248-ЗИД-</w:t>
      </w:r>
      <w:r w:rsidRPr="00CE0314">
        <w:rPr>
          <w:rFonts w:eastAsia="Calibri"/>
          <w:spacing w:val="0"/>
          <w:lang w:val="en-US"/>
        </w:rPr>
        <w:t>VI</w:t>
      </w:r>
      <w:r w:rsidRPr="00CE0314">
        <w:rPr>
          <w:rFonts w:eastAsia="Calibri"/>
          <w:spacing w:val="0"/>
        </w:rPr>
        <w:t xml:space="preserve"> </w:t>
      </w:r>
      <w:r w:rsidRPr="00CE0314">
        <w:rPr>
          <w:rFonts w:eastAsia="Calibri"/>
          <w:spacing w:val="0"/>
        </w:rPr>
        <w:br/>
        <w:t xml:space="preserve">(САЗ 17-40) с изменением и дополнением, внесенными Законом Приднестровской Молдавской Республики от 29 декабря 2017 года </w:t>
      </w:r>
      <w:r w:rsidRPr="00CE0314">
        <w:rPr>
          <w:rFonts w:eastAsia="Calibri"/>
          <w:spacing w:val="0"/>
        </w:rPr>
        <w:br/>
        <w:t>№ 406-ЗИД-</w:t>
      </w:r>
      <w:r w:rsidRPr="00CE0314">
        <w:rPr>
          <w:rFonts w:eastAsia="Calibri"/>
          <w:spacing w:val="0"/>
          <w:lang w:val="en-US"/>
        </w:rPr>
        <w:t>VI</w:t>
      </w:r>
      <w:r w:rsidRPr="00CE0314">
        <w:rPr>
          <w:rFonts w:eastAsia="Calibri"/>
          <w:spacing w:val="0"/>
        </w:rPr>
        <w:t xml:space="preserve"> (САЗ 18-1,1); от 20 июня 2018 года № 170-ЗИД-VI </w:t>
      </w:r>
      <w:r w:rsidRPr="00CE0314">
        <w:rPr>
          <w:rFonts w:eastAsia="Calibri"/>
          <w:spacing w:val="0"/>
        </w:rPr>
        <w:br/>
        <w:t>(САЗ 18-25); от 16 июля 2018 года № 216-ЗИД-VI (САЗ 18-29); от 27 сентября 2018 года № 260-ЗИД-</w:t>
      </w:r>
      <w:r w:rsidRPr="00CE0314">
        <w:rPr>
          <w:rFonts w:eastAsia="Calibri"/>
          <w:spacing w:val="0"/>
          <w:lang w:val="en-US"/>
        </w:rPr>
        <w:t>VI</w:t>
      </w:r>
      <w:r w:rsidRPr="00CE0314">
        <w:rPr>
          <w:rFonts w:eastAsia="Calibri"/>
          <w:spacing w:val="0"/>
        </w:rPr>
        <w:t xml:space="preserve"> (САЗ 18-39,1); от 20 сентября 2019 года № 172-ЗИ-</w:t>
      </w:r>
      <w:r w:rsidRPr="00CE0314">
        <w:rPr>
          <w:rFonts w:eastAsia="Calibri"/>
          <w:spacing w:val="0"/>
          <w:lang w:val="en-US"/>
        </w:rPr>
        <w:t>VI</w:t>
      </w:r>
      <w:r w:rsidRPr="00CE0314">
        <w:rPr>
          <w:rFonts w:eastAsia="Calibri"/>
          <w:spacing w:val="0"/>
        </w:rPr>
        <w:t xml:space="preserve"> (САЗ 19-36), включая от 6 июня 2016 года № 149-З-VI (САЗ 16-23) </w:t>
      </w:r>
      <w:r w:rsidRPr="00CE0314">
        <w:rPr>
          <w:rFonts w:eastAsia="Calibri"/>
          <w:spacing w:val="0"/>
        </w:rPr>
        <w:br/>
        <w:t xml:space="preserve">с изменениями и дополнениями, внесенными законами Приднестровской Молдавской Республики от 6 октября 2016 года № 224-ЗИД-VI (САЗ 16-41), </w:t>
      </w:r>
      <w:r w:rsidRPr="00CE0314">
        <w:rPr>
          <w:rFonts w:eastAsia="Calibri"/>
          <w:spacing w:val="0"/>
        </w:rPr>
        <w:lastRenderedPageBreak/>
        <w:t xml:space="preserve">от 30 декабря 2016 года № 318-ЗИ-VI (САЗ 17-1), от 1 февраля 2017 года </w:t>
      </w:r>
      <w:r w:rsidRPr="00CE0314">
        <w:rPr>
          <w:rFonts w:eastAsia="Calibri"/>
          <w:spacing w:val="0"/>
        </w:rPr>
        <w:br/>
        <w:t xml:space="preserve">№ 28-ЗИ-VI (САЗ 17-6), от 10 марта 2017 года № 53-ЗД-VI (САЗ 17-11), </w:t>
      </w:r>
      <w:r w:rsidRPr="00CE0314">
        <w:rPr>
          <w:rFonts w:eastAsia="Calibri"/>
          <w:spacing w:val="0"/>
        </w:rPr>
        <w:br/>
        <w:t xml:space="preserve">от 11 апреля 2017 года № 79-ЗИ-VI (САЗ 17-16), от 28 июня 2017 года </w:t>
      </w:r>
      <w:r w:rsidRPr="00CE0314">
        <w:rPr>
          <w:rFonts w:eastAsia="Calibri"/>
          <w:spacing w:val="0"/>
        </w:rPr>
        <w:br/>
        <w:t xml:space="preserve">№ 192-ЗИ-VI (САЗ 17-27), от 30 ноября 2017 года № 351-ЗИД-VI (САЗ 17-49), от 30 марта 2018 года № 89-ЗИ-VI (САЗ 18-13), от 8 мая 2018 года </w:t>
      </w:r>
      <w:r w:rsidRPr="00CE0314">
        <w:rPr>
          <w:rFonts w:eastAsia="Calibri"/>
          <w:spacing w:val="0"/>
        </w:rPr>
        <w:br/>
        <w:t>№ 134-ЗИД-VI (САЗ 18-19), от 18 июля 2018 года № 228-ЗД-VI (САЗ 18-29), от 30 сентября 2018 года № 264-ЗД-VI (САЗ 18-39</w:t>
      </w:r>
      <w:r w:rsidR="00D914D0">
        <w:rPr>
          <w:rFonts w:eastAsia="Calibri"/>
          <w:spacing w:val="0"/>
        </w:rPr>
        <w:t>,1</w:t>
      </w:r>
      <w:r w:rsidRPr="00CE0314">
        <w:rPr>
          <w:rFonts w:eastAsia="Calibri"/>
          <w:spacing w:val="0"/>
        </w:rPr>
        <w:t xml:space="preserve">), от 6 ноября 2018 года </w:t>
      </w:r>
      <w:r w:rsidRPr="00CE0314">
        <w:rPr>
          <w:rFonts w:eastAsia="Calibri"/>
          <w:spacing w:val="0"/>
        </w:rPr>
        <w:br/>
        <w:t xml:space="preserve">№ 299-ЗИД-VI (САЗ 18-45), от 12 марта 2019 года № 22-ЗД-VI (САЗ 19-10), </w:t>
      </w:r>
      <w:r w:rsidRPr="00CE0314">
        <w:rPr>
          <w:rFonts w:eastAsia="Calibri"/>
          <w:spacing w:val="0"/>
        </w:rPr>
        <w:br/>
        <w:t xml:space="preserve">от 12 апреля 2019 года № 66-ЗИД-VI (САЗ 19-14), от 7 июня 2019 года </w:t>
      </w:r>
      <w:r w:rsidRPr="00CE0314">
        <w:rPr>
          <w:rFonts w:eastAsia="Calibri"/>
          <w:spacing w:val="0"/>
        </w:rPr>
        <w:br/>
        <w:t>№ 108-ЗД-</w:t>
      </w:r>
      <w:r w:rsidRPr="00CE0314">
        <w:rPr>
          <w:rFonts w:eastAsia="Calibri"/>
          <w:spacing w:val="0"/>
          <w:lang w:val="en-US"/>
        </w:rPr>
        <w:t>VI</w:t>
      </w:r>
      <w:r w:rsidRPr="00CE0314">
        <w:rPr>
          <w:rFonts w:eastAsia="Calibri"/>
          <w:spacing w:val="0"/>
        </w:rPr>
        <w:t xml:space="preserve"> (САЗ 19-21), от 23 июля 2019 года № 140-ЗИД-</w:t>
      </w:r>
      <w:r w:rsidRPr="00CE0314">
        <w:rPr>
          <w:rFonts w:eastAsia="Calibri"/>
          <w:spacing w:val="0"/>
          <w:lang w:val="en-US"/>
        </w:rPr>
        <w:t>VI</w:t>
      </w:r>
      <w:r w:rsidRPr="00CE0314">
        <w:rPr>
          <w:rFonts w:eastAsia="Calibri"/>
          <w:spacing w:val="0"/>
        </w:rPr>
        <w:t xml:space="preserve"> (САЗ 19-28), от 9 октября 2019 года № 179-ЗД-</w:t>
      </w:r>
      <w:r w:rsidRPr="00CE0314">
        <w:rPr>
          <w:rFonts w:eastAsia="Calibri"/>
          <w:spacing w:val="0"/>
          <w:lang w:val="en-US"/>
        </w:rPr>
        <w:t>VI</w:t>
      </w:r>
      <w:r w:rsidRPr="00CE0314">
        <w:rPr>
          <w:rFonts w:eastAsia="Calibri"/>
          <w:spacing w:val="0"/>
        </w:rPr>
        <w:t xml:space="preserve"> (САЗ 19-39), от 30 декабря 2019 года </w:t>
      </w:r>
      <w:r w:rsidRPr="00CE0314">
        <w:rPr>
          <w:rFonts w:eastAsia="Calibri"/>
          <w:spacing w:val="0"/>
        </w:rPr>
        <w:br/>
        <w:t>№ 261-ЗИД-</w:t>
      </w:r>
      <w:r w:rsidRPr="00CE0314">
        <w:rPr>
          <w:rFonts w:eastAsia="Calibri"/>
          <w:spacing w:val="0"/>
          <w:lang w:val="en-US"/>
        </w:rPr>
        <w:t>VI</w:t>
      </w:r>
      <w:r w:rsidRPr="00CE0314">
        <w:rPr>
          <w:rFonts w:eastAsia="Calibri"/>
          <w:spacing w:val="0"/>
        </w:rPr>
        <w:t xml:space="preserve"> (САЗ 20-1), от 28 февраля 2020 года № 26-ЗИД-</w:t>
      </w:r>
      <w:r w:rsidRPr="00CE0314">
        <w:rPr>
          <w:rFonts w:eastAsia="Calibri"/>
          <w:spacing w:val="0"/>
          <w:lang w:val="en-US"/>
        </w:rPr>
        <w:t>VI</w:t>
      </w:r>
      <w:r w:rsidRPr="00CE0314">
        <w:rPr>
          <w:rFonts w:eastAsia="Calibri"/>
          <w:spacing w:val="0"/>
        </w:rPr>
        <w:t xml:space="preserve"> (САЗ 20-9), от 15 апреля 2020 года № 64-ЗД-VI (САЗ 20-16), от 9 июня 2020 года </w:t>
      </w:r>
      <w:r w:rsidRPr="00CE0314">
        <w:rPr>
          <w:rFonts w:eastAsia="Calibri"/>
          <w:spacing w:val="0"/>
        </w:rPr>
        <w:br/>
        <w:t xml:space="preserve">№ 76-ЗИД-VI (САЗ 20-24), от 7 июля 2020 года № 82-ЗД-VI (САЗ 20-28), </w:t>
      </w:r>
      <w:r w:rsidRPr="00CE0314">
        <w:rPr>
          <w:rFonts w:eastAsia="Calibri"/>
          <w:spacing w:val="0"/>
        </w:rPr>
        <w:br/>
        <w:t xml:space="preserve">от 30 декабря 2020 года № 232-ЗИД-VII (САЗ 21-1,1), от 30 декабря 2020 года № 241-ЗИД-VII (САЗ 21-1,1), от 24 марта 2021 года № 47-ЗД-VII (САЗ 21-12), от 6 мая 2021 года № 86-ЗИД-VII (САЗ 21-18), от 19 июля 2021 года </w:t>
      </w:r>
      <w:r w:rsidRPr="00CE0314">
        <w:rPr>
          <w:rFonts w:eastAsia="Calibri"/>
          <w:spacing w:val="0"/>
        </w:rPr>
        <w:br/>
        <w:t xml:space="preserve">№ 170-ЗИ-VII (САЗ 21-29), от 22 июля 2021 года № 179-ЗИ-VII (САЗ 21-29), от 27 июля 2021 года № 205-ЗД-VII (САЗ 21-30), </w:t>
      </w:r>
      <w:r w:rsidRPr="00CE0314">
        <w:rPr>
          <w:rFonts w:eastAsia="Calibri"/>
          <w:bCs/>
          <w:spacing w:val="0"/>
        </w:rPr>
        <w:t xml:space="preserve">от 29 сентября 2021 года </w:t>
      </w:r>
      <w:r w:rsidRPr="00CE0314">
        <w:rPr>
          <w:rFonts w:eastAsia="Calibri"/>
          <w:bCs/>
          <w:spacing w:val="0"/>
        </w:rPr>
        <w:br/>
        <w:t>№ 225-ЗИ-</w:t>
      </w:r>
      <w:r w:rsidRPr="00CE0314">
        <w:rPr>
          <w:rFonts w:eastAsia="Calibri"/>
          <w:bCs/>
          <w:spacing w:val="0"/>
          <w:lang w:val="en-US"/>
        </w:rPr>
        <w:t>VII</w:t>
      </w:r>
      <w:r w:rsidRPr="00CE0314">
        <w:rPr>
          <w:rFonts w:eastAsia="Calibri"/>
          <w:bCs/>
          <w:spacing w:val="0"/>
        </w:rPr>
        <w:t xml:space="preserve"> (САЗ 21-39,1), от 15 октября 2021 года № 243-ЗИД-</w:t>
      </w:r>
      <w:r w:rsidRPr="00CE0314">
        <w:rPr>
          <w:rFonts w:eastAsia="Calibri"/>
          <w:bCs/>
          <w:spacing w:val="0"/>
          <w:lang w:val="en-US"/>
        </w:rPr>
        <w:t>VII</w:t>
      </w:r>
      <w:r w:rsidRPr="00CE0314">
        <w:rPr>
          <w:rFonts w:eastAsia="Calibri"/>
          <w:bCs/>
          <w:spacing w:val="0"/>
        </w:rPr>
        <w:t xml:space="preserve"> </w:t>
      </w:r>
      <w:r w:rsidRPr="00CE0314">
        <w:rPr>
          <w:rFonts w:eastAsia="Calibri"/>
          <w:bCs/>
          <w:spacing w:val="0"/>
        </w:rPr>
        <w:br/>
        <w:t>(САЗ 21-41), от 28 декабря 2021 года № 354-ЗИ-</w:t>
      </w:r>
      <w:r w:rsidRPr="00CE0314">
        <w:rPr>
          <w:rFonts w:eastAsia="Calibri"/>
          <w:bCs/>
          <w:spacing w:val="0"/>
          <w:lang w:val="en-US"/>
        </w:rPr>
        <w:t>VII</w:t>
      </w:r>
      <w:r w:rsidRPr="00CE0314">
        <w:rPr>
          <w:rFonts w:eastAsia="Calibri"/>
          <w:bCs/>
          <w:spacing w:val="0"/>
        </w:rPr>
        <w:t xml:space="preserve"> (САЗ 21-52,1), </w:t>
      </w:r>
      <w:r w:rsidR="00D914D0">
        <w:rPr>
          <w:rFonts w:eastAsia="Calibri"/>
          <w:bCs/>
          <w:spacing w:val="0"/>
        </w:rPr>
        <w:br/>
      </w:r>
      <w:r w:rsidRPr="00CE0314">
        <w:rPr>
          <w:rFonts w:eastAsia="Calibri"/>
          <w:bCs/>
          <w:spacing w:val="0"/>
        </w:rPr>
        <w:t>от 30</w:t>
      </w:r>
      <w:r w:rsidRPr="00CE0314">
        <w:rPr>
          <w:rFonts w:eastAsia="Calibri"/>
          <w:bCs/>
          <w:spacing w:val="0"/>
          <w:lang w:val="x-none"/>
        </w:rPr>
        <w:t xml:space="preserve"> </w:t>
      </w:r>
      <w:r w:rsidRPr="00CE0314">
        <w:rPr>
          <w:rFonts w:eastAsia="Calibri"/>
          <w:bCs/>
          <w:spacing w:val="0"/>
        </w:rPr>
        <w:t>декабря</w:t>
      </w:r>
      <w:r w:rsidRPr="00CE0314">
        <w:rPr>
          <w:rFonts w:eastAsia="Calibri"/>
          <w:bCs/>
          <w:spacing w:val="0"/>
          <w:lang w:val="x-none"/>
        </w:rPr>
        <w:t xml:space="preserve"> 20</w:t>
      </w:r>
      <w:r w:rsidRPr="00CE0314">
        <w:rPr>
          <w:rFonts w:eastAsia="Calibri"/>
          <w:bCs/>
          <w:spacing w:val="0"/>
        </w:rPr>
        <w:t>21</w:t>
      </w:r>
      <w:r w:rsidRPr="00CE0314">
        <w:rPr>
          <w:rFonts w:eastAsia="Calibri"/>
          <w:bCs/>
          <w:spacing w:val="0"/>
          <w:lang w:val="x-none"/>
        </w:rPr>
        <w:t xml:space="preserve"> года</w:t>
      </w:r>
      <w:r w:rsidRPr="00CE0314">
        <w:rPr>
          <w:rFonts w:eastAsia="Calibri"/>
          <w:bCs/>
          <w:spacing w:val="0"/>
        </w:rPr>
        <w:t xml:space="preserve"> </w:t>
      </w:r>
      <w:r w:rsidRPr="00CE0314">
        <w:rPr>
          <w:rFonts w:eastAsia="Calibri"/>
          <w:bCs/>
          <w:spacing w:val="0"/>
          <w:lang w:val="x-none"/>
        </w:rPr>
        <w:t xml:space="preserve">№ </w:t>
      </w:r>
      <w:r w:rsidRPr="00CE0314">
        <w:rPr>
          <w:rFonts w:eastAsia="Calibri"/>
          <w:bCs/>
          <w:spacing w:val="0"/>
        </w:rPr>
        <w:t>368</w:t>
      </w:r>
      <w:r w:rsidRPr="00CE0314">
        <w:rPr>
          <w:rFonts w:eastAsia="Calibri"/>
          <w:bCs/>
          <w:spacing w:val="0"/>
          <w:lang w:val="x-none"/>
        </w:rPr>
        <w:t>-З</w:t>
      </w:r>
      <w:r w:rsidRPr="00CE0314">
        <w:rPr>
          <w:rFonts w:eastAsia="Calibri"/>
          <w:bCs/>
          <w:spacing w:val="0"/>
        </w:rPr>
        <w:t>ИД</w:t>
      </w:r>
      <w:r w:rsidRPr="00CE0314">
        <w:rPr>
          <w:rFonts w:eastAsia="Calibri"/>
          <w:bCs/>
          <w:spacing w:val="0"/>
          <w:lang w:val="x-none"/>
        </w:rPr>
        <w:t>-</w:t>
      </w:r>
      <w:r w:rsidRPr="00CE0314">
        <w:rPr>
          <w:rFonts w:eastAsia="Calibri"/>
          <w:bCs/>
          <w:spacing w:val="0"/>
          <w:lang w:val="en-US"/>
        </w:rPr>
        <w:t>VII</w:t>
      </w:r>
      <w:r w:rsidRPr="00CE0314">
        <w:rPr>
          <w:rFonts w:eastAsia="Calibri"/>
          <w:bCs/>
          <w:spacing w:val="0"/>
        </w:rPr>
        <w:t xml:space="preserve"> </w:t>
      </w:r>
      <w:r w:rsidRPr="00CE0314">
        <w:rPr>
          <w:rFonts w:eastAsia="Calibri"/>
          <w:bCs/>
          <w:spacing w:val="0"/>
          <w:lang w:val="x-none"/>
        </w:rPr>
        <w:t xml:space="preserve">(САЗ </w:t>
      </w:r>
      <w:r w:rsidRPr="00CE0314">
        <w:rPr>
          <w:rFonts w:eastAsia="Calibri"/>
          <w:bCs/>
          <w:spacing w:val="0"/>
        </w:rPr>
        <w:t>2</w:t>
      </w:r>
      <w:r w:rsidRPr="00CE0314">
        <w:rPr>
          <w:rFonts w:eastAsia="Calibri"/>
          <w:bCs/>
          <w:spacing w:val="0"/>
          <w:lang w:val="x-none"/>
        </w:rPr>
        <w:t>1-</w:t>
      </w:r>
      <w:r w:rsidRPr="00CE0314">
        <w:rPr>
          <w:rFonts w:eastAsia="Calibri"/>
          <w:bCs/>
          <w:spacing w:val="0"/>
        </w:rPr>
        <w:t>52,1</w:t>
      </w:r>
      <w:r w:rsidRPr="00CE0314">
        <w:rPr>
          <w:rFonts w:eastAsia="Calibri"/>
          <w:bCs/>
          <w:spacing w:val="0"/>
          <w:lang w:val="x-none"/>
        </w:rPr>
        <w:t>)</w:t>
      </w:r>
      <w:r w:rsidRPr="00CE0314">
        <w:rPr>
          <w:rFonts w:eastAsia="Calibri"/>
          <w:bCs/>
          <w:spacing w:val="0"/>
        </w:rPr>
        <w:t>,</w:t>
      </w:r>
      <w:r w:rsidRPr="00CE0314">
        <w:rPr>
          <w:bCs/>
          <w:spacing w:val="0"/>
          <w:shd w:val="clear" w:color="auto" w:fill="FFFFFF"/>
        </w:rPr>
        <w:t xml:space="preserve"> от 13 апреля 2022 года </w:t>
      </w:r>
      <w:r w:rsidRPr="00CE0314">
        <w:rPr>
          <w:bCs/>
          <w:spacing w:val="0"/>
          <w:shd w:val="clear" w:color="auto" w:fill="FFFFFF"/>
        </w:rPr>
        <w:br/>
        <w:t>№ 57-ЗД-</w:t>
      </w:r>
      <w:r w:rsidRPr="00CE0314">
        <w:rPr>
          <w:bCs/>
          <w:spacing w:val="0"/>
          <w:shd w:val="clear" w:color="auto" w:fill="FFFFFF"/>
          <w:lang w:val="en-US"/>
        </w:rPr>
        <w:t>VII</w:t>
      </w:r>
      <w:r w:rsidRPr="00CE0314">
        <w:rPr>
          <w:bCs/>
          <w:spacing w:val="0"/>
          <w:shd w:val="clear" w:color="auto" w:fill="FFFFFF"/>
        </w:rPr>
        <w:t xml:space="preserve"> (САЗ 22-14), от 28</w:t>
      </w:r>
      <w:r w:rsidRPr="00CE0314">
        <w:rPr>
          <w:bCs/>
          <w:spacing w:val="0"/>
          <w:shd w:val="clear" w:color="auto" w:fill="FFFFFF"/>
          <w:lang w:val="x-none"/>
        </w:rPr>
        <w:t xml:space="preserve"> </w:t>
      </w:r>
      <w:r w:rsidRPr="00CE0314">
        <w:rPr>
          <w:bCs/>
          <w:spacing w:val="0"/>
          <w:shd w:val="clear" w:color="auto" w:fill="FFFFFF"/>
        </w:rPr>
        <w:t>апреля</w:t>
      </w:r>
      <w:r w:rsidRPr="00CE0314">
        <w:rPr>
          <w:bCs/>
          <w:spacing w:val="0"/>
          <w:shd w:val="clear" w:color="auto" w:fill="FFFFFF"/>
          <w:lang w:val="x-none"/>
        </w:rPr>
        <w:t xml:space="preserve"> 20</w:t>
      </w:r>
      <w:r w:rsidRPr="00CE0314">
        <w:rPr>
          <w:bCs/>
          <w:spacing w:val="0"/>
          <w:shd w:val="clear" w:color="auto" w:fill="FFFFFF"/>
        </w:rPr>
        <w:t>22</w:t>
      </w:r>
      <w:r w:rsidRPr="00CE0314">
        <w:rPr>
          <w:bCs/>
          <w:spacing w:val="0"/>
          <w:shd w:val="clear" w:color="auto" w:fill="FFFFFF"/>
          <w:lang w:val="x-none"/>
        </w:rPr>
        <w:t xml:space="preserve"> года</w:t>
      </w:r>
      <w:r w:rsidRPr="00CE0314">
        <w:rPr>
          <w:bCs/>
          <w:spacing w:val="0"/>
          <w:shd w:val="clear" w:color="auto" w:fill="FFFFFF"/>
        </w:rPr>
        <w:t xml:space="preserve"> </w:t>
      </w:r>
      <w:r w:rsidRPr="00CE0314">
        <w:rPr>
          <w:bCs/>
          <w:spacing w:val="0"/>
          <w:shd w:val="clear" w:color="auto" w:fill="FFFFFF"/>
          <w:lang w:val="x-none"/>
        </w:rPr>
        <w:t xml:space="preserve">№ </w:t>
      </w:r>
      <w:r w:rsidRPr="00CE0314">
        <w:rPr>
          <w:bCs/>
          <w:spacing w:val="0"/>
          <w:shd w:val="clear" w:color="auto" w:fill="FFFFFF"/>
        </w:rPr>
        <w:t>70</w:t>
      </w:r>
      <w:r w:rsidRPr="00CE0314">
        <w:rPr>
          <w:bCs/>
          <w:spacing w:val="0"/>
          <w:shd w:val="clear" w:color="auto" w:fill="FFFFFF"/>
          <w:lang w:val="x-none"/>
        </w:rPr>
        <w:t>-З</w:t>
      </w:r>
      <w:r w:rsidRPr="00CE0314">
        <w:rPr>
          <w:bCs/>
          <w:spacing w:val="0"/>
          <w:shd w:val="clear" w:color="auto" w:fill="FFFFFF"/>
        </w:rPr>
        <w:t>ИД</w:t>
      </w:r>
      <w:r w:rsidRPr="00CE0314">
        <w:rPr>
          <w:bCs/>
          <w:spacing w:val="0"/>
          <w:shd w:val="clear" w:color="auto" w:fill="FFFFFF"/>
          <w:lang w:val="x-none"/>
        </w:rPr>
        <w:t>-</w:t>
      </w:r>
      <w:r w:rsidRPr="00CE0314">
        <w:rPr>
          <w:bCs/>
          <w:spacing w:val="0"/>
          <w:shd w:val="clear" w:color="auto" w:fill="FFFFFF"/>
          <w:lang w:val="en-US"/>
        </w:rPr>
        <w:t>VII</w:t>
      </w:r>
      <w:r w:rsidRPr="00CE0314">
        <w:rPr>
          <w:bCs/>
          <w:spacing w:val="0"/>
          <w:shd w:val="clear" w:color="auto" w:fill="FFFFFF"/>
        </w:rPr>
        <w:t xml:space="preserve"> </w:t>
      </w:r>
      <w:r w:rsidRPr="00CE0314">
        <w:rPr>
          <w:bCs/>
          <w:spacing w:val="0"/>
          <w:shd w:val="clear" w:color="auto" w:fill="FFFFFF"/>
          <w:lang w:val="x-none"/>
        </w:rPr>
        <w:t xml:space="preserve">(САЗ </w:t>
      </w:r>
      <w:r w:rsidRPr="00CE0314">
        <w:rPr>
          <w:bCs/>
          <w:spacing w:val="0"/>
          <w:shd w:val="clear" w:color="auto" w:fill="FFFFFF"/>
        </w:rPr>
        <w:t>22</w:t>
      </w:r>
      <w:r w:rsidRPr="00CE0314">
        <w:rPr>
          <w:bCs/>
          <w:spacing w:val="0"/>
          <w:shd w:val="clear" w:color="auto" w:fill="FFFFFF"/>
          <w:lang w:val="x-none"/>
        </w:rPr>
        <w:t>-</w:t>
      </w:r>
      <w:r w:rsidRPr="00CE0314">
        <w:rPr>
          <w:bCs/>
          <w:spacing w:val="0"/>
          <w:shd w:val="clear" w:color="auto" w:fill="FFFFFF"/>
        </w:rPr>
        <w:t>16</w:t>
      </w:r>
      <w:r w:rsidRPr="00CE0314">
        <w:rPr>
          <w:bCs/>
          <w:spacing w:val="0"/>
          <w:shd w:val="clear" w:color="auto" w:fill="FFFFFF"/>
          <w:lang w:val="x-none"/>
        </w:rPr>
        <w:t>)</w:t>
      </w:r>
      <w:r w:rsidRPr="00CE0314">
        <w:rPr>
          <w:spacing w:val="0"/>
          <w:shd w:val="clear" w:color="auto" w:fill="FFFFFF"/>
        </w:rPr>
        <w:t xml:space="preserve">, </w:t>
      </w:r>
      <w:r w:rsidRPr="00CE0314">
        <w:rPr>
          <w:spacing w:val="0"/>
        </w:rPr>
        <w:t xml:space="preserve">от 29 сентября 2022 года № 262-ЗИ-VII (САЗ 22-38,1), от 3 октября 2022 года </w:t>
      </w:r>
      <w:r w:rsidRPr="00CE0314">
        <w:rPr>
          <w:spacing w:val="0"/>
        </w:rPr>
        <w:br/>
        <w:t xml:space="preserve">№ 265-ЗИД-VII (САЗ 22-39), от 24 октября 2022 года № 307-ЗИ-VII </w:t>
      </w:r>
      <w:r w:rsidRPr="00CE0314">
        <w:rPr>
          <w:spacing w:val="0"/>
        </w:rPr>
        <w:br/>
        <w:t>(САЗ 22-42)</w:t>
      </w:r>
      <w:r w:rsidRPr="00CE0314">
        <w:rPr>
          <w:rFonts w:eastAsia="Calibri"/>
          <w:spacing w:val="0"/>
        </w:rPr>
        <w:t xml:space="preserve">, </w:t>
      </w:r>
      <w:r w:rsidRPr="00CE0314">
        <w:rPr>
          <w:spacing w:val="0"/>
        </w:rPr>
        <w:t xml:space="preserve">от 22 декабря 2022 года № 365-ЗИ-VII (САЗ 22-50), от 28 декабря 2022 года № 386-ЗИ-VII (САЗ 23-1), от 29 декабря 2022 года № 392-ЗД-VII (САЗ 23-1), от 1 февраля 2023 года № 10-ЗД-VII (САЗ 23-5), от 29 марта </w:t>
      </w:r>
      <w:r w:rsidRPr="00CE0314">
        <w:rPr>
          <w:spacing w:val="0"/>
        </w:rPr>
        <w:br/>
        <w:t>2023 года № 55-ЗД-</w:t>
      </w:r>
      <w:r w:rsidRPr="00CE0314">
        <w:rPr>
          <w:spacing w:val="0"/>
          <w:lang w:val="en-US"/>
        </w:rPr>
        <w:t>VII</w:t>
      </w:r>
      <w:r w:rsidRPr="00CE0314">
        <w:rPr>
          <w:spacing w:val="0"/>
        </w:rPr>
        <w:t xml:space="preserve"> (САЗ 23-13), от 26 апреля 2023 года № 94-ЗИ-</w:t>
      </w:r>
      <w:r w:rsidRPr="00CE0314">
        <w:rPr>
          <w:spacing w:val="0"/>
          <w:lang w:val="en-US"/>
        </w:rPr>
        <w:t>VII</w:t>
      </w:r>
      <w:r w:rsidRPr="00CE0314">
        <w:rPr>
          <w:spacing w:val="0"/>
        </w:rPr>
        <w:t xml:space="preserve"> </w:t>
      </w:r>
      <w:r w:rsidRPr="00CE0314">
        <w:rPr>
          <w:spacing w:val="0"/>
        </w:rPr>
        <w:br/>
        <w:t>(САЗ 23-17), от 10 мая 2023 года № 97-ЗД-</w:t>
      </w:r>
      <w:r w:rsidRPr="00CE0314">
        <w:rPr>
          <w:spacing w:val="0"/>
          <w:lang w:val="en-US"/>
        </w:rPr>
        <w:t>VII</w:t>
      </w:r>
      <w:r w:rsidRPr="00CE0314">
        <w:rPr>
          <w:spacing w:val="0"/>
        </w:rPr>
        <w:t xml:space="preserve"> (САЗ 23-19), от 17 июля </w:t>
      </w:r>
      <w:r w:rsidRPr="00CE0314">
        <w:rPr>
          <w:spacing w:val="0"/>
        </w:rPr>
        <w:br/>
        <w:t>2023 года № 236-ЗИД-</w:t>
      </w:r>
      <w:r w:rsidRPr="00CE0314">
        <w:rPr>
          <w:spacing w:val="0"/>
          <w:lang w:val="en-US"/>
        </w:rPr>
        <w:t>VII</w:t>
      </w:r>
      <w:r w:rsidRPr="00CE0314">
        <w:rPr>
          <w:spacing w:val="0"/>
        </w:rPr>
        <w:t xml:space="preserve"> (САЗ 23</w:t>
      </w:r>
      <w:r w:rsidRPr="00D914D0">
        <w:rPr>
          <w:spacing w:val="0"/>
        </w:rPr>
        <w:t>-2</w:t>
      </w:r>
      <w:r w:rsidRPr="00CE0314">
        <w:rPr>
          <w:spacing w:val="0"/>
        </w:rPr>
        <w:t>9)</w:t>
      </w:r>
      <w:r w:rsidR="00D914D0">
        <w:rPr>
          <w:spacing w:val="0"/>
        </w:rPr>
        <w:t xml:space="preserve">, от </w:t>
      </w:r>
      <w:r w:rsidR="00D914D0" w:rsidRPr="00AA124A">
        <w:t>8 ноября 2023 года № 336-ЗИ-VI</w:t>
      </w:r>
      <w:r w:rsidR="00D914D0" w:rsidRPr="00AA124A">
        <w:rPr>
          <w:lang w:val="en-US"/>
        </w:rPr>
        <w:t>I</w:t>
      </w:r>
      <w:r w:rsidR="00D914D0" w:rsidRPr="00AA124A">
        <w:t xml:space="preserve"> </w:t>
      </w:r>
      <w:r w:rsidR="00D914D0">
        <w:br/>
      </w:r>
      <w:r w:rsidR="00D914D0" w:rsidRPr="00AA124A">
        <w:t>(САЗ 23-45)</w:t>
      </w:r>
      <w:r w:rsidR="00D914D0">
        <w:t xml:space="preserve">, от </w:t>
      </w:r>
      <w:r w:rsidR="00D914D0" w:rsidRPr="00D914D0">
        <w:t>24 июня 2024 года № 123-ЗИ-</w:t>
      </w:r>
      <w:r w:rsidR="00D914D0" w:rsidRPr="00D914D0">
        <w:rPr>
          <w:lang w:val="en-US"/>
        </w:rPr>
        <w:t>VII</w:t>
      </w:r>
      <w:r w:rsidR="00D914D0">
        <w:t xml:space="preserve"> </w:t>
      </w:r>
      <w:r w:rsidR="00D914D0" w:rsidRPr="00D914D0">
        <w:t>(САЗ 24-27)</w:t>
      </w:r>
      <w:r w:rsidRPr="00CE0314">
        <w:rPr>
          <w:spacing w:val="0"/>
        </w:rPr>
        <w:t xml:space="preserve">, </w:t>
      </w:r>
      <w:r w:rsidRPr="00CE0314">
        <w:rPr>
          <w:rFonts w:eastAsia="Calibri"/>
          <w:spacing w:val="0"/>
        </w:rPr>
        <w:t>а также от 5 августа 2020 года № 124-ЗИД-</w:t>
      </w:r>
      <w:r w:rsidRPr="00CE0314">
        <w:rPr>
          <w:rFonts w:eastAsia="Calibri"/>
          <w:spacing w:val="0"/>
          <w:lang w:val="en-US"/>
        </w:rPr>
        <w:t>VI</w:t>
      </w:r>
      <w:r w:rsidRPr="00CE0314">
        <w:rPr>
          <w:rFonts w:eastAsia="Calibri"/>
          <w:spacing w:val="0"/>
        </w:rPr>
        <w:t xml:space="preserve"> (САЗ 20-32); от 30 декабря 2020 года № 245-ЗИД-</w:t>
      </w:r>
      <w:r w:rsidRPr="00CE0314">
        <w:rPr>
          <w:rFonts w:eastAsia="Calibri"/>
          <w:spacing w:val="0"/>
          <w:lang w:val="en-US"/>
        </w:rPr>
        <w:t>VII</w:t>
      </w:r>
      <w:r w:rsidRPr="00CE0314">
        <w:rPr>
          <w:rFonts w:eastAsia="Calibri"/>
          <w:spacing w:val="0"/>
        </w:rPr>
        <w:t xml:space="preserve"> </w:t>
      </w:r>
      <w:r w:rsidRPr="00CE0314">
        <w:rPr>
          <w:rFonts w:eastAsia="Calibri"/>
          <w:spacing w:val="0"/>
        </w:rPr>
        <w:br/>
        <w:t>(САЗ 21-1,1); от 27 июля</w:t>
      </w:r>
      <w:r w:rsidRPr="00CE0314">
        <w:rPr>
          <w:rFonts w:eastAsia="Calibri"/>
          <w:spacing w:val="0"/>
          <w:lang w:val="x-none"/>
        </w:rPr>
        <w:t xml:space="preserve"> 20</w:t>
      </w:r>
      <w:r w:rsidRPr="00CE0314">
        <w:rPr>
          <w:rFonts w:eastAsia="Calibri"/>
          <w:spacing w:val="0"/>
        </w:rPr>
        <w:t>21</w:t>
      </w:r>
      <w:r w:rsidRPr="00CE0314">
        <w:rPr>
          <w:rFonts w:eastAsia="Calibri"/>
          <w:spacing w:val="0"/>
          <w:lang w:val="x-none"/>
        </w:rPr>
        <w:t xml:space="preserve"> года</w:t>
      </w:r>
      <w:r w:rsidRPr="00CE0314">
        <w:rPr>
          <w:rFonts w:eastAsia="Calibri"/>
          <w:spacing w:val="0"/>
        </w:rPr>
        <w:t xml:space="preserve"> </w:t>
      </w:r>
      <w:r w:rsidRPr="00CE0314">
        <w:rPr>
          <w:rFonts w:eastAsia="Calibri"/>
          <w:spacing w:val="0"/>
          <w:lang w:val="x-none"/>
        </w:rPr>
        <w:t xml:space="preserve">№ </w:t>
      </w:r>
      <w:r w:rsidRPr="00CE0314">
        <w:rPr>
          <w:rFonts w:eastAsia="Calibri"/>
          <w:spacing w:val="0"/>
        </w:rPr>
        <w:t>197</w:t>
      </w:r>
      <w:r w:rsidRPr="00CE0314">
        <w:rPr>
          <w:rFonts w:eastAsia="Calibri"/>
          <w:spacing w:val="0"/>
          <w:lang w:val="x-none"/>
        </w:rPr>
        <w:t>-З</w:t>
      </w:r>
      <w:r w:rsidRPr="00CE0314">
        <w:rPr>
          <w:rFonts w:eastAsia="Calibri"/>
          <w:spacing w:val="0"/>
        </w:rPr>
        <w:t>Д</w:t>
      </w:r>
      <w:r w:rsidRPr="00CE0314">
        <w:rPr>
          <w:rFonts w:eastAsia="Calibri"/>
          <w:spacing w:val="0"/>
          <w:lang w:val="x-none"/>
        </w:rPr>
        <w:t>-</w:t>
      </w:r>
      <w:r w:rsidRPr="00CE0314">
        <w:rPr>
          <w:rFonts w:eastAsia="Calibri"/>
          <w:spacing w:val="0"/>
          <w:lang w:val="en-US"/>
        </w:rPr>
        <w:t>VII</w:t>
      </w:r>
      <w:r w:rsidRPr="00CE0314">
        <w:rPr>
          <w:rFonts w:eastAsia="Calibri"/>
          <w:spacing w:val="0"/>
        </w:rPr>
        <w:t xml:space="preserve"> </w:t>
      </w:r>
      <w:r w:rsidRPr="00CE0314">
        <w:rPr>
          <w:rFonts w:eastAsia="Calibri"/>
          <w:spacing w:val="0"/>
          <w:lang w:val="x-none"/>
        </w:rPr>
        <w:t xml:space="preserve">(САЗ </w:t>
      </w:r>
      <w:r w:rsidRPr="00CE0314">
        <w:rPr>
          <w:rFonts w:eastAsia="Calibri"/>
          <w:spacing w:val="0"/>
        </w:rPr>
        <w:t>2</w:t>
      </w:r>
      <w:r w:rsidRPr="00CE0314">
        <w:rPr>
          <w:rFonts w:eastAsia="Calibri"/>
          <w:spacing w:val="0"/>
          <w:lang w:val="x-none"/>
        </w:rPr>
        <w:t>1-</w:t>
      </w:r>
      <w:r w:rsidRPr="00CE0314">
        <w:rPr>
          <w:rFonts w:eastAsia="Calibri"/>
          <w:spacing w:val="0"/>
        </w:rPr>
        <w:t>30</w:t>
      </w:r>
      <w:r w:rsidRPr="00CE0314">
        <w:rPr>
          <w:rFonts w:eastAsia="Calibri"/>
          <w:spacing w:val="0"/>
          <w:lang w:val="x-none"/>
        </w:rPr>
        <w:t>)</w:t>
      </w:r>
      <w:r w:rsidRPr="00CE0314">
        <w:rPr>
          <w:rFonts w:eastAsia="Calibri"/>
          <w:spacing w:val="0"/>
        </w:rPr>
        <w:t>; от 29</w:t>
      </w:r>
      <w:r w:rsidRPr="00CE0314">
        <w:rPr>
          <w:rFonts w:eastAsia="Calibri"/>
          <w:spacing w:val="0"/>
          <w:lang w:val="x-none"/>
        </w:rPr>
        <w:t xml:space="preserve"> </w:t>
      </w:r>
      <w:r w:rsidRPr="00CE0314">
        <w:rPr>
          <w:rFonts w:eastAsia="Calibri"/>
          <w:spacing w:val="0"/>
        </w:rPr>
        <w:t>сентября</w:t>
      </w:r>
      <w:r w:rsidRPr="00CE0314">
        <w:rPr>
          <w:rFonts w:eastAsia="Calibri"/>
          <w:spacing w:val="0"/>
          <w:lang w:val="x-none"/>
        </w:rPr>
        <w:t xml:space="preserve"> 20</w:t>
      </w:r>
      <w:r w:rsidRPr="00CE0314">
        <w:rPr>
          <w:rFonts w:eastAsia="Calibri"/>
          <w:spacing w:val="0"/>
        </w:rPr>
        <w:t>21</w:t>
      </w:r>
      <w:r w:rsidRPr="00CE0314">
        <w:rPr>
          <w:rFonts w:eastAsia="Calibri"/>
          <w:spacing w:val="0"/>
          <w:lang w:val="x-none"/>
        </w:rPr>
        <w:t xml:space="preserve"> года</w:t>
      </w:r>
      <w:r w:rsidRPr="00CE0314">
        <w:rPr>
          <w:rFonts w:eastAsia="Calibri"/>
          <w:spacing w:val="0"/>
        </w:rPr>
        <w:t xml:space="preserve"> </w:t>
      </w:r>
      <w:r w:rsidRPr="00CE0314">
        <w:rPr>
          <w:rFonts w:eastAsia="Calibri"/>
          <w:spacing w:val="0"/>
          <w:lang w:val="x-none"/>
        </w:rPr>
        <w:t xml:space="preserve">№ </w:t>
      </w:r>
      <w:r w:rsidRPr="00CE0314">
        <w:rPr>
          <w:rFonts w:eastAsia="Calibri"/>
          <w:spacing w:val="0"/>
        </w:rPr>
        <w:t>231</w:t>
      </w:r>
      <w:r w:rsidRPr="00CE0314">
        <w:rPr>
          <w:rFonts w:eastAsia="Calibri"/>
          <w:spacing w:val="0"/>
          <w:lang w:val="x-none"/>
        </w:rPr>
        <w:t>-З</w:t>
      </w:r>
      <w:r w:rsidRPr="00CE0314">
        <w:rPr>
          <w:rFonts w:eastAsia="Calibri"/>
          <w:spacing w:val="0"/>
        </w:rPr>
        <w:t>ИД</w:t>
      </w:r>
      <w:r w:rsidRPr="00CE0314">
        <w:rPr>
          <w:rFonts w:eastAsia="Calibri"/>
          <w:spacing w:val="0"/>
          <w:lang w:val="x-none"/>
        </w:rPr>
        <w:t>-</w:t>
      </w:r>
      <w:r w:rsidRPr="00CE0314">
        <w:rPr>
          <w:rFonts w:eastAsia="Calibri"/>
          <w:spacing w:val="0"/>
          <w:lang w:val="en-US"/>
        </w:rPr>
        <w:t>VII</w:t>
      </w:r>
      <w:r w:rsidRPr="00CE0314">
        <w:rPr>
          <w:rFonts w:eastAsia="Calibri"/>
          <w:spacing w:val="0"/>
        </w:rPr>
        <w:t xml:space="preserve"> </w:t>
      </w:r>
      <w:r w:rsidRPr="00CE0314">
        <w:rPr>
          <w:rFonts w:eastAsia="Calibri"/>
          <w:spacing w:val="0"/>
          <w:lang w:val="x-none"/>
        </w:rPr>
        <w:t xml:space="preserve">(САЗ </w:t>
      </w:r>
      <w:r w:rsidRPr="00CE0314">
        <w:rPr>
          <w:rFonts w:eastAsia="Calibri"/>
          <w:spacing w:val="0"/>
        </w:rPr>
        <w:t>2</w:t>
      </w:r>
      <w:r w:rsidRPr="00CE0314">
        <w:rPr>
          <w:rFonts w:eastAsia="Calibri"/>
          <w:spacing w:val="0"/>
          <w:lang w:val="x-none"/>
        </w:rPr>
        <w:t>1-</w:t>
      </w:r>
      <w:r w:rsidRPr="00CE0314">
        <w:rPr>
          <w:rFonts w:eastAsia="Calibri"/>
          <w:spacing w:val="0"/>
        </w:rPr>
        <w:t>39,1</w:t>
      </w:r>
      <w:r w:rsidRPr="00CE0314">
        <w:rPr>
          <w:rFonts w:eastAsia="Calibri"/>
          <w:spacing w:val="0"/>
          <w:lang w:val="x-none"/>
        </w:rPr>
        <w:t>)</w:t>
      </w:r>
      <w:r w:rsidRPr="00CE0314">
        <w:rPr>
          <w:rFonts w:eastAsia="Calibri"/>
          <w:spacing w:val="0"/>
        </w:rPr>
        <w:t xml:space="preserve">; от </w:t>
      </w:r>
      <w:r w:rsidRPr="00CE0314">
        <w:rPr>
          <w:rFonts w:eastAsia="Calibri"/>
          <w:bCs/>
          <w:spacing w:val="0"/>
        </w:rPr>
        <w:t xml:space="preserve">29 сентября 2021 года </w:t>
      </w:r>
      <w:r w:rsidRPr="00CE0314">
        <w:rPr>
          <w:rFonts w:eastAsia="Calibri"/>
          <w:bCs/>
          <w:spacing w:val="0"/>
        </w:rPr>
        <w:br/>
        <w:t>№ 232-ЗИД-V</w:t>
      </w:r>
      <w:r w:rsidRPr="00CE0314">
        <w:rPr>
          <w:rFonts w:eastAsia="Calibri"/>
          <w:bCs/>
          <w:spacing w:val="0"/>
          <w:lang w:val="en-US"/>
        </w:rPr>
        <w:t>II</w:t>
      </w:r>
      <w:r w:rsidRPr="00CE0314">
        <w:rPr>
          <w:rFonts w:eastAsia="Calibri"/>
          <w:bCs/>
          <w:spacing w:val="0"/>
        </w:rPr>
        <w:t xml:space="preserve"> (САЗ 21-39,1)</w:t>
      </w:r>
      <w:r w:rsidRPr="00CE0314">
        <w:rPr>
          <w:bCs/>
          <w:spacing w:val="0"/>
        </w:rPr>
        <w:t>; от 1 ноября 2021 года № 273-ЗД-</w:t>
      </w:r>
      <w:r w:rsidRPr="00CE0314">
        <w:rPr>
          <w:bCs/>
          <w:spacing w:val="0"/>
          <w:lang w:val="en-US"/>
        </w:rPr>
        <w:t>VII</w:t>
      </w:r>
      <w:r w:rsidRPr="00CE0314">
        <w:rPr>
          <w:bCs/>
          <w:spacing w:val="0"/>
        </w:rPr>
        <w:t xml:space="preserve"> </w:t>
      </w:r>
      <w:r w:rsidRPr="00CE0314">
        <w:rPr>
          <w:bCs/>
          <w:spacing w:val="0"/>
        </w:rPr>
        <w:br/>
        <w:t>(САЗ 21-44,1); от 28</w:t>
      </w:r>
      <w:r w:rsidRPr="00CE0314">
        <w:rPr>
          <w:bCs/>
          <w:spacing w:val="0"/>
          <w:lang w:val="x-none"/>
        </w:rPr>
        <w:t xml:space="preserve"> </w:t>
      </w:r>
      <w:r w:rsidRPr="00CE0314">
        <w:rPr>
          <w:bCs/>
          <w:spacing w:val="0"/>
        </w:rPr>
        <w:t>декабря</w:t>
      </w:r>
      <w:r w:rsidRPr="00CE0314">
        <w:rPr>
          <w:bCs/>
          <w:spacing w:val="0"/>
          <w:lang w:val="x-none"/>
        </w:rPr>
        <w:t xml:space="preserve"> 20</w:t>
      </w:r>
      <w:r w:rsidRPr="00CE0314">
        <w:rPr>
          <w:bCs/>
          <w:spacing w:val="0"/>
        </w:rPr>
        <w:t>21</w:t>
      </w:r>
      <w:r w:rsidRPr="00CE0314">
        <w:rPr>
          <w:bCs/>
          <w:spacing w:val="0"/>
          <w:lang w:val="x-none"/>
        </w:rPr>
        <w:t xml:space="preserve"> года</w:t>
      </w:r>
      <w:r w:rsidRPr="00CE0314">
        <w:rPr>
          <w:bCs/>
          <w:spacing w:val="0"/>
        </w:rPr>
        <w:t xml:space="preserve"> </w:t>
      </w:r>
      <w:r w:rsidRPr="00CE0314">
        <w:rPr>
          <w:bCs/>
          <w:spacing w:val="0"/>
          <w:lang w:val="x-none"/>
        </w:rPr>
        <w:t xml:space="preserve">№ </w:t>
      </w:r>
      <w:r w:rsidRPr="00CE0314">
        <w:rPr>
          <w:bCs/>
          <w:spacing w:val="0"/>
        </w:rPr>
        <w:t>353</w:t>
      </w:r>
      <w:r w:rsidRPr="00CE0314">
        <w:rPr>
          <w:bCs/>
          <w:spacing w:val="0"/>
          <w:lang w:val="x-none"/>
        </w:rPr>
        <w:t>-З</w:t>
      </w:r>
      <w:r w:rsidRPr="00CE0314">
        <w:rPr>
          <w:bCs/>
          <w:spacing w:val="0"/>
        </w:rPr>
        <w:t>И</w:t>
      </w:r>
      <w:r w:rsidRPr="00CE0314">
        <w:rPr>
          <w:bCs/>
          <w:spacing w:val="0"/>
          <w:lang w:val="x-none"/>
        </w:rPr>
        <w:t>-</w:t>
      </w:r>
      <w:r w:rsidRPr="00CE0314">
        <w:rPr>
          <w:bCs/>
          <w:spacing w:val="0"/>
          <w:lang w:val="en-US"/>
        </w:rPr>
        <w:t>VII</w:t>
      </w:r>
      <w:r w:rsidRPr="00CE0314">
        <w:rPr>
          <w:bCs/>
          <w:spacing w:val="0"/>
        </w:rPr>
        <w:t xml:space="preserve"> </w:t>
      </w:r>
      <w:r w:rsidRPr="00CE0314">
        <w:rPr>
          <w:bCs/>
          <w:spacing w:val="0"/>
          <w:lang w:val="x-none"/>
        </w:rPr>
        <w:t xml:space="preserve">(САЗ </w:t>
      </w:r>
      <w:r w:rsidRPr="00CE0314">
        <w:rPr>
          <w:bCs/>
          <w:spacing w:val="0"/>
        </w:rPr>
        <w:t>2</w:t>
      </w:r>
      <w:r w:rsidRPr="00CE0314">
        <w:rPr>
          <w:bCs/>
          <w:spacing w:val="0"/>
          <w:lang w:val="x-none"/>
        </w:rPr>
        <w:t>1-</w:t>
      </w:r>
      <w:r w:rsidRPr="00CE0314">
        <w:rPr>
          <w:bCs/>
          <w:spacing w:val="0"/>
        </w:rPr>
        <w:t>52,1</w:t>
      </w:r>
      <w:r w:rsidRPr="00CE0314">
        <w:rPr>
          <w:bCs/>
          <w:spacing w:val="0"/>
          <w:lang w:val="x-none"/>
        </w:rPr>
        <w:t>)</w:t>
      </w:r>
      <w:r w:rsidRPr="00CE0314">
        <w:rPr>
          <w:bCs/>
          <w:spacing w:val="0"/>
        </w:rPr>
        <w:t xml:space="preserve">; </w:t>
      </w:r>
      <w:r w:rsidRPr="00CE0314">
        <w:rPr>
          <w:bCs/>
          <w:spacing w:val="0"/>
        </w:rPr>
        <w:br/>
        <w:t>от 30</w:t>
      </w:r>
      <w:r w:rsidRPr="00CE0314">
        <w:rPr>
          <w:bCs/>
          <w:spacing w:val="0"/>
          <w:lang w:val="x-none"/>
        </w:rPr>
        <w:t xml:space="preserve"> </w:t>
      </w:r>
      <w:r w:rsidRPr="00CE0314">
        <w:rPr>
          <w:bCs/>
          <w:spacing w:val="0"/>
        </w:rPr>
        <w:t>декабря</w:t>
      </w:r>
      <w:r w:rsidRPr="00CE0314">
        <w:rPr>
          <w:bCs/>
          <w:spacing w:val="0"/>
          <w:lang w:val="x-none"/>
        </w:rPr>
        <w:t xml:space="preserve"> 20</w:t>
      </w:r>
      <w:r w:rsidRPr="00CE0314">
        <w:rPr>
          <w:bCs/>
          <w:spacing w:val="0"/>
        </w:rPr>
        <w:t>21</w:t>
      </w:r>
      <w:r w:rsidRPr="00CE0314">
        <w:rPr>
          <w:bCs/>
          <w:spacing w:val="0"/>
          <w:lang w:val="x-none"/>
        </w:rPr>
        <w:t xml:space="preserve"> года</w:t>
      </w:r>
      <w:r w:rsidRPr="00CE0314">
        <w:rPr>
          <w:bCs/>
          <w:spacing w:val="0"/>
        </w:rPr>
        <w:t xml:space="preserve"> </w:t>
      </w:r>
      <w:r w:rsidRPr="00CE0314">
        <w:rPr>
          <w:bCs/>
          <w:spacing w:val="0"/>
          <w:lang w:val="x-none"/>
        </w:rPr>
        <w:t xml:space="preserve">№ </w:t>
      </w:r>
      <w:r w:rsidRPr="00CE0314">
        <w:rPr>
          <w:bCs/>
          <w:spacing w:val="0"/>
        </w:rPr>
        <w:t>369</w:t>
      </w:r>
      <w:r w:rsidRPr="00CE0314">
        <w:rPr>
          <w:bCs/>
          <w:spacing w:val="0"/>
          <w:lang w:val="x-none"/>
        </w:rPr>
        <w:t>-З</w:t>
      </w:r>
      <w:r w:rsidRPr="00CE0314">
        <w:rPr>
          <w:bCs/>
          <w:spacing w:val="0"/>
        </w:rPr>
        <w:t>И</w:t>
      </w:r>
      <w:r w:rsidRPr="00CE0314">
        <w:rPr>
          <w:bCs/>
          <w:spacing w:val="0"/>
          <w:lang w:val="x-none"/>
        </w:rPr>
        <w:t>-</w:t>
      </w:r>
      <w:r w:rsidRPr="00CE0314">
        <w:rPr>
          <w:bCs/>
          <w:spacing w:val="0"/>
          <w:lang w:val="en-US"/>
        </w:rPr>
        <w:t>VII</w:t>
      </w:r>
      <w:r w:rsidRPr="00CE0314">
        <w:rPr>
          <w:bCs/>
          <w:spacing w:val="0"/>
        </w:rPr>
        <w:t xml:space="preserve"> </w:t>
      </w:r>
      <w:r w:rsidRPr="00CE0314">
        <w:rPr>
          <w:bCs/>
          <w:spacing w:val="0"/>
          <w:lang w:val="x-none"/>
        </w:rPr>
        <w:t xml:space="preserve">(САЗ </w:t>
      </w:r>
      <w:r w:rsidRPr="00CE0314">
        <w:rPr>
          <w:bCs/>
          <w:spacing w:val="0"/>
        </w:rPr>
        <w:t>2</w:t>
      </w:r>
      <w:r w:rsidRPr="00CE0314">
        <w:rPr>
          <w:bCs/>
          <w:spacing w:val="0"/>
          <w:lang w:val="x-none"/>
        </w:rPr>
        <w:t>1-</w:t>
      </w:r>
      <w:r w:rsidRPr="00CE0314">
        <w:rPr>
          <w:bCs/>
          <w:spacing w:val="0"/>
        </w:rPr>
        <w:t>52,1</w:t>
      </w:r>
      <w:r w:rsidRPr="00CE0314">
        <w:rPr>
          <w:bCs/>
          <w:spacing w:val="0"/>
          <w:lang w:val="x-none"/>
        </w:rPr>
        <w:t>)</w:t>
      </w:r>
      <w:r w:rsidRPr="00CE0314">
        <w:rPr>
          <w:bCs/>
          <w:spacing w:val="0"/>
        </w:rPr>
        <w:t xml:space="preserve">; от 1 февраля 2022 года № 15-ЗД-VII (САЗ 22-4); от 19 декабря 2022 года № 361-ЗИД-VII (САЗ 22-50); от 29 марта 2023 года № 59-ЗИД-VII (САЗ 23-13); от 30 марта 2023 года </w:t>
      </w:r>
      <w:r w:rsidRPr="00CE0314">
        <w:rPr>
          <w:bCs/>
          <w:spacing w:val="0"/>
        </w:rPr>
        <w:br/>
        <w:t>№ 60-ЗИ-VII (САЗ 23-13);</w:t>
      </w:r>
      <w:r w:rsidRPr="00CE0314">
        <w:rPr>
          <w:spacing w:val="0"/>
        </w:rPr>
        <w:t xml:space="preserve"> от 19 апреля 2023 года № </w:t>
      </w:r>
      <w:r w:rsidRPr="00CE0314">
        <w:rPr>
          <w:bCs/>
          <w:spacing w:val="0"/>
        </w:rPr>
        <w:t xml:space="preserve">80-ЗД-VII (САЗ 23-16); </w:t>
      </w:r>
      <w:r>
        <w:rPr>
          <w:bCs/>
          <w:spacing w:val="0"/>
        </w:rPr>
        <w:br/>
      </w:r>
      <w:r w:rsidRPr="00CE0314">
        <w:rPr>
          <w:bCs/>
          <w:spacing w:val="0"/>
        </w:rPr>
        <w:t xml:space="preserve">от </w:t>
      </w:r>
      <w:r w:rsidRPr="00CE0314">
        <w:rPr>
          <w:spacing w:val="0"/>
        </w:rPr>
        <w:t>27 сентября 2023 года № 280-ЗИД-</w:t>
      </w:r>
      <w:r w:rsidRPr="00CE0314">
        <w:rPr>
          <w:spacing w:val="0"/>
          <w:lang w:val="en-US"/>
        </w:rPr>
        <w:t>VII</w:t>
      </w:r>
      <w:r w:rsidRPr="00CE0314">
        <w:rPr>
          <w:spacing w:val="0"/>
        </w:rPr>
        <w:t xml:space="preserve"> (САЗ 23-39,1), следующее изменение.</w:t>
      </w:r>
    </w:p>
    <w:p w:rsidR="00CE0314" w:rsidRPr="00CE0314" w:rsidRDefault="00CE0314" w:rsidP="00CE0314">
      <w:pPr>
        <w:ind w:firstLine="709"/>
        <w:jc w:val="both"/>
        <w:rPr>
          <w:spacing w:val="0"/>
        </w:rPr>
      </w:pPr>
    </w:p>
    <w:p w:rsidR="00CE0314" w:rsidRDefault="00CE0314" w:rsidP="00CE0314">
      <w:pPr>
        <w:ind w:firstLine="709"/>
        <w:jc w:val="both"/>
        <w:outlineLvl w:val="0"/>
        <w:rPr>
          <w:spacing w:val="0"/>
        </w:rPr>
      </w:pPr>
      <w:bookmarkStart w:id="0" w:name="_Hlk128563410"/>
    </w:p>
    <w:p w:rsidR="00CE0314" w:rsidRDefault="00CE0314" w:rsidP="00CE0314">
      <w:pPr>
        <w:ind w:firstLine="709"/>
        <w:jc w:val="both"/>
        <w:outlineLvl w:val="0"/>
        <w:rPr>
          <w:spacing w:val="0"/>
        </w:rPr>
      </w:pPr>
    </w:p>
    <w:p w:rsidR="00CE0314" w:rsidRPr="00CE0314" w:rsidRDefault="00CE0314" w:rsidP="00CE0314">
      <w:pPr>
        <w:ind w:firstLine="709"/>
        <w:jc w:val="both"/>
        <w:outlineLvl w:val="0"/>
        <w:rPr>
          <w:spacing w:val="0"/>
        </w:rPr>
      </w:pPr>
      <w:r w:rsidRPr="00CE0314">
        <w:rPr>
          <w:spacing w:val="0"/>
        </w:rPr>
        <w:lastRenderedPageBreak/>
        <w:t>Строку 20 П</w:t>
      </w:r>
      <w:r w:rsidRPr="00CE0314">
        <w:rPr>
          <w:rFonts w:eastAsia="Calibri"/>
          <w:snapToGrid w:val="0"/>
          <w:spacing w:val="0"/>
          <w:lang w:eastAsia="en-US"/>
        </w:rPr>
        <w:t xml:space="preserve">риложения № 2-1 к Закону </w:t>
      </w:r>
      <w:r w:rsidRPr="00CE0314">
        <w:rPr>
          <w:spacing w:val="0"/>
        </w:rPr>
        <w:t>изложить в следующей редакции:</w:t>
      </w:r>
    </w:p>
    <w:p w:rsidR="00CE0314" w:rsidRPr="00CE0314" w:rsidRDefault="00CE0314" w:rsidP="00CE0314">
      <w:pPr>
        <w:jc w:val="both"/>
        <w:outlineLvl w:val="0"/>
        <w:rPr>
          <w:spacing w:val="0"/>
        </w:rPr>
      </w:pPr>
      <w:r w:rsidRPr="00CE0314">
        <w:rPr>
          <w:spacing w:val="0"/>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837"/>
        <w:gridCol w:w="4953"/>
        <w:gridCol w:w="1681"/>
      </w:tblGrid>
      <w:tr w:rsidR="00CE0314" w:rsidRPr="00CE0314" w:rsidTr="00CE0314">
        <w:trPr>
          <w:trHeight w:val="20"/>
        </w:trPr>
        <w:tc>
          <w:tcPr>
            <w:tcW w:w="365" w:type="pct"/>
            <w:vAlign w:val="center"/>
          </w:tcPr>
          <w:p w:rsidR="00CE0314" w:rsidRPr="00CE0314" w:rsidRDefault="00CE0314" w:rsidP="00CE0314">
            <w:pPr>
              <w:spacing w:after="160" w:line="259" w:lineRule="auto"/>
              <w:ind w:left="-79" w:firstLine="79"/>
              <w:jc w:val="center"/>
              <w:rPr>
                <w:rFonts w:eastAsia="Calibri"/>
                <w:spacing w:val="0"/>
                <w:lang w:eastAsia="en-US"/>
              </w:rPr>
            </w:pPr>
            <w:r w:rsidRPr="00CE0314">
              <w:rPr>
                <w:rFonts w:eastAsia="Calibri"/>
                <w:spacing w:val="0"/>
                <w:lang w:eastAsia="en-US"/>
              </w:rPr>
              <w:t>20.</w:t>
            </w:r>
          </w:p>
        </w:tc>
        <w:tc>
          <w:tcPr>
            <w:tcW w:w="1005" w:type="pct"/>
            <w:vAlign w:val="center"/>
          </w:tcPr>
          <w:p w:rsidR="00CE0314" w:rsidRPr="00CE0314" w:rsidRDefault="00CE0314" w:rsidP="00CE0314">
            <w:pPr>
              <w:spacing w:after="160" w:line="259" w:lineRule="auto"/>
              <w:rPr>
                <w:rFonts w:eastAsiaTheme="minorHAnsi"/>
                <w:spacing w:val="0"/>
                <w:lang w:eastAsia="en-US"/>
              </w:rPr>
            </w:pPr>
            <w:r w:rsidRPr="00CE0314">
              <w:rPr>
                <w:rFonts w:eastAsiaTheme="minorHAnsi"/>
                <w:spacing w:val="0"/>
                <w:lang w:eastAsia="en-US"/>
              </w:rPr>
              <w:t xml:space="preserve"> </w:t>
            </w:r>
          </w:p>
          <w:p w:rsidR="00CE0314" w:rsidRPr="00CE0314" w:rsidRDefault="00CE0314" w:rsidP="00CE0314">
            <w:pPr>
              <w:spacing w:after="160" w:line="259" w:lineRule="auto"/>
              <w:rPr>
                <w:rFonts w:eastAsiaTheme="minorHAnsi"/>
                <w:spacing w:val="0"/>
                <w:lang w:eastAsia="en-US"/>
              </w:rPr>
            </w:pPr>
            <w:r w:rsidRPr="00CE0314">
              <w:rPr>
                <w:rFonts w:eastAsiaTheme="minorHAnsi"/>
                <w:spacing w:val="0"/>
                <w:lang w:eastAsia="en-US"/>
              </w:rPr>
              <w:t xml:space="preserve"> </w:t>
            </w:r>
          </w:p>
        </w:tc>
        <w:tc>
          <w:tcPr>
            <w:tcW w:w="2710" w:type="pct"/>
            <w:vAlign w:val="center"/>
          </w:tcPr>
          <w:p w:rsidR="00CE0314" w:rsidRPr="00CE0314" w:rsidRDefault="00CE0314" w:rsidP="00CE0314">
            <w:pPr>
              <w:autoSpaceDE w:val="0"/>
              <w:autoSpaceDN w:val="0"/>
              <w:adjustRightInd w:val="0"/>
              <w:spacing w:line="259" w:lineRule="auto"/>
              <w:jc w:val="both"/>
              <w:rPr>
                <w:rFonts w:eastAsiaTheme="minorHAnsi"/>
                <w:spacing w:val="0"/>
                <w:lang w:eastAsia="en-US"/>
              </w:rPr>
            </w:pPr>
            <w:r w:rsidRPr="00CE0314">
              <w:rPr>
                <w:rFonts w:eastAsiaTheme="minorHAnsi"/>
                <w:spacing w:val="0"/>
                <w:lang w:eastAsia="en-US"/>
              </w:rPr>
              <w:t xml:space="preserve">Продукция, содержащая табак, восстановленный табак, </w:t>
            </w:r>
            <w:proofErr w:type="spellStart"/>
            <w:r w:rsidRPr="00CE0314">
              <w:rPr>
                <w:rFonts w:eastAsiaTheme="minorHAnsi"/>
                <w:spacing w:val="0"/>
                <w:lang w:eastAsia="en-US"/>
              </w:rPr>
              <w:t>никотинсодержащая</w:t>
            </w:r>
            <w:proofErr w:type="spellEnd"/>
            <w:r w:rsidRPr="00CE0314">
              <w:rPr>
                <w:rFonts w:eastAsiaTheme="minorHAnsi"/>
                <w:spacing w:val="0"/>
                <w:lang w:eastAsia="en-US"/>
              </w:rPr>
              <w:t xml:space="preserve"> продукция,</w:t>
            </w:r>
          </w:p>
          <w:p w:rsidR="00CE0314" w:rsidRPr="00CE0314" w:rsidRDefault="00CE0314" w:rsidP="00CE0314">
            <w:pPr>
              <w:autoSpaceDE w:val="0"/>
              <w:autoSpaceDN w:val="0"/>
              <w:adjustRightInd w:val="0"/>
              <w:spacing w:line="259" w:lineRule="auto"/>
              <w:jc w:val="both"/>
              <w:rPr>
                <w:rFonts w:eastAsiaTheme="minorHAnsi"/>
                <w:spacing w:val="0"/>
                <w:lang w:eastAsia="en-US"/>
              </w:rPr>
            </w:pPr>
            <w:r w:rsidRPr="00CE0314">
              <w:rPr>
                <w:rFonts w:eastAsiaTheme="minorHAnsi"/>
                <w:spacing w:val="0"/>
                <w:lang w:eastAsia="en-US"/>
              </w:rPr>
              <w:t>предназначенная для вдыхания без горения</w:t>
            </w:r>
          </w:p>
        </w:tc>
        <w:tc>
          <w:tcPr>
            <w:tcW w:w="920" w:type="pct"/>
            <w:vAlign w:val="center"/>
          </w:tcPr>
          <w:p w:rsidR="00CE0314" w:rsidRPr="00CE0314" w:rsidRDefault="00CE0314" w:rsidP="00CE0314">
            <w:pPr>
              <w:spacing w:after="160" w:line="259" w:lineRule="auto"/>
              <w:ind w:left="-79"/>
              <w:jc w:val="center"/>
              <w:rPr>
                <w:rFonts w:eastAsia="Calibri"/>
                <w:spacing w:val="0"/>
                <w:lang w:eastAsia="en-US"/>
              </w:rPr>
            </w:pPr>
          </w:p>
        </w:tc>
      </w:tr>
      <w:tr w:rsidR="00CE0314" w:rsidRPr="00CE0314" w:rsidTr="00CE0314">
        <w:trPr>
          <w:trHeight w:val="20"/>
        </w:trPr>
        <w:tc>
          <w:tcPr>
            <w:tcW w:w="365" w:type="pct"/>
            <w:vAlign w:val="center"/>
          </w:tcPr>
          <w:p w:rsidR="00CE0314" w:rsidRPr="00CE0314" w:rsidRDefault="00CE0314" w:rsidP="00CE0314">
            <w:pPr>
              <w:spacing w:after="160" w:line="259" w:lineRule="auto"/>
              <w:ind w:left="-79" w:firstLine="79"/>
              <w:jc w:val="center"/>
              <w:rPr>
                <w:rFonts w:eastAsia="Calibri"/>
                <w:spacing w:val="0"/>
                <w:lang w:eastAsia="en-US"/>
              </w:rPr>
            </w:pPr>
            <w:r w:rsidRPr="00CE0314">
              <w:rPr>
                <w:rFonts w:eastAsia="Calibri"/>
                <w:spacing w:val="0"/>
                <w:lang w:eastAsia="en-US"/>
              </w:rPr>
              <w:t>а)</w:t>
            </w:r>
          </w:p>
        </w:tc>
        <w:tc>
          <w:tcPr>
            <w:tcW w:w="1005" w:type="pct"/>
            <w:vAlign w:val="center"/>
          </w:tcPr>
          <w:p w:rsidR="00CE0314" w:rsidRPr="00CE0314" w:rsidRDefault="00CE0314" w:rsidP="00CE0314">
            <w:pPr>
              <w:spacing w:after="160" w:line="259" w:lineRule="auto"/>
              <w:rPr>
                <w:rFonts w:eastAsiaTheme="minorHAnsi"/>
                <w:spacing w:val="0"/>
                <w:lang w:eastAsia="en-US"/>
              </w:rPr>
            </w:pPr>
            <w:r w:rsidRPr="00CE0314">
              <w:rPr>
                <w:rFonts w:eastAsiaTheme="minorHAnsi"/>
                <w:spacing w:val="0"/>
                <w:lang w:eastAsia="en-US"/>
              </w:rPr>
              <w:t>2404 11 000</w:t>
            </w:r>
          </w:p>
        </w:tc>
        <w:tc>
          <w:tcPr>
            <w:tcW w:w="2710" w:type="pct"/>
            <w:vAlign w:val="center"/>
          </w:tcPr>
          <w:p w:rsidR="00CE0314" w:rsidRPr="00CE0314" w:rsidRDefault="00CE0314" w:rsidP="00CE0314">
            <w:pPr>
              <w:autoSpaceDE w:val="0"/>
              <w:autoSpaceDN w:val="0"/>
              <w:adjustRightInd w:val="0"/>
              <w:spacing w:after="160" w:line="259" w:lineRule="auto"/>
              <w:jc w:val="both"/>
              <w:rPr>
                <w:rFonts w:eastAsiaTheme="minorHAnsi"/>
                <w:spacing w:val="0"/>
                <w:lang w:eastAsia="en-US"/>
              </w:rPr>
            </w:pPr>
            <w:r w:rsidRPr="00CE0314">
              <w:rPr>
                <w:rFonts w:eastAsiaTheme="minorHAnsi"/>
                <w:spacing w:val="0"/>
                <w:lang w:eastAsia="en-US"/>
              </w:rPr>
              <w:t>Продукция, предназначенная для вдыхания без горения, содержащая табак или восстановленный табак</w:t>
            </w:r>
          </w:p>
        </w:tc>
        <w:tc>
          <w:tcPr>
            <w:tcW w:w="920" w:type="pct"/>
            <w:vAlign w:val="center"/>
          </w:tcPr>
          <w:p w:rsidR="00CE0314" w:rsidRPr="00CE0314" w:rsidRDefault="00CE0314" w:rsidP="00CE0314">
            <w:pPr>
              <w:spacing w:after="160" w:line="259" w:lineRule="auto"/>
              <w:ind w:left="-79"/>
              <w:jc w:val="center"/>
              <w:rPr>
                <w:rFonts w:eastAsia="Calibri"/>
                <w:spacing w:val="0"/>
                <w:lang w:eastAsia="en-US"/>
              </w:rPr>
            </w:pPr>
            <w:r w:rsidRPr="00CE0314">
              <w:rPr>
                <w:rFonts w:eastAsia="Calibri"/>
                <w:spacing w:val="0"/>
                <w:lang w:eastAsia="en-US"/>
              </w:rPr>
              <w:t>1,125/1000 штук</w:t>
            </w:r>
          </w:p>
        </w:tc>
      </w:tr>
      <w:tr w:rsidR="00CE0314" w:rsidRPr="00CE0314" w:rsidTr="00CE0314">
        <w:trPr>
          <w:trHeight w:val="20"/>
        </w:trPr>
        <w:tc>
          <w:tcPr>
            <w:tcW w:w="365" w:type="pct"/>
            <w:vAlign w:val="center"/>
          </w:tcPr>
          <w:p w:rsidR="00CE0314" w:rsidRPr="00CE0314" w:rsidRDefault="00CE0314" w:rsidP="00CE0314">
            <w:pPr>
              <w:spacing w:after="160" w:line="259" w:lineRule="auto"/>
              <w:ind w:left="-79" w:firstLine="79"/>
              <w:jc w:val="center"/>
              <w:rPr>
                <w:rFonts w:eastAsia="Calibri"/>
                <w:spacing w:val="0"/>
                <w:lang w:eastAsia="en-US"/>
              </w:rPr>
            </w:pPr>
            <w:r w:rsidRPr="00CE0314">
              <w:rPr>
                <w:rFonts w:eastAsia="Calibri"/>
                <w:spacing w:val="0"/>
                <w:lang w:eastAsia="en-US"/>
              </w:rPr>
              <w:t>б)</w:t>
            </w:r>
          </w:p>
        </w:tc>
        <w:tc>
          <w:tcPr>
            <w:tcW w:w="1005" w:type="pct"/>
            <w:vAlign w:val="center"/>
          </w:tcPr>
          <w:p w:rsidR="00CE0314" w:rsidRPr="00CE0314" w:rsidRDefault="00CE0314" w:rsidP="00CE0314">
            <w:pPr>
              <w:spacing w:after="160" w:line="259" w:lineRule="auto"/>
              <w:rPr>
                <w:rFonts w:eastAsiaTheme="minorHAnsi"/>
                <w:spacing w:val="0"/>
                <w:lang w:eastAsia="en-US"/>
              </w:rPr>
            </w:pPr>
            <w:r w:rsidRPr="00CE0314">
              <w:rPr>
                <w:rFonts w:eastAsiaTheme="minorHAnsi"/>
                <w:spacing w:val="0"/>
                <w:lang w:eastAsia="en-US"/>
              </w:rPr>
              <w:t xml:space="preserve">2404 12 000, </w:t>
            </w:r>
            <w:r w:rsidRPr="00CE0314">
              <w:rPr>
                <w:rFonts w:eastAsiaTheme="minorHAnsi"/>
                <w:spacing w:val="0"/>
                <w:lang w:eastAsia="en-US"/>
              </w:rPr>
              <w:br/>
              <w:t>2404 19 000</w:t>
            </w:r>
          </w:p>
        </w:tc>
        <w:tc>
          <w:tcPr>
            <w:tcW w:w="2710" w:type="pct"/>
            <w:vAlign w:val="center"/>
          </w:tcPr>
          <w:p w:rsidR="00CE0314" w:rsidRPr="00CE0314" w:rsidRDefault="00CE0314" w:rsidP="00D914D0">
            <w:pPr>
              <w:autoSpaceDE w:val="0"/>
              <w:autoSpaceDN w:val="0"/>
              <w:adjustRightInd w:val="0"/>
              <w:spacing w:after="160" w:line="259" w:lineRule="auto"/>
              <w:jc w:val="both"/>
              <w:rPr>
                <w:rFonts w:eastAsia="TimesNewRomanPSMT"/>
                <w:spacing w:val="0"/>
                <w:lang w:eastAsia="en-US"/>
              </w:rPr>
            </w:pPr>
            <w:proofErr w:type="spellStart"/>
            <w:r w:rsidRPr="00CE0314">
              <w:rPr>
                <w:rFonts w:eastAsiaTheme="minorHAnsi"/>
                <w:spacing w:val="0"/>
                <w:lang w:eastAsia="en-US"/>
              </w:rPr>
              <w:t>Никотинсодержащая</w:t>
            </w:r>
            <w:proofErr w:type="spellEnd"/>
            <w:r w:rsidRPr="00CE0314">
              <w:rPr>
                <w:rFonts w:eastAsiaTheme="minorHAnsi"/>
                <w:spacing w:val="0"/>
                <w:lang w:eastAsia="en-US"/>
              </w:rPr>
              <w:t xml:space="preserve"> продукция, предназначенная для вдыхания без горения</w:t>
            </w:r>
            <w:r w:rsidR="00D914D0">
              <w:rPr>
                <w:rFonts w:eastAsiaTheme="minorHAnsi"/>
                <w:spacing w:val="0"/>
                <w:lang w:eastAsia="en-US"/>
              </w:rPr>
              <w:t xml:space="preserve">, </w:t>
            </w:r>
            <w:r w:rsidRPr="00CE0314">
              <w:rPr>
                <w:rFonts w:eastAsiaTheme="minorHAnsi"/>
                <w:spacing w:val="0"/>
                <w:lang w:eastAsia="en-US"/>
              </w:rPr>
              <w:t>прочая</w:t>
            </w:r>
          </w:p>
        </w:tc>
        <w:tc>
          <w:tcPr>
            <w:tcW w:w="920" w:type="pct"/>
            <w:vAlign w:val="center"/>
          </w:tcPr>
          <w:p w:rsidR="00CE0314" w:rsidRPr="00CE0314" w:rsidRDefault="00CE0314" w:rsidP="00CE0314">
            <w:pPr>
              <w:spacing w:after="160" w:line="259" w:lineRule="auto"/>
              <w:ind w:left="-79"/>
              <w:jc w:val="center"/>
              <w:rPr>
                <w:rFonts w:eastAsia="Calibri"/>
                <w:spacing w:val="0"/>
                <w:lang w:eastAsia="en-US"/>
              </w:rPr>
            </w:pPr>
            <w:r w:rsidRPr="00CE0314">
              <w:rPr>
                <w:rFonts w:eastAsia="Calibri"/>
                <w:spacing w:val="0"/>
                <w:lang w:eastAsia="en-US"/>
              </w:rPr>
              <w:t>10 %</w:t>
            </w:r>
          </w:p>
        </w:tc>
      </w:tr>
    </w:tbl>
    <w:p w:rsidR="00CE0314" w:rsidRPr="00CE0314" w:rsidRDefault="00CE0314" w:rsidP="00CE0314">
      <w:pPr>
        <w:ind w:firstLine="709"/>
        <w:jc w:val="right"/>
        <w:outlineLvl w:val="0"/>
        <w:rPr>
          <w:spacing w:val="0"/>
          <w:lang w:eastAsia="x-none" w:bidi="ru-RU"/>
        </w:rPr>
      </w:pPr>
      <w:r w:rsidRPr="00CE0314">
        <w:rPr>
          <w:spacing w:val="0"/>
          <w:lang w:eastAsia="x-none" w:bidi="ru-RU"/>
        </w:rPr>
        <w:t>».</w:t>
      </w:r>
    </w:p>
    <w:bookmarkEnd w:id="0"/>
    <w:p w:rsidR="00CE0314" w:rsidRPr="00D914D0" w:rsidRDefault="00CE0314" w:rsidP="00CE0314">
      <w:pPr>
        <w:spacing w:line="256" w:lineRule="auto"/>
        <w:ind w:firstLine="708"/>
        <w:jc w:val="both"/>
        <w:rPr>
          <w:rFonts w:eastAsia="Calibri"/>
          <w:spacing w:val="0"/>
          <w:lang w:eastAsia="en-US"/>
        </w:rPr>
      </w:pPr>
    </w:p>
    <w:p w:rsidR="00D914D0" w:rsidRPr="00FB4D00" w:rsidRDefault="00D914D0" w:rsidP="00D914D0">
      <w:pPr>
        <w:ind w:firstLine="708"/>
        <w:jc w:val="both"/>
        <w:rPr>
          <w:rFonts w:eastAsiaTheme="minorHAnsi"/>
          <w:spacing w:val="0"/>
          <w:lang w:eastAsia="en-US"/>
        </w:rPr>
      </w:pPr>
      <w:r w:rsidRPr="00E158FE">
        <w:rPr>
          <w:rFonts w:eastAsia="Calibri"/>
          <w:b/>
          <w:spacing w:val="0"/>
          <w:lang w:eastAsia="en-US"/>
        </w:rPr>
        <w:t xml:space="preserve">Статья 2. </w:t>
      </w:r>
      <w:r w:rsidRPr="00E158F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Закон Приднестровской Молдавской Республики «Об охране здоровья граждан от воздействия окружающего табачного дыма, последствий потребления табака и иных </w:t>
      </w:r>
      <w:proofErr w:type="spellStart"/>
      <w:r w:rsidRPr="00E158FE">
        <w:rPr>
          <w:rFonts w:eastAsia="Calibri"/>
          <w:spacing w:val="0"/>
          <w:lang w:eastAsia="en-US"/>
        </w:rPr>
        <w:t>никотиносодержащих</w:t>
      </w:r>
      <w:proofErr w:type="spellEnd"/>
      <w:r w:rsidRPr="00E158FE">
        <w:rPr>
          <w:rFonts w:eastAsia="Calibri"/>
          <w:spacing w:val="0"/>
          <w:lang w:eastAsia="en-US"/>
        </w:rPr>
        <w:t xml:space="preserve"> смесей без содержания табака», предусматривающего введение в законодательство </w:t>
      </w:r>
      <w:r>
        <w:rPr>
          <w:rFonts w:eastAsia="Calibri"/>
          <w:spacing w:val="0"/>
          <w:lang w:eastAsia="en-US"/>
        </w:rPr>
        <w:t xml:space="preserve">Приднестровской Молдавской Республики </w:t>
      </w:r>
      <w:r w:rsidRPr="00E158FE">
        <w:rPr>
          <w:rFonts w:eastAsia="Calibri"/>
          <w:spacing w:val="0"/>
          <w:lang w:eastAsia="en-US"/>
        </w:rPr>
        <w:t>поняти</w:t>
      </w:r>
      <w:r>
        <w:rPr>
          <w:rFonts w:eastAsia="Calibri"/>
          <w:spacing w:val="0"/>
          <w:lang w:eastAsia="en-US"/>
        </w:rPr>
        <w:t>й</w:t>
      </w:r>
      <w:r w:rsidRPr="00E158FE">
        <w:rPr>
          <w:rFonts w:eastAsia="Calibri"/>
          <w:spacing w:val="0"/>
          <w:lang w:eastAsia="en-US"/>
        </w:rPr>
        <w:t xml:space="preserve"> </w:t>
      </w:r>
      <w:r>
        <w:rPr>
          <w:rFonts w:eastAsia="Calibri"/>
          <w:spacing w:val="0"/>
          <w:lang w:eastAsia="en-US"/>
        </w:rPr>
        <w:t>«</w:t>
      </w:r>
      <w:proofErr w:type="spellStart"/>
      <w:r w:rsidRPr="00E158FE">
        <w:rPr>
          <w:rFonts w:eastAsia="Calibri"/>
          <w:spacing w:val="0"/>
          <w:lang w:eastAsia="en-US"/>
        </w:rPr>
        <w:t>никотинсодержащ</w:t>
      </w:r>
      <w:r>
        <w:rPr>
          <w:rFonts w:eastAsia="Calibri"/>
          <w:spacing w:val="0"/>
          <w:lang w:eastAsia="en-US"/>
        </w:rPr>
        <w:t>ая</w:t>
      </w:r>
      <w:proofErr w:type="spellEnd"/>
      <w:r w:rsidRPr="00E158FE">
        <w:rPr>
          <w:rFonts w:eastAsia="Calibri"/>
          <w:spacing w:val="0"/>
          <w:lang w:eastAsia="en-US"/>
        </w:rPr>
        <w:t xml:space="preserve"> продукци</w:t>
      </w:r>
      <w:r>
        <w:rPr>
          <w:rFonts w:eastAsia="Calibri"/>
          <w:spacing w:val="0"/>
          <w:lang w:eastAsia="en-US"/>
        </w:rPr>
        <w:t>я»</w:t>
      </w:r>
      <w:r w:rsidRPr="00E158FE">
        <w:rPr>
          <w:rFonts w:eastAsia="Calibri"/>
          <w:spacing w:val="0"/>
          <w:lang w:eastAsia="en-US"/>
        </w:rPr>
        <w:t xml:space="preserve">, а также </w:t>
      </w:r>
      <w:r>
        <w:rPr>
          <w:rFonts w:eastAsia="Calibri"/>
          <w:spacing w:val="0"/>
          <w:lang w:eastAsia="en-US"/>
        </w:rPr>
        <w:t>«</w:t>
      </w:r>
      <w:r w:rsidRPr="00E158FE">
        <w:rPr>
          <w:rFonts w:eastAsia="Calibri"/>
          <w:spacing w:val="0"/>
          <w:lang w:eastAsia="en-US"/>
        </w:rPr>
        <w:t>устройств</w:t>
      </w:r>
      <w:r>
        <w:rPr>
          <w:rFonts w:eastAsia="Calibri"/>
          <w:spacing w:val="0"/>
          <w:lang w:eastAsia="en-US"/>
        </w:rPr>
        <w:t>а</w:t>
      </w:r>
      <w:r w:rsidRPr="00E158FE">
        <w:rPr>
          <w:rFonts w:eastAsia="Calibri"/>
          <w:spacing w:val="0"/>
          <w:lang w:eastAsia="en-US"/>
        </w:rPr>
        <w:t xml:space="preserve"> для потребления </w:t>
      </w:r>
      <w:proofErr w:type="spellStart"/>
      <w:r w:rsidRPr="00E158FE">
        <w:rPr>
          <w:rFonts w:eastAsia="Calibri"/>
          <w:spacing w:val="0"/>
          <w:lang w:eastAsia="en-US"/>
        </w:rPr>
        <w:t>никотинсодержащей</w:t>
      </w:r>
      <w:proofErr w:type="spellEnd"/>
      <w:r w:rsidRPr="00E158FE">
        <w:rPr>
          <w:rFonts w:eastAsia="Calibri"/>
          <w:spacing w:val="0"/>
          <w:lang w:eastAsia="en-US"/>
        </w:rPr>
        <w:t xml:space="preserve"> продукции</w:t>
      </w:r>
      <w:r>
        <w:rPr>
          <w:rFonts w:eastAsia="Calibri"/>
          <w:spacing w:val="0"/>
          <w:lang w:eastAsia="en-US"/>
        </w:rPr>
        <w:t>»</w:t>
      </w:r>
      <w:r w:rsidRPr="00FB4D00">
        <w:rPr>
          <w:rFonts w:eastAsiaTheme="minorHAnsi"/>
          <w:spacing w:val="0"/>
          <w:lang w:eastAsia="en-US"/>
        </w:rPr>
        <w:t>.</w:t>
      </w:r>
    </w:p>
    <w:p w:rsidR="00FB4D00" w:rsidRPr="00CE0314" w:rsidRDefault="00FB4D00" w:rsidP="00F94FBB">
      <w:pPr>
        <w:jc w:val="both"/>
        <w:rPr>
          <w:rFonts w:eastAsiaTheme="minorHAnsi"/>
          <w:spacing w:val="0"/>
          <w:lang w:eastAsia="en-US"/>
        </w:rPr>
      </w:pPr>
    </w:p>
    <w:p w:rsidR="00590040" w:rsidRPr="00CE0314" w:rsidRDefault="00590040" w:rsidP="00F94FBB">
      <w:pPr>
        <w:ind w:firstLine="709"/>
        <w:jc w:val="both"/>
        <w:rPr>
          <w:spacing w:val="0"/>
        </w:rPr>
      </w:pPr>
    </w:p>
    <w:p w:rsidR="003C6611" w:rsidRPr="00CE0314" w:rsidRDefault="00490ACC" w:rsidP="00F94FBB">
      <w:pPr>
        <w:jc w:val="both"/>
        <w:outlineLvl w:val="0"/>
        <w:rPr>
          <w:spacing w:val="0"/>
        </w:rPr>
      </w:pPr>
      <w:r w:rsidRPr="00CE0314">
        <w:rPr>
          <w:spacing w:val="0"/>
        </w:rPr>
        <w:t xml:space="preserve">Президент </w:t>
      </w:r>
    </w:p>
    <w:p w:rsidR="00490ACC" w:rsidRPr="00CE0314" w:rsidRDefault="00490ACC" w:rsidP="00F94FBB">
      <w:pPr>
        <w:jc w:val="both"/>
        <w:outlineLvl w:val="0"/>
        <w:rPr>
          <w:spacing w:val="0"/>
        </w:rPr>
      </w:pPr>
      <w:r w:rsidRPr="00CE0314">
        <w:rPr>
          <w:spacing w:val="0"/>
        </w:rPr>
        <w:t xml:space="preserve">Приднестровской </w:t>
      </w:r>
    </w:p>
    <w:p w:rsidR="00F44C76" w:rsidRPr="00CE0314" w:rsidRDefault="00490ACC" w:rsidP="00F94FBB">
      <w:pPr>
        <w:jc w:val="both"/>
        <w:rPr>
          <w:spacing w:val="0"/>
        </w:rPr>
      </w:pPr>
      <w:r w:rsidRPr="00CE0314">
        <w:rPr>
          <w:spacing w:val="0"/>
        </w:rPr>
        <w:t xml:space="preserve">Молдавской Республики </w:t>
      </w:r>
      <w:r w:rsidRPr="00CE0314">
        <w:rPr>
          <w:spacing w:val="0"/>
        </w:rPr>
        <w:tab/>
      </w:r>
      <w:r w:rsidRPr="00CE0314">
        <w:rPr>
          <w:spacing w:val="0"/>
        </w:rPr>
        <w:tab/>
      </w:r>
      <w:r w:rsidRPr="00CE0314">
        <w:rPr>
          <w:spacing w:val="0"/>
        </w:rPr>
        <w:tab/>
      </w:r>
      <w:r w:rsidRPr="00CE0314">
        <w:rPr>
          <w:spacing w:val="0"/>
        </w:rPr>
        <w:tab/>
        <w:t xml:space="preserve"> </w:t>
      </w:r>
      <w:r w:rsidR="001713CD" w:rsidRPr="00CE0314">
        <w:rPr>
          <w:spacing w:val="0"/>
        </w:rPr>
        <w:t xml:space="preserve">  </w:t>
      </w:r>
      <w:r w:rsidRPr="00CE0314">
        <w:rPr>
          <w:spacing w:val="0"/>
        </w:rPr>
        <w:t xml:space="preserve">  В. Н. КРАСНОСЕЛЬСКИЙ</w:t>
      </w:r>
    </w:p>
    <w:p w:rsidR="00053CAD" w:rsidRPr="00CE0314" w:rsidRDefault="00053CAD" w:rsidP="00F94FBB">
      <w:pPr>
        <w:jc w:val="both"/>
        <w:rPr>
          <w:spacing w:val="0"/>
        </w:rPr>
      </w:pPr>
    </w:p>
    <w:p w:rsidR="00824221" w:rsidRPr="00CE0314" w:rsidRDefault="00824221" w:rsidP="00F94FBB">
      <w:pPr>
        <w:jc w:val="both"/>
        <w:rPr>
          <w:spacing w:val="0"/>
        </w:rPr>
      </w:pPr>
    </w:p>
    <w:p w:rsidR="00230D7F" w:rsidRDefault="00230D7F" w:rsidP="00F94FBB">
      <w:pPr>
        <w:jc w:val="both"/>
        <w:rPr>
          <w:spacing w:val="0"/>
        </w:rPr>
      </w:pPr>
    </w:p>
    <w:p w:rsidR="00915031" w:rsidRPr="00D954B2" w:rsidRDefault="00915031" w:rsidP="00915031">
      <w:r w:rsidRPr="00D954B2">
        <w:t>г. Тирасполь</w:t>
      </w:r>
    </w:p>
    <w:p w:rsidR="00915031" w:rsidRPr="00D954B2" w:rsidRDefault="00915031" w:rsidP="00915031">
      <w:r>
        <w:t>2</w:t>
      </w:r>
      <w:r w:rsidRPr="00747D0C">
        <w:t>4</w:t>
      </w:r>
      <w:r w:rsidRPr="00D954B2">
        <w:t xml:space="preserve"> </w:t>
      </w:r>
      <w:r>
        <w:t>июля</w:t>
      </w:r>
      <w:r w:rsidRPr="00D954B2">
        <w:t xml:space="preserve"> 2024 г.</w:t>
      </w:r>
    </w:p>
    <w:p w:rsidR="00915031" w:rsidRPr="00D954B2" w:rsidRDefault="00915031" w:rsidP="00915031">
      <w:pPr>
        <w:ind w:left="28" w:hanging="28"/>
      </w:pPr>
      <w:r w:rsidRPr="00D954B2">
        <w:t xml:space="preserve">№ </w:t>
      </w:r>
      <w:r>
        <w:t>187</w:t>
      </w:r>
      <w:r w:rsidRPr="00D954B2">
        <w:t>-</w:t>
      </w:r>
      <w:r>
        <w:t>ЗИ</w:t>
      </w:r>
      <w:r w:rsidRPr="00D954B2">
        <w:t>-VI</w:t>
      </w:r>
      <w:r w:rsidRPr="00D954B2">
        <w:rPr>
          <w:lang w:val="en-US"/>
        </w:rPr>
        <w:t>I</w:t>
      </w:r>
      <w:bookmarkStart w:id="1" w:name="_GoBack"/>
      <w:bookmarkEnd w:id="1"/>
    </w:p>
    <w:sectPr w:rsidR="00915031"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1A5" w:rsidRDefault="00E161A5">
      <w:r>
        <w:separator/>
      </w:r>
    </w:p>
  </w:endnote>
  <w:endnote w:type="continuationSeparator" w:id="0">
    <w:p w:rsidR="00E161A5" w:rsidRDefault="00E1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1A5" w:rsidRDefault="00E161A5">
      <w:r>
        <w:separator/>
      </w:r>
    </w:p>
  </w:footnote>
  <w:footnote w:type="continuationSeparator" w:id="0">
    <w:p w:rsidR="00E161A5" w:rsidRDefault="00E1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15031">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1">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5"/>
  </w:num>
  <w:num w:numId="3">
    <w:abstractNumId w:val="4"/>
  </w:num>
  <w:num w:numId="4">
    <w:abstractNumId w:val="3"/>
  </w:num>
  <w:num w:numId="5">
    <w:abstractNumId w:val="12"/>
  </w:num>
  <w:num w:numId="6">
    <w:abstractNumId w:val="14"/>
  </w:num>
  <w:num w:numId="7">
    <w:abstractNumId w:val="13"/>
  </w:num>
  <w:num w:numId="8">
    <w:abstractNumId w:val="1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5EC"/>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3C2"/>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0ACC"/>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0D7F"/>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1A7"/>
    <w:rsid w:val="00343224"/>
    <w:rsid w:val="00344180"/>
    <w:rsid w:val="003441BB"/>
    <w:rsid w:val="00345888"/>
    <w:rsid w:val="00345A7C"/>
    <w:rsid w:val="003465D3"/>
    <w:rsid w:val="0034730C"/>
    <w:rsid w:val="00347B37"/>
    <w:rsid w:val="00351B87"/>
    <w:rsid w:val="00353678"/>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2AA9"/>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0C4"/>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3DB0"/>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031"/>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BFB"/>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01FA"/>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314"/>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14D0"/>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1A5"/>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5A5"/>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4FBB"/>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4D00"/>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3B"/>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AC75-93CE-492B-8A6D-2C80A13C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6</cp:revision>
  <cp:lastPrinted>2024-07-15T07:19:00Z</cp:lastPrinted>
  <dcterms:created xsi:type="dcterms:W3CDTF">2024-07-10T05:28:00Z</dcterms:created>
  <dcterms:modified xsi:type="dcterms:W3CDTF">2024-07-24T12:24:00Z</dcterms:modified>
</cp:coreProperties>
</file>