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18" w:rsidRPr="0053067A" w:rsidRDefault="00882E18" w:rsidP="00882E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2E18" w:rsidRPr="0053067A" w:rsidRDefault="00882E18" w:rsidP="00882E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2E18" w:rsidRPr="0053067A" w:rsidRDefault="00882E18" w:rsidP="00882E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2E18" w:rsidRPr="0053067A" w:rsidRDefault="00882E18" w:rsidP="00882E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2E18" w:rsidRPr="0053067A" w:rsidRDefault="00882E18" w:rsidP="00882E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2E18" w:rsidRPr="0053067A" w:rsidRDefault="00882E18" w:rsidP="00882E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82E18" w:rsidRPr="0053067A" w:rsidRDefault="00882E18" w:rsidP="00882E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82E18" w:rsidRPr="0053067A" w:rsidRDefault="00882E18" w:rsidP="00882E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82E18" w:rsidRPr="00882E18" w:rsidRDefault="00882E18" w:rsidP="00882E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82E1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дополнений в Закон </w:t>
      </w:r>
    </w:p>
    <w:p w:rsidR="00882E18" w:rsidRPr="00882E18" w:rsidRDefault="00882E18" w:rsidP="00882E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2E18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882E18" w:rsidRPr="0053067A" w:rsidRDefault="00882E18" w:rsidP="00882E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2E18">
        <w:rPr>
          <w:rFonts w:ascii="Times New Roman" w:eastAsia="Calibri" w:hAnsi="Times New Roman" w:cs="Times New Roman"/>
          <w:b/>
          <w:sz w:val="28"/>
          <w:szCs w:val="28"/>
        </w:rPr>
        <w:t>«О всеобщей воинской обязанности и военной службе</w:t>
      </w:r>
      <w:r w:rsidRPr="003F78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82E18" w:rsidRPr="0053067A" w:rsidRDefault="00882E18" w:rsidP="0088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18" w:rsidRPr="0053067A" w:rsidRDefault="00882E18" w:rsidP="00882E1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82E18" w:rsidRDefault="00882E18" w:rsidP="00882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10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882E18" w:rsidRPr="0053067A" w:rsidRDefault="00882E18" w:rsidP="00882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027B">
        <w:rPr>
          <w:rFonts w:ascii="Times New Roman" w:hAnsi="Times New Roman"/>
          <w:b/>
          <w:sz w:val="28"/>
          <w:szCs w:val="28"/>
          <w:lang w:eastAsia="ru-RU"/>
        </w:rPr>
        <w:t xml:space="preserve">Статья 1.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11-17); от 26 мая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2011 года № 75-ЗИ-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101-ЗД-V 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(САЗ 11-27); от 1 ноября 2011 года № 196-ЗД-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11-44); от 20 февраля 2012 года № 13-ЗИ-V (САЗ 12-9); от 31 мая 2012 года № 77-ЗИ-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12-23); от 30 июля 2012 года № 147-ЗИ-V (САЗ 12-32); от 22 января 2013 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18-ЗИ-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13-3); от 22 января 2013 года № 25-ЗИД-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13-3);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20 марта 2013 года № 76-ЗД-V (САЗ 13-11); от 24 мая 2013 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№ 105-ЗИД-V (САЗ 13-20); от 16 июля 2013 года № 160-ЗИД-V (САЗ 13-28); от 4 февраля 2014 года № 50-ЗИД-V (САЗ 14-6); от 26 февраля 2014 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№ 60-ЗИД-V (САЗ 14-9); от 22 апреля 2014 года № 87-ЗИД-V (САЗ 14-17);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13 октября 2014 года № 157-ЗИ-V (САЗ 14-42); от 15 июня 2015 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96-ЗИД-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15-25); от 17 мая 2016 года № 125-ЗИ-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16-20);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29 сентября 2016 года № 222-ЗИ-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16-39); от 29 мая 2017 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112-ЗИД-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17-23,1); от 30 июня 2017 года № 196-ЗИ-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17-27); от 3 июля 2017 года № 206-ЗИД-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17-28); от 4 ноября 2017 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 308-ЗИД-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17-45,1); от 18 декабря 2017 года № 363-ЗИ-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(САЗ 17-52); от 28 февраля 2018 года № 47-ЗИД-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18-9); от 15 марта 2018 года № 66-ЗИД-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18-11); от 27 марта 2018 года № 83-ЗИД-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I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18-13); от 28 марта 2018 года № 87-ЗИД-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I (САЗ 18-13); от 7 мая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2018 года № 115-ЗИ-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18-19); от 31 октября 2018 года № 294-ЗИД-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I (САЗ 18-44); от 7 декабря 2018 года № 324-ЗИ-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18-49); от 28 декабря 2018 года № 351-ЗИ-VI (САЗ 18-52,1); от 20 мая 2019 года № 77-ЗИ-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19-19); от 6 июня 2019 года № 101-ЗИД-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19-21); от 23 июля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2019 года № 148-ЗИ-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19-28); от 1 ноября 2019 года № 199-ЗД-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  <w:t>(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САЗ 19-42); от 24 декабря 2019 года № 243-ЗИД-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19-50); от 23 июля 2020 года № 104-ЗИД-VI (САЗ 20-30); от 8 апреля 2021 года № 62-ЗД-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21-14); от 21 июня 2021 года № 137-ЗД-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21-25); от 30 июня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2021 года № 142-ЗД-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21-26); от 6 июля 2021 года № 148-ЗИ-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21-27); от 19 июля 2021 года № 167-ЗИД-VII (САЗ 21-29); от 17 декабря 2021 года № 333-ЗИД-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21-50); от 28 марта 2022 года № 45-ЗИ-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22-12); от 27 мая 2022 года № 86-ЗИ-VII (САЗ 22-20); от 13 июля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2022 года № 179-ЗД-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(САЗ 22-27); от 29 июля 2022 года № 224-ЗД-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(САЗ 22-29)</w:t>
      </w:r>
      <w:r w:rsidRPr="0023027B">
        <w:rPr>
          <w:rFonts w:ascii="Times New Roman" w:hAnsi="Times New Roman"/>
          <w:sz w:val="28"/>
          <w:szCs w:val="28"/>
        </w:rPr>
        <w:t xml:space="preserve">; </w:t>
      </w:r>
      <w:r w:rsidRPr="0023027B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ноября 2022 года № 321-ЗИ-VII (САЗ 22-44); от 6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027B">
        <w:rPr>
          <w:rFonts w:ascii="Times New Roman" w:eastAsia="Times New Roman" w:hAnsi="Times New Roman"/>
          <w:sz w:val="28"/>
          <w:szCs w:val="28"/>
          <w:lang w:eastAsia="ru-RU"/>
        </w:rPr>
        <w:t>2023 года № 75-ЗИ-</w:t>
      </w:r>
      <w:r w:rsidRPr="0023027B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23027B">
        <w:rPr>
          <w:rFonts w:ascii="Times New Roman" w:eastAsia="Times New Roman" w:hAnsi="Times New Roman"/>
          <w:sz w:val="28"/>
          <w:szCs w:val="28"/>
          <w:lang w:eastAsia="ru-RU"/>
        </w:rPr>
        <w:t xml:space="preserve"> (САЗ 23-14);</w:t>
      </w:r>
      <w:r w:rsidRPr="0023027B">
        <w:rPr>
          <w:rFonts w:ascii="Times New Roman" w:hAnsi="Times New Roman"/>
          <w:sz w:val="28"/>
          <w:szCs w:val="28"/>
        </w:rPr>
        <w:t xml:space="preserve"> от 28 июня 2023 года № 174-ЗИД-VII (САЗ 23-26)</w:t>
      </w:r>
      <w:r>
        <w:rPr>
          <w:rFonts w:ascii="Times New Roman" w:hAnsi="Times New Roman"/>
          <w:sz w:val="28"/>
          <w:szCs w:val="28"/>
        </w:rPr>
        <w:t xml:space="preserve">; от </w:t>
      </w:r>
      <w:r w:rsidRPr="00942CDA">
        <w:rPr>
          <w:rFonts w:ascii="Times New Roman" w:hAnsi="Times New Roman"/>
          <w:sz w:val="28"/>
          <w:szCs w:val="28"/>
        </w:rPr>
        <w:t>8 ноября 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CDA">
        <w:rPr>
          <w:rFonts w:ascii="Times New Roman" w:hAnsi="Times New Roman"/>
          <w:sz w:val="28"/>
          <w:szCs w:val="28"/>
        </w:rPr>
        <w:t>№ 338-ЗИ-VII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CDA">
        <w:rPr>
          <w:rFonts w:ascii="Times New Roman" w:hAnsi="Times New Roman"/>
          <w:sz w:val="28"/>
          <w:szCs w:val="28"/>
        </w:rPr>
        <w:t>(САЗ 23-45)</w:t>
      </w:r>
      <w:r w:rsidRPr="00882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марта 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2024 года № 40-ЗИД-VII (САЗ 24-11)</w:t>
      </w: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следующие дополнения.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9 дополнить пунктом 3-1 следующего содержания: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3-1. Первоначальная поста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новка на воинский учет граждан, являющих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детьми-инвалидами, осуществ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без их личной явки на основании свед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содержащихся в Едином ре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естре населения, а также сведений, представленных военными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ариатами и полученных в соответ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настоящим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или представленных их законными представителя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ми». 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Пункт 6 статьи 9 после слов «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освидетельствование этих граждан» дополнить словами в скобках «за исключением случаев, указанных 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статье 17 настоящего Закона».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Часть первую пункта 1 статьи 17 после слов «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медицинскому освидетельствованию» дополнить словами</w:t>
      </w:r>
      <w:r w:rsidR="00D847F0" w:rsidRPr="00D8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F0"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скобках 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исключением случаев, указанных в части третьей настоящего пункта».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Пункт 1 статьи 17 дополнить частью третьей следующего содержания: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граждан, яв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ляющихся детьми-инвалидами, без согласия их законных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дставителей медицинское освидетельствование не проводится. Медицинское заключение о годности по состоянию здоровья к воен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службе этих граждан выносится на основании медицинских карт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амбулаторного больного и заклю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консилиумов врачебной экспертизы жизне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способности».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 Часть первую пункта 1 статьи 30 после слов «проходят медицинское освидетельствование» дополнить словами</w:t>
      </w:r>
      <w:r w:rsidR="00D847F0" w:rsidRPr="00D8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F0"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скобках</w:t>
      </w:r>
      <w:r w:rsidR="00D8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 исключением случаев, указанных в части третьей настоящего пункта».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Пункт 1 статьи 30 дополнить частью третьей следующего содержания: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граждан, яв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ляющихся инвалидами I группы или имеющих иную группу инвалидности без указания срока переосвиде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тельствования, медицин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освидетельств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без их согласия не прово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дится.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ицинское за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о годности к военной службе в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случаях выносится на основа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медицинских карт 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булаторного больного и за</w:t>
      </w:r>
      <w:r w:rsidRPr="008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ключений конси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лиумов врачебной экспертизы жизнеспособности</w:t>
      </w: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18" w:rsidRPr="00882E18" w:rsidRDefault="00882E18" w:rsidP="0088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Статья 2.</w:t>
      </w:r>
      <w:r w:rsidRPr="00882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882E18" w:rsidRDefault="00882E18" w:rsidP="00882E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E18" w:rsidRDefault="00882E18" w:rsidP="00882E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E18" w:rsidRPr="0053067A" w:rsidRDefault="00882E18" w:rsidP="008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82E18" w:rsidRPr="0053067A" w:rsidRDefault="00882E18" w:rsidP="008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82E18" w:rsidRDefault="00882E18" w:rsidP="008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62052" w:rsidRDefault="00C62052" w:rsidP="008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52" w:rsidRDefault="00C62052" w:rsidP="008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52" w:rsidRDefault="00C62052" w:rsidP="008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52" w:rsidRDefault="00C62052" w:rsidP="008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052" w:rsidRPr="00C62052" w:rsidRDefault="00C62052" w:rsidP="00C6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62052" w:rsidRPr="00C62052" w:rsidRDefault="00C62052" w:rsidP="00C6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52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2024 г.</w:t>
      </w:r>
    </w:p>
    <w:p w:rsidR="00C62052" w:rsidRPr="00C62052" w:rsidRDefault="00C62052" w:rsidP="00C6205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175-ЗД-VI</w:t>
      </w:r>
      <w:r w:rsidRPr="00C620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C62052" w:rsidRPr="00C62052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B5" w:rsidRDefault="008A17B5">
      <w:pPr>
        <w:spacing w:after="0" w:line="240" w:lineRule="auto"/>
      </w:pPr>
      <w:r>
        <w:separator/>
      </w:r>
    </w:p>
  </w:endnote>
  <w:endnote w:type="continuationSeparator" w:id="0">
    <w:p w:rsidR="008A17B5" w:rsidRDefault="008A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B5" w:rsidRDefault="008A17B5">
      <w:pPr>
        <w:spacing w:after="0" w:line="240" w:lineRule="auto"/>
      </w:pPr>
      <w:r>
        <w:separator/>
      </w:r>
    </w:p>
  </w:footnote>
  <w:footnote w:type="continuationSeparator" w:id="0">
    <w:p w:rsidR="008A17B5" w:rsidRDefault="008A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425A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20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8"/>
    <w:rsid w:val="001B5588"/>
    <w:rsid w:val="00425A13"/>
    <w:rsid w:val="00854C98"/>
    <w:rsid w:val="00882E18"/>
    <w:rsid w:val="008A17B5"/>
    <w:rsid w:val="00B011F1"/>
    <w:rsid w:val="00C62052"/>
    <w:rsid w:val="00D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3784C-7058-444B-94C0-2548917C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E18"/>
  </w:style>
  <w:style w:type="paragraph" w:styleId="a5">
    <w:name w:val="Balloon Text"/>
    <w:basedOn w:val="a"/>
    <w:link w:val="a6"/>
    <w:uiPriority w:val="99"/>
    <w:semiHidden/>
    <w:unhideWhenUsed/>
    <w:rsid w:val="0042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2024-07-10T08:14:00Z</cp:lastPrinted>
  <dcterms:created xsi:type="dcterms:W3CDTF">2024-07-15T08:40:00Z</dcterms:created>
  <dcterms:modified xsi:type="dcterms:W3CDTF">2024-07-24T07:13:00Z</dcterms:modified>
</cp:coreProperties>
</file>