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97" w:rsidRDefault="00752497" w:rsidP="0075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2C" w:rsidRDefault="0025392C" w:rsidP="0075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2C" w:rsidRDefault="0025392C" w:rsidP="0075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2C" w:rsidRDefault="0025392C" w:rsidP="0075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2C" w:rsidRDefault="0025392C" w:rsidP="0075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2C" w:rsidRDefault="0025392C" w:rsidP="0075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2C" w:rsidRDefault="0025392C" w:rsidP="0075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2C" w:rsidRDefault="0025392C" w:rsidP="0075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2C" w:rsidRDefault="0025392C" w:rsidP="0075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92C" w:rsidRPr="0025392C" w:rsidRDefault="0025392C" w:rsidP="0075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497" w:rsidRPr="0025392C" w:rsidRDefault="00752497" w:rsidP="00752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92C">
        <w:rPr>
          <w:rFonts w:ascii="Times New Roman" w:hAnsi="Times New Roman" w:cs="Times New Roman"/>
          <w:sz w:val="28"/>
          <w:szCs w:val="28"/>
        </w:rPr>
        <w:t xml:space="preserve">О внесении изменений в Указ Президента </w:t>
      </w:r>
    </w:p>
    <w:p w:rsidR="0025392C" w:rsidRDefault="00752497" w:rsidP="00752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92C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752497" w:rsidRPr="0025392C" w:rsidRDefault="00752497" w:rsidP="00752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392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5392C">
        <w:rPr>
          <w:rFonts w:ascii="Times New Roman" w:hAnsi="Times New Roman" w:cs="Times New Roman"/>
          <w:sz w:val="28"/>
          <w:szCs w:val="28"/>
        </w:rPr>
        <w:t xml:space="preserve"> 4 апреля 2014 года № 108</w:t>
      </w:r>
    </w:p>
    <w:p w:rsidR="00752497" w:rsidRPr="0025392C" w:rsidRDefault="00752497" w:rsidP="00752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92C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денежном довольствии </w:t>
      </w:r>
    </w:p>
    <w:p w:rsidR="00752497" w:rsidRPr="0025392C" w:rsidRDefault="00752497" w:rsidP="00752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392C">
        <w:rPr>
          <w:rFonts w:ascii="Times New Roman" w:hAnsi="Times New Roman" w:cs="Times New Roman"/>
          <w:sz w:val="28"/>
          <w:szCs w:val="28"/>
        </w:rPr>
        <w:t>военнослужащих</w:t>
      </w:r>
      <w:proofErr w:type="gramEnd"/>
      <w:r w:rsidRPr="0025392C">
        <w:rPr>
          <w:rFonts w:ascii="Times New Roman" w:hAnsi="Times New Roman" w:cs="Times New Roman"/>
          <w:sz w:val="28"/>
          <w:szCs w:val="28"/>
        </w:rPr>
        <w:t xml:space="preserve"> органов государственной службы безопасности</w:t>
      </w:r>
    </w:p>
    <w:p w:rsidR="00752497" w:rsidRPr="0025392C" w:rsidRDefault="00752497" w:rsidP="00752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92C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</w:p>
    <w:p w:rsidR="00752497" w:rsidRPr="00933048" w:rsidRDefault="00752497" w:rsidP="009F00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33048" w:rsidRDefault="00752497" w:rsidP="009F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92C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статьей 12 Закона Приднестровской Молдавской Республики </w:t>
      </w:r>
      <w:r w:rsidR="00933048">
        <w:rPr>
          <w:rFonts w:ascii="Times New Roman" w:hAnsi="Times New Roman" w:cs="Times New Roman"/>
          <w:sz w:val="28"/>
          <w:szCs w:val="28"/>
        </w:rPr>
        <w:br/>
      </w:r>
      <w:r w:rsidRPr="0025392C">
        <w:rPr>
          <w:rFonts w:ascii="Times New Roman" w:hAnsi="Times New Roman" w:cs="Times New Roman"/>
          <w:sz w:val="28"/>
          <w:szCs w:val="28"/>
        </w:rPr>
        <w:t xml:space="preserve">от 5 января 2001 года № 371-З «О статусе военнослужащих» (СЗМР 01-1), Законом Приднестровской Молдавской Республики от 11 августа 2003 года </w:t>
      </w:r>
      <w:r w:rsidR="00933048">
        <w:rPr>
          <w:rFonts w:ascii="Times New Roman" w:hAnsi="Times New Roman" w:cs="Times New Roman"/>
          <w:sz w:val="28"/>
          <w:szCs w:val="28"/>
        </w:rPr>
        <w:br/>
      </w:r>
      <w:r w:rsidRPr="0025392C">
        <w:rPr>
          <w:rFonts w:ascii="Times New Roman" w:hAnsi="Times New Roman" w:cs="Times New Roman"/>
          <w:sz w:val="28"/>
          <w:szCs w:val="28"/>
        </w:rPr>
        <w:t>№ 327-З-</w:t>
      </w:r>
      <w:r w:rsidRPr="002539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5392C">
        <w:rPr>
          <w:rFonts w:ascii="Times New Roman" w:hAnsi="Times New Roman" w:cs="Times New Roman"/>
          <w:sz w:val="28"/>
          <w:szCs w:val="28"/>
        </w:rPr>
        <w:t xml:space="preserve">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 (САЗ 03-33), Законом Приднестровской Молдавской Республики </w:t>
      </w:r>
      <w:r w:rsidR="00933048">
        <w:rPr>
          <w:rFonts w:ascii="Times New Roman" w:hAnsi="Times New Roman" w:cs="Times New Roman"/>
          <w:sz w:val="28"/>
          <w:szCs w:val="28"/>
        </w:rPr>
        <w:br/>
      </w:r>
      <w:r w:rsidRPr="0025392C">
        <w:rPr>
          <w:rFonts w:ascii="Times New Roman" w:hAnsi="Times New Roman" w:cs="Times New Roman"/>
          <w:sz w:val="28"/>
          <w:szCs w:val="28"/>
        </w:rPr>
        <w:t>от 18 ноября 2014 года № 178-З-</w:t>
      </w:r>
      <w:r w:rsidRPr="0025392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5392C">
        <w:rPr>
          <w:rFonts w:ascii="Times New Roman" w:hAnsi="Times New Roman" w:cs="Times New Roman"/>
          <w:sz w:val="28"/>
          <w:szCs w:val="28"/>
        </w:rPr>
        <w:t xml:space="preserve"> «О государственной службе безопасности Приднестровской Молдавской Республики (САЗ 14-47), </w:t>
      </w:r>
    </w:p>
    <w:p w:rsidR="00752497" w:rsidRPr="0025392C" w:rsidRDefault="00933048" w:rsidP="00933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497" w:rsidRPr="002539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497" w:rsidRPr="0025392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497" w:rsidRPr="0025392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497" w:rsidRPr="002539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497" w:rsidRPr="0025392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497" w:rsidRPr="002539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497" w:rsidRPr="002539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497" w:rsidRPr="0025392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497" w:rsidRPr="0025392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497" w:rsidRPr="0025392C">
        <w:rPr>
          <w:rFonts w:ascii="Times New Roman" w:hAnsi="Times New Roman" w:cs="Times New Roman"/>
          <w:sz w:val="28"/>
          <w:szCs w:val="28"/>
        </w:rPr>
        <w:t>ю:</w:t>
      </w:r>
    </w:p>
    <w:p w:rsidR="00752497" w:rsidRPr="00605C30" w:rsidRDefault="00752497" w:rsidP="009F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52497" w:rsidRDefault="00752497" w:rsidP="009F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92C">
        <w:rPr>
          <w:rFonts w:ascii="Times New Roman" w:hAnsi="Times New Roman" w:cs="Times New Roman"/>
          <w:sz w:val="28"/>
          <w:szCs w:val="28"/>
        </w:rPr>
        <w:t xml:space="preserve">1. Внести в Указ Президента Приднестровской Молдавской Республики </w:t>
      </w:r>
      <w:r w:rsidR="00933048">
        <w:rPr>
          <w:rFonts w:ascii="Times New Roman" w:hAnsi="Times New Roman" w:cs="Times New Roman"/>
          <w:sz w:val="28"/>
          <w:szCs w:val="28"/>
        </w:rPr>
        <w:br/>
      </w:r>
      <w:r w:rsidRPr="0025392C">
        <w:rPr>
          <w:rFonts w:ascii="Times New Roman" w:hAnsi="Times New Roman" w:cs="Times New Roman"/>
          <w:sz w:val="28"/>
          <w:szCs w:val="28"/>
        </w:rPr>
        <w:t xml:space="preserve">от 4 апреля 2014 года № 108 «Об утверждении Положения о денежном довольствии военнослужащих органов государственной службы безопасности Приднестровской Молдавской Республики» (САЗ 14-14) с изменениями </w:t>
      </w:r>
      <w:r w:rsidR="00933048">
        <w:rPr>
          <w:rFonts w:ascii="Times New Roman" w:hAnsi="Times New Roman" w:cs="Times New Roman"/>
          <w:sz w:val="28"/>
          <w:szCs w:val="28"/>
        </w:rPr>
        <w:br/>
      </w:r>
      <w:r w:rsidRPr="0025392C">
        <w:rPr>
          <w:rFonts w:ascii="Times New Roman" w:hAnsi="Times New Roman" w:cs="Times New Roman"/>
          <w:sz w:val="28"/>
          <w:szCs w:val="28"/>
        </w:rPr>
        <w:t xml:space="preserve">и дополнениями, внесенными указами Президента Приднестровской Молдавской Республики от 5 мая 2014 года № 151, от 1 августа 2014 года № 234, от 20 августа 2014 года № 266 (САЗ 14-34), от 6 ноября 2014 года № 364, </w:t>
      </w:r>
      <w:r w:rsidR="00933048">
        <w:rPr>
          <w:rFonts w:ascii="Times New Roman" w:hAnsi="Times New Roman" w:cs="Times New Roman"/>
          <w:sz w:val="28"/>
          <w:szCs w:val="28"/>
        </w:rPr>
        <w:br/>
      </w:r>
      <w:r w:rsidRPr="0025392C">
        <w:rPr>
          <w:rFonts w:ascii="Times New Roman" w:hAnsi="Times New Roman" w:cs="Times New Roman"/>
          <w:sz w:val="28"/>
          <w:szCs w:val="28"/>
        </w:rPr>
        <w:t>от 15 июня 2015 года № 243, от 12 октября 2015 года № 399 (САЗ 15-42),</w:t>
      </w:r>
      <w:r w:rsidR="001A35E2" w:rsidRPr="0025392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="00933048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br/>
      </w:r>
      <w:r w:rsidR="001A35E2" w:rsidRPr="00253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1A35E2" w:rsidRPr="0025392C">
        <w:rPr>
          <w:rStyle w:val="text-small"/>
          <w:rFonts w:ascii="Times New Roman" w:hAnsi="Times New Roman" w:cs="Times New Roman"/>
          <w:sz w:val="28"/>
          <w:szCs w:val="28"/>
        </w:rPr>
        <w:t>9 февраля 2016 года</w:t>
      </w:r>
      <w:r w:rsidR="00933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35E2" w:rsidRPr="0025392C">
        <w:rPr>
          <w:rStyle w:val="text-small"/>
          <w:rFonts w:ascii="Times New Roman" w:hAnsi="Times New Roman" w:cs="Times New Roman"/>
          <w:sz w:val="28"/>
          <w:szCs w:val="28"/>
        </w:rPr>
        <w:t>№ 50</w:t>
      </w:r>
      <w:r w:rsidR="00933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35E2" w:rsidRPr="0025392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A35E2" w:rsidRPr="0025392C">
        <w:rPr>
          <w:rStyle w:val="margin"/>
          <w:rFonts w:ascii="Times New Roman" w:hAnsi="Times New Roman" w:cs="Times New Roman"/>
          <w:sz w:val="28"/>
          <w:szCs w:val="28"/>
        </w:rPr>
        <w:t>САЗ 16-6),</w:t>
      </w:r>
      <w:r w:rsidRPr="0025392C">
        <w:rPr>
          <w:rFonts w:ascii="Times New Roman" w:hAnsi="Times New Roman" w:cs="Times New Roman"/>
          <w:sz w:val="28"/>
          <w:szCs w:val="28"/>
        </w:rPr>
        <w:t xml:space="preserve"> </w:t>
      </w:r>
      <w:r w:rsidR="00DA39A2" w:rsidRPr="002539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20 февраля 2016 года № 73,</w:t>
      </w:r>
      <w:r w:rsidR="00DA39A2" w:rsidRPr="0025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0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5392C">
        <w:rPr>
          <w:rFonts w:ascii="Times New Roman" w:hAnsi="Times New Roman" w:cs="Times New Roman"/>
          <w:sz w:val="28"/>
          <w:szCs w:val="28"/>
        </w:rPr>
        <w:t xml:space="preserve">от 6 февраля 2017 года № 85 (САЗ 17-7), от 3 февраля 2021 года № 28 </w:t>
      </w:r>
      <w:r w:rsidR="00933048">
        <w:rPr>
          <w:rFonts w:ascii="Times New Roman" w:hAnsi="Times New Roman" w:cs="Times New Roman"/>
          <w:sz w:val="28"/>
          <w:szCs w:val="28"/>
        </w:rPr>
        <w:br/>
      </w:r>
      <w:r w:rsidRPr="0025392C">
        <w:rPr>
          <w:rFonts w:ascii="Times New Roman" w:hAnsi="Times New Roman" w:cs="Times New Roman"/>
          <w:sz w:val="28"/>
          <w:szCs w:val="28"/>
        </w:rPr>
        <w:t>(САЗ 21-5), от 6 апреля 2022 года № 127 (САЗ 22-13), следующие изменения:</w:t>
      </w:r>
    </w:p>
    <w:p w:rsidR="009F00E7" w:rsidRPr="0025392C" w:rsidRDefault="00C44039" w:rsidP="005A2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</w:t>
      </w:r>
      <w:r w:rsidR="003F26E0" w:rsidRPr="002539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</w:t>
      </w:r>
      <w:proofErr w:type="gramEnd"/>
      <w:r w:rsidR="00752497" w:rsidRPr="0025392C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752497" w:rsidRDefault="00F12179" w:rsidP="005A2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</w:t>
      </w:r>
      <w:r w:rsidR="003F26E0" w:rsidRPr="002539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</w:t>
      </w:r>
      <w:proofErr w:type="gramEnd"/>
      <w:r w:rsidR="00AD38A2" w:rsidRPr="0025392C">
        <w:rPr>
          <w:rFonts w:ascii="Times New Roman" w:hAnsi="Times New Roman" w:cs="Times New Roman"/>
          <w:sz w:val="28"/>
          <w:szCs w:val="28"/>
        </w:rPr>
        <w:t>.</w:t>
      </w:r>
    </w:p>
    <w:p w:rsidR="00605C30" w:rsidRPr="00605C30" w:rsidRDefault="00605C30" w:rsidP="005A2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52497" w:rsidRPr="0025392C" w:rsidRDefault="00752497" w:rsidP="005A245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5392C">
        <w:rPr>
          <w:rFonts w:ascii="Times New Roman" w:eastAsiaTheme="minorHAnsi" w:hAnsi="Times New Roman" w:cs="Times New Roman"/>
          <w:sz w:val="28"/>
          <w:szCs w:val="28"/>
        </w:rPr>
        <w:t xml:space="preserve">2. Настоящий Указ вступает в силу со дня, следующего за днем официального опубликования. </w:t>
      </w:r>
    </w:p>
    <w:p w:rsidR="00605C30" w:rsidRPr="00605C30" w:rsidRDefault="00605C30" w:rsidP="005A24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10"/>
          <w:szCs w:val="10"/>
          <w:shd w:val="clear" w:color="auto" w:fill="FFFFFF"/>
        </w:rPr>
      </w:pPr>
    </w:p>
    <w:p w:rsidR="00752497" w:rsidRPr="0025392C" w:rsidRDefault="003F26E0" w:rsidP="005A24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39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 – Для служебного пользования.</w:t>
      </w:r>
    </w:p>
    <w:p w:rsidR="0025392C" w:rsidRDefault="0025392C" w:rsidP="0025392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5392C" w:rsidRPr="0025392C" w:rsidRDefault="0025392C" w:rsidP="0025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25392C" w:rsidRPr="005B3EFD" w:rsidRDefault="0025392C" w:rsidP="0025392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5392C" w:rsidRPr="005B3EFD" w:rsidRDefault="005B3EFD" w:rsidP="00253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11</w:t>
      </w:r>
      <w:r w:rsidR="0025392C" w:rsidRPr="005B3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 г.</w:t>
      </w:r>
    </w:p>
    <w:p w:rsidR="0025392C" w:rsidRPr="005B3EFD" w:rsidRDefault="005B3EFD" w:rsidP="0025392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272</w:t>
      </w:r>
    </w:p>
    <w:sectPr w:rsidR="0025392C" w:rsidRPr="005B3EFD" w:rsidSect="00605C30">
      <w:headerReference w:type="default" r:id="rId6"/>
      <w:pgSz w:w="11906" w:h="16838"/>
      <w:pgMar w:top="567" w:right="567" w:bottom="0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DAE" w:rsidRDefault="00F55DAE" w:rsidP="0025392C">
      <w:pPr>
        <w:spacing w:after="0" w:line="240" w:lineRule="auto"/>
      </w:pPr>
      <w:r>
        <w:separator/>
      </w:r>
    </w:p>
  </w:endnote>
  <w:endnote w:type="continuationSeparator" w:id="0">
    <w:p w:rsidR="00F55DAE" w:rsidRDefault="00F55DAE" w:rsidP="0025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DAE" w:rsidRDefault="00F55DAE" w:rsidP="0025392C">
      <w:pPr>
        <w:spacing w:after="0" w:line="240" w:lineRule="auto"/>
      </w:pPr>
      <w:r>
        <w:separator/>
      </w:r>
    </w:p>
  </w:footnote>
  <w:footnote w:type="continuationSeparator" w:id="0">
    <w:p w:rsidR="00F55DAE" w:rsidRDefault="00F55DAE" w:rsidP="00253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33364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392C" w:rsidRPr="0025392C" w:rsidRDefault="0025392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39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39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39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5C30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2539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392C" w:rsidRDefault="0025392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AB"/>
    <w:rsid w:val="00037FC1"/>
    <w:rsid w:val="000978F2"/>
    <w:rsid w:val="000A1BD6"/>
    <w:rsid w:val="000A3BB2"/>
    <w:rsid w:val="0012174A"/>
    <w:rsid w:val="00164012"/>
    <w:rsid w:val="00165AC8"/>
    <w:rsid w:val="001A35E2"/>
    <w:rsid w:val="0025392C"/>
    <w:rsid w:val="00275D3D"/>
    <w:rsid w:val="00293554"/>
    <w:rsid w:val="002D0E6F"/>
    <w:rsid w:val="002D182D"/>
    <w:rsid w:val="00337FF0"/>
    <w:rsid w:val="00352C10"/>
    <w:rsid w:val="003F26E0"/>
    <w:rsid w:val="00510887"/>
    <w:rsid w:val="00522A0F"/>
    <w:rsid w:val="00582B37"/>
    <w:rsid w:val="005A245E"/>
    <w:rsid w:val="005B3EFD"/>
    <w:rsid w:val="00605C30"/>
    <w:rsid w:val="006B5576"/>
    <w:rsid w:val="006D2123"/>
    <w:rsid w:val="00752497"/>
    <w:rsid w:val="0076777A"/>
    <w:rsid w:val="0078495F"/>
    <w:rsid w:val="007B5CFC"/>
    <w:rsid w:val="007C664B"/>
    <w:rsid w:val="007E3D98"/>
    <w:rsid w:val="00802420"/>
    <w:rsid w:val="00882277"/>
    <w:rsid w:val="00883F78"/>
    <w:rsid w:val="008D174F"/>
    <w:rsid w:val="008E14BA"/>
    <w:rsid w:val="008E5F56"/>
    <w:rsid w:val="00933048"/>
    <w:rsid w:val="00970C99"/>
    <w:rsid w:val="009A38B4"/>
    <w:rsid w:val="009F00E7"/>
    <w:rsid w:val="00A93C82"/>
    <w:rsid w:val="00A9418B"/>
    <w:rsid w:val="00A96890"/>
    <w:rsid w:val="00AA6CAD"/>
    <w:rsid w:val="00AC66AB"/>
    <w:rsid w:val="00AD38A2"/>
    <w:rsid w:val="00AD4C66"/>
    <w:rsid w:val="00AE66BD"/>
    <w:rsid w:val="00BB279C"/>
    <w:rsid w:val="00BC51AB"/>
    <w:rsid w:val="00C44039"/>
    <w:rsid w:val="00C47C79"/>
    <w:rsid w:val="00C72B35"/>
    <w:rsid w:val="00C900E3"/>
    <w:rsid w:val="00D06CCA"/>
    <w:rsid w:val="00D366A9"/>
    <w:rsid w:val="00D60223"/>
    <w:rsid w:val="00D80543"/>
    <w:rsid w:val="00DA39A2"/>
    <w:rsid w:val="00E30ACC"/>
    <w:rsid w:val="00E558AC"/>
    <w:rsid w:val="00EA0CB3"/>
    <w:rsid w:val="00EF534C"/>
    <w:rsid w:val="00F12179"/>
    <w:rsid w:val="00F25C5D"/>
    <w:rsid w:val="00F55DAE"/>
    <w:rsid w:val="00F73EEF"/>
    <w:rsid w:val="00F92EF3"/>
    <w:rsid w:val="00F9553A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0A0A2-C71A-4FF2-B62D-6EB95C40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97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CB3"/>
    <w:rPr>
      <w:rFonts w:ascii="Tahoma" w:eastAsia="Calibri" w:hAnsi="Tahoma" w:cs="Tahoma"/>
      <w:sz w:val="16"/>
      <w:szCs w:val="16"/>
    </w:rPr>
  </w:style>
  <w:style w:type="character" w:customStyle="1" w:styleId="text-small">
    <w:name w:val="text-small"/>
    <w:basedOn w:val="a0"/>
    <w:rsid w:val="001A35E2"/>
  </w:style>
  <w:style w:type="character" w:customStyle="1" w:styleId="margin">
    <w:name w:val="margin"/>
    <w:basedOn w:val="a0"/>
    <w:rsid w:val="001A35E2"/>
  </w:style>
  <w:style w:type="character" w:styleId="a6">
    <w:name w:val="Strong"/>
    <w:basedOn w:val="a0"/>
    <w:uiPriority w:val="22"/>
    <w:qFormat/>
    <w:rsid w:val="0012174A"/>
    <w:rPr>
      <w:b/>
      <w:bCs/>
    </w:rPr>
  </w:style>
  <w:style w:type="paragraph" w:styleId="a7">
    <w:name w:val="header"/>
    <w:basedOn w:val="a"/>
    <w:link w:val="a8"/>
    <w:uiPriority w:val="99"/>
    <w:unhideWhenUsed/>
    <w:rsid w:val="0025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92C"/>
    <w:rPr>
      <w:rFonts w:ascii="Calibri" w:eastAsia="Calibri" w:hAnsi="Calibri"/>
    </w:rPr>
  </w:style>
  <w:style w:type="paragraph" w:styleId="a9">
    <w:name w:val="footer"/>
    <w:basedOn w:val="a"/>
    <w:link w:val="aa"/>
    <w:uiPriority w:val="99"/>
    <w:unhideWhenUsed/>
    <w:rsid w:val="0025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92C"/>
    <w:rPr>
      <w:rFonts w:ascii="Calibri" w:eastAsia="Calibri" w:hAnsi="Calibri"/>
    </w:rPr>
  </w:style>
  <w:style w:type="paragraph" w:styleId="ab">
    <w:name w:val="List Paragraph"/>
    <w:basedOn w:val="a"/>
    <w:uiPriority w:val="34"/>
    <w:qFormat/>
    <w:rsid w:val="00933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</dc:creator>
  <cp:keywords/>
  <dc:description/>
  <cp:lastModifiedBy>Кудрова А.А.</cp:lastModifiedBy>
  <cp:revision>8</cp:revision>
  <cp:lastPrinted>2024-07-10T07:30:00Z</cp:lastPrinted>
  <dcterms:created xsi:type="dcterms:W3CDTF">2024-07-10T07:25:00Z</dcterms:created>
  <dcterms:modified xsi:type="dcterms:W3CDTF">2024-07-11T11:37:00Z</dcterms:modified>
</cp:coreProperties>
</file>