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94" w:rsidRPr="0053067A" w:rsidRDefault="003F7894" w:rsidP="003F7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7894" w:rsidRPr="0053067A" w:rsidRDefault="003F7894" w:rsidP="003F7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7894" w:rsidRPr="0053067A" w:rsidRDefault="003F7894" w:rsidP="003F7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7894" w:rsidRPr="0053067A" w:rsidRDefault="003F7894" w:rsidP="003F7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7894" w:rsidRPr="0053067A" w:rsidRDefault="003F7894" w:rsidP="003F7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7894" w:rsidRPr="0053067A" w:rsidRDefault="003F7894" w:rsidP="003F7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F7894" w:rsidRPr="0053067A" w:rsidRDefault="003F7894" w:rsidP="003F7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F7894" w:rsidRPr="0053067A" w:rsidRDefault="003F7894" w:rsidP="003F7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F7894" w:rsidRPr="003F7894" w:rsidRDefault="003F7894" w:rsidP="003F78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дополнений в Закон </w:t>
      </w:r>
    </w:p>
    <w:p w:rsidR="003F7894" w:rsidRPr="003F7894" w:rsidRDefault="003F7894" w:rsidP="003F78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894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3F7894" w:rsidRPr="003F7894" w:rsidRDefault="003F7894" w:rsidP="003F78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894">
        <w:rPr>
          <w:rFonts w:ascii="Times New Roman" w:eastAsia="Calibri" w:hAnsi="Times New Roman" w:cs="Times New Roman"/>
          <w:b/>
          <w:sz w:val="28"/>
          <w:szCs w:val="28"/>
        </w:rPr>
        <w:t xml:space="preserve">«О праве граждан Приднестровской Молдавской Республики </w:t>
      </w:r>
    </w:p>
    <w:p w:rsidR="003F7894" w:rsidRPr="003F7894" w:rsidRDefault="003F7894" w:rsidP="003F78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894">
        <w:rPr>
          <w:rFonts w:ascii="Times New Roman" w:eastAsia="Calibri" w:hAnsi="Times New Roman" w:cs="Times New Roman"/>
          <w:b/>
          <w:sz w:val="28"/>
          <w:szCs w:val="28"/>
        </w:rPr>
        <w:t xml:space="preserve">на свободу передвижения, выбор места пребывания и жительства </w:t>
      </w:r>
    </w:p>
    <w:p w:rsidR="003F7894" w:rsidRPr="0053067A" w:rsidRDefault="003F7894" w:rsidP="003F78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894">
        <w:rPr>
          <w:rFonts w:ascii="Times New Roman" w:eastAsia="Calibri" w:hAnsi="Times New Roman" w:cs="Times New Roman"/>
          <w:b/>
          <w:sz w:val="28"/>
          <w:szCs w:val="28"/>
        </w:rPr>
        <w:t>в пределах Приднестровской Молдавской Республики»</w:t>
      </w:r>
    </w:p>
    <w:p w:rsidR="003F7894" w:rsidRPr="0053067A" w:rsidRDefault="003F7894" w:rsidP="003F7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94" w:rsidRPr="0053067A" w:rsidRDefault="003F7894" w:rsidP="003F78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F7894" w:rsidRPr="0053067A" w:rsidRDefault="003F7894" w:rsidP="003F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26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июня 2024 года</w:t>
      </w:r>
    </w:p>
    <w:p w:rsidR="003F7894" w:rsidRPr="0053067A" w:rsidRDefault="003F7894" w:rsidP="003F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894" w:rsidRP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19 июня 2017 года № 145-З-VI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17-25) с изменениями и дополнениями, внесенными законами Приднестровской Молдавской Республики от 28 февраля 2018 года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46-ЗД-VI (САЗ 18-9); от 29 мая 2019 года № 94-ЗИД-VI (САЗ 19-20);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15 июня 2020 года № 77-ЗИД-VI (САЗ 20-25)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2-ЗИ-VII (САЗ 21-4), от 29 марта 2021 года № 53-ЗИ-VII (САЗ 21-13),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14 мая 2021 года № 90-ЗИ-VII (САЗ 21-19), от 15 июня 2021 года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21-51), от 28 марта 2022 года № 43-ЗИ-VII (САЗ 22-12), а также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16 февраля 2022 года № 20-ЗИ-VII (САЗ 22-6); от 13 марта 2023 года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35-ЗД-VII (САЗ 23-11)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148-ЗИ-VII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23-25)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263-ЗД-VII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дополнения.</w:t>
      </w:r>
    </w:p>
    <w:p w:rsidR="003F7894" w:rsidRP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94" w:rsidRP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8 дополнить пунктом 9 следующего содержания:</w:t>
      </w:r>
    </w:p>
    <w:p w:rsidR="003F7894" w:rsidRP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«9. Регистрация и снятие с регистрационного учета граждан Приднестровской Молдавской Республики по месту жительства или пребывания на основании подпункта з) пункта 1 статьи 9 настоящего Закона или подпункта е) пункта 1 статьи 10 настоящего Закона осуществляется органом регистрационного учета в порядке, определенном Правительством Приднестровской Молдавской Республики».</w:t>
      </w:r>
    </w:p>
    <w:p w:rsidR="003F7894" w:rsidRP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Пункт 1 статьи 9 дополнить подпунктом з) следующего содержания:</w:t>
      </w:r>
    </w:p>
    <w:p w:rsidR="003F7894" w:rsidRP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изменение адреса места пребывания – на ос</w:t>
      </w: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решения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государственного управления о присвоении (изме</w:t>
      </w: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нении) адреса объектам недвижимости или наименования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улицам и другим частям населен</w:t>
      </w: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пунктов».</w:t>
      </w:r>
    </w:p>
    <w:p w:rsidR="003F7894" w:rsidRP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94" w:rsidRP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1 статьи 10 дополнить подпунктом е) следующего содержания:</w:t>
      </w:r>
    </w:p>
    <w:p w:rsidR="003F7894" w:rsidRDefault="003F7894" w:rsidP="00B1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077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изменение адреса места жительства – на ос</w:t>
      </w:r>
      <w:r w:rsidR="00B10771" w:rsidRPr="00B1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решения </w:t>
      </w:r>
      <w:r w:rsidR="00B10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госу</w:t>
      </w:r>
      <w:r w:rsidR="00B10771" w:rsidRPr="00B10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управле</w:t>
      </w:r>
      <w:r w:rsidR="00B1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присвоении (измен</w:t>
      </w:r>
      <w:r w:rsidR="00B10771" w:rsidRPr="00B107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ении) адреса объектам недвижимости или наименования</w:t>
      </w:r>
      <w:r w:rsidR="00B1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улицам и другим частям населен</w:t>
      </w:r>
      <w:r w:rsidR="00B10771" w:rsidRPr="00B1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пунктов</w:t>
      </w:r>
      <w:r w:rsidRPr="003F78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7894" w:rsidRDefault="003F7894" w:rsidP="003F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94" w:rsidRPr="0053067A" w:rsidRDefault="003F7894" w:rsidP="003F7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2492767"/>
      <w:r w:rsidRPr="006F1406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6F1406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  <w:bookmarkEnd w:id="0"/>
    </w:p>
    <w:p w:rsidR="003F7894" w:rsidRDefault="003F7894" w:rsidP="003F7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894" w:rsidRPr="0053067A" w:rsidRDefault="003F7894" w:rsidP="003F7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894" w:rsidRPr="0053067A" w:rsidRDefault="003F7894" w:rsidP="003F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F7894" w:rsidRPr="0053067A" w:rsidRDefault="003F7894" w:rsidP="003F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F7894" w:rsidRPr="0053067A" w:rsidRDefault="003F7894" w:rsidP="003F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F7894" w:rsidRPr="0053067A" w:rsidRDefault="003F7894" w:rsidP="003F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94" w:rsidRDefault="003F7894" w:rsidP="003F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E1" w:rsidRDefault="00CB7DE1" w:rsidP="003F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E1" w:rsidRDefault="00CB7DE1" w:rsidP="003F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E1" w:rsidRPr="00CB7DE1" w:rsidRDefault="00CB7DE1" w:rsidP="00CB7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B7DE1" w:rsidRPr="00CB7DE1" w:rsidRDefault="00CB7DE1" w:rsidP="00CB7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E1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2024 г.</w:t>
      </w:r>
    </w:p>
    <w:p w:rsidR="00CB7DE1" w:rsidRPr="00CB7DE1" w:rsidRDefault="00CB7DE1" w:rsidP="00CB7DE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145-ЗД-VI</w:t>
      </w:r>
      <w:r w:rsidRPr="00CB7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B7DE1" w:rsidRPr="0053067A" w:rsidRDefault="00CB7DE1" w:rsidP="003F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CB7DE1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9B" w:rsidRDefault="0022729B">
      <w:pPr>
        <w:spacing w:after="0" w:line="240" w:lineRule="auto"/>
      </w:pPr>
      <w:r>
        <w:separator/>
      </w:r>
    </w:p>
  </w:endnote>
  <w:endnote w:type="continuationSeparator" w:id="0">
    <w:p w:rsidR="0022729B" w:rsidRDefault="0022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9B" w:rsidRDefault="0022729B">
      <w:pPr>
        <w:spacing w:after="0" w:line="240" w:lineRule="auto"/>
      </w:pPr>
      <w:r>
        <w:separator/>
      </w:r>
    </w:p>
  </w:footnote>
  <w:footnote w:type="continuationSeparator" w:id="0">
    <w:p w:rsidR="0022729B" w:rsidRDefault="0022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839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D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94"/>
    <w:rsid w:val="001B5588"/>
    <w:rsid w:val="0022729B"/>
    <w:rsid w:val="003F7894"/>
    <w:rsid w:val="009839DD"/>
    <w:rsid w:val="00B10771"/>
    <w:rsid w:val="00CB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E7D68-4627-4E02-8D2A-4F5C4C2F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894"/>
  </w:style>
  <w:style w:type="paragraph" w:styleId="a5">
    <w:name w:val="Balloon Text"/>
    <w:basedOn w:val="a"/>
    <w:link w:val="a6"/>
    <w:uiPriority w:val="99"/>
    <w:semiHidden/>
    <w:unhideWhenUsed/>
    <w:rsid w:val="0098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2024-06-26T07:59:00Z</cp:lastPrinted>
  <dcterms:created xsi:type="dcterms:W3CDTF">2024-06-26T07:44:00Z</dcterms:created>
  <dcterms:modified xsi:type="dcterms:W3CDTF">2024-07-11T11:11:00Z</dcterms:modified>
</cp:coreProperties>
</file>