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9F9" w:rsidRPr="0053067A" w:rsidRDefault="003779F9" w:rsidP="003779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779F9" w:rsidRPr="0053067A" w:rsidRDefault="003779F9" w:rsidP="003779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779F9" w:rsidRPr="0053067A" w:rsidRDefault="003779F9" w:rsidP="003779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779F9" w:rsidRPr="0053067A" w:rsidRDefault="003779F9" w:rsidP="003779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779F9" w:rsidRPr="0053067A" w:rsidRDefault="003779F9" w:rsidP="003779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779F9" w:rsidRPr="0053067A" w:rsidRDefault="003779F9" w:rsidP="003779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3779F9" w:rsidRPr="0053067A" w:rsidRDefault="003779F9" w:rsidP="003779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3779F9" w:rsidRPr="0053067A" w:rsidRDefault="003779F9" w:rsidP="003779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3779F9" w:rsidRDefault="003779F9" w:rsidP="003779F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0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3779F9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дополнений в Закон </w:t>
      </w:r>
    </w:p>
    <w:p w:rsidR="003779F9" w:rsidRPr="003779F9" w:rsidRDefault="003779F9" w:rsidP="003779F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79F9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3779F9" w:rsidRPr="003779F9" w:rsidRDefault="003779F9" w:rsidP="003779F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79F9">
        <w:rPr>
          <w:rFonts w:ascii="Times New Roman" w:eastAsia="Calibri" w:hAnsi="Times New Roman" w:cs="Times New Roman"/>
          <w:b/>
          <w:sz w:val="28"/>
          <w:szCs w:val="28"/>
        </w:rPr>
        <w:t xml:space="preserve">«О миграционном учете иностранных граждан и лиц без гражданства </w:t>
      </w:r>
    </w:p>
    <w:p w:rsidR="003779F9" w:rsidRPr="0053067A" w:rsidRDefault="003779F9" w:rsidP="003779F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79F9">
        <w:rPr>
          <w:rFonts w:ascii="Times New Roman" w:eastAsia="Calibri" w:hAnsi="Times New Roman" w:cs="Times New Roman"/>
          <w:b/>
          <w:sz w:val="28"/>
          <w:szCs w:val="28"/>
        </w:rPr>
        <w:t>в Приднестровской Молдавской Республике»</w:t>
      </w:r>
    </w:p>
    <w:p w:rsidR="003779F9" w:rsidRPr="0053067A" w:rsidRDefault="003779F9" w:rsidP="00377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9F9" w:rsidRPr="0053067A" w:rsidRDefault="003779F9" w:rsidP="003779F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67A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3779F9" w:rsidRPr="0053067A" w:rsidRDefault="003779F9" w:rsidP="003779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67A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26</w:t>
      </w:r>
      <w:r w:rsidRPr="0053067A">
        <w:rPr>
          <w:rFonts w:ascii="Times New Roman" w:eastAsia="Calibri" w:hAnsi="Times New Roman" w:cs="Times New Roman"/>
          <w:sz w:val="28"/>
          <w:szCs w:val="28"/>
        </w:rPr>
        <w:t xml:space="preserve"> июня 2024 года</w:t>
      </w:r>
    </w:p>
    <w:p w:rsidR="003779F9" w:rsidRPr="0053067A" w:rsidRDefault="003779F9" w:rsidP="003779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1406" w:rsidRPr="006F1406" w:rsidRDefault="006F1406" w:rsidP="006F14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142481212"/>
      <w:r w:rsidRPr="006F1406">
        <w:rPr>
          <w:rFonts w:ascii="Times New Roman" w:eastAsia="Calibri" w:hAnsi="Times New Roman" w:cs="Times New Roman"/>
          <w:b/>
          <w:sz w:val="28"/>
          <w:szCs w:val="28"/>
        </w:rPr>
        <w:t>Статья 1.</w:t>
      </w:r>
      <w:r w:rsidRPr="006F1406">
        <w:rPr>
          <w:rFonts w:ascii="Times New Roman" w:eastAsia="Calibri" w:hAnsi="Times New Roman" w:cs="Times New Roman"/>
          <w:sz w:val="28"/>
          <w:szCs w:val="28"/>
        </w:rPr>
        <w:t xml:space="preserve"> Внести в Закон Приднестровской Молдавской Республики </w:t>
      </w:r>
      <w:bookmarkEnd w:id="0"/>
      <w:r w:rsidRPr="006F1406">
        <w:rPr>
          <w:rFonts w:ascii="Times New Roman" w:eastAsia="Calibri" w:hAnsi="Times New Roman" w:cs="Times New Roman"/>
          <w:sz w:val="28"/>
          <w:szCs w:val="28"/>
        </w:rPr>
        <w:br/>
        <w:t xml:space="preserve">от 19 июня 2017 года № 170-З-VI «О миграционном учете иностранных граждан и лиц без гражданства в Приднестровской Молдавской Республике» (САЗ 17-25) </w:t>
      </w:r>
      <w:r>
        <w:rPr>
          <w:rFonts w:ascii="Times New Roman" w:eastAsia="Calibri" w:hAnsi="Times New Roman" w:cs="Times New Roman"/>
          <w:sz w:val="28"/>
          <w:szCs w:val="28"/>
        </w:rPr>
        <w:t>с изменением, внесенным З</w:t>
      </w:r>
      <w:r w:rsidRPr="006F1406">
        <w:rPr>
          <w:rFonts w:ascii="Times New Roman" w:eastAsia="Calibri" w:hAnsi="Times New Roman" w:cs="Times New Roman"/>
          <w:sz w:val="28"/>
          <w:szCs w:val="28"/>
        </w:rPr>
        <w:t>аконом Приднестровской Молдавской Республики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6F1406">
        <w:rPr>
          <w:rFonts w:ascii="Times New Roman" w:eastAsia="Calibri" w:hAnsi="Times New Roman" w:cs="Times New Roman"/>
          <w:sz w:val="28"/>
          <w:szCs w:val="28"/>
        </w:rPr>
        <w:t>4 марта 2024 года № 34-ЗИ-VII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406">
        <w:rPr>
          <w:rFonts w:ascii="Times New Roman" w:eastAsia="Calibri" w:hAnsi="Times New Roman" w:cs="Times New Roman"/>
          <w:sz w:val="28"/>
          <w:szCs w:val="28"/>
        </w:rPr>
        <w:t>(САЗ 24-11)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F1406">
        <w:rPr>
          <w:rFonts w:ascii="Times New Roman" w:eastAsia="Calibri" w:hAnsi="Times New Roman" w:cs="Times New Roman"/>
          <w:sz w:val="28"/>
          <w:szCs w:val="28"/>
        </w:rPr>
        <w:t>следующие дополнения.</w:t>
      </w:r>
    </w:p>
    <w:p w:rsidR="006F1406" w:rsidRPr="006F1406" w:rsidRDefault="006F1406" w:rsidP="006F14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1406" w:rsidRPr="006F1406" w:rsidRDefault="006F1406" w:rsidP="006F14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1406">
        <w:rPr>
          <w:rFonts w:ascii="Times New Roman" w:eastAsia="Calibri" w:hAnsi="Times New Roman" w:cs="Times New Roman"/>
          <w:sz w:val="28"/>
          <w:szCs w:val="28"/>
        </w:rPr>
        <w:t>1. Статью 15 дополнить пунктом 4 следующего содержания:</w:t>
      </w:r>
    </w:p>
    <w:p w:rsidR="006F1406" w:rsidRPr="006F1406" w:rsidRDefault="006F1406" w:rsidP="006F14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1406">
        <w:rPr>
          <w:rFonts w:ascii="Times New Roman" w:eastAsia="Calibri" w:hAnsi="Times New Roman" w:cs="Times New Roman"/>
          <w:sz w:val="28"/>
          <w:szCs w:val="28"/>
        </w:rPr>
        <w:t xml:space="preserve">«4. Регистрация по месту жительства иностранных граждан в случае </w:t>
      </w:r>
      <w:r w:rsidR="004824B3">
        <w:rPr>
          <w:rFonts w:ascii="Times New Roman" w:eastAsia="Calibri" w:hAnsi="Times New Roman" w:cs="Times New Roman"/>
          <w:sz w:val="28"/>
          <w:szCs w:val="28"/>
        </w:rPr>
        <w:br/>
      </w:r>
      <w:r w:rsidRPr="006F1406">
        <w:rPr>
          <w:rFonts w:ascii="Times New Roman" w:eastAsia="Calibri" w:hAnsi="Times New Roman" w:cs="Times New Roman"/>
          <w:sz w:val="28"/>
          <w:szCs w:val="28"/>
        </w:rPr>
        <w:t xml:space="preserve">их снятия с регистрации по месту жительства на основании подпункта з) </w:t>
      </w:r>
      <w:r w:rsidR="004824B3">
        <w:rPr>
          <w:rFonts w:ascii="Times New Roman" w:eastAsia="Calibri" w:hAnsi="Times New Roman" w:cs="Times New Roman"/>
          <w:sz w:val="28"/>
          <w:szCs w:val="28"/>
        </w:rPr>
        <w:br/>
      </w:r>
      <w:r w:rsidRPr="006F1406">
        <w:rPr>
          <w:rFonts w:ascii="Times New Roman" w:eastAsia="Calibri" w:hAnsi="Times New Roman" w:cs="Times New Roman"/>
          <w:sz w:val="28"/>
          <w:szCs w:val="28"/>
        </w:rPr>
        <w:t>пункта 1 статьи 18 настоящего Закона осуществляется органом миграционного учета в порядке, определенном Правительством Приднестровской Молдавской Республики».</w:t>
      </w:r>
    </w:p>
    <w:p w:rsidR="006F1406" w:rsidRPr="006F1406" w:rsidRDefault="006F1406" w:rsidP="006F14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1406" w:rsidRPr="006F1406" w:rsidRDefault="006F1406" w:rsidP="006F14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1406">
        <w:rPr>
          <w:rFonts w:ascii="Times New Roman" w:eastAsia="Calibri" w:hAnsi="Times New Roman" w:cs="Times New Roman"/>
          <w:sz w:val="28"/>
          <w:szCs w:val="28"/>
        </w:rPr>
        <w:t>2. Пункт 1 статьи 18 дополнить подпунктом з) следующего содержания:</w:t>
      </w:r>
    </w:p>
    <w:p w:rsidR="006F1406" w:rsidRPr="006F1406" w:rsidRDefault="006F1406" w:rsidP="006F14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1406">
        <w:rPr>
          <w:rFonts w:ascii="Times New Roman" w:eastAsia="Calibri" w:hAnsi="Times New Roman" w:cs="Times New Roman"/>
          <w:sz w:val="28"/>
          <w:szCs w:val="28"/>
        </w:rPr>
        <w:t>«з</w:t>
      </w:r>
      <w:r w:rsidR="00767253">
        <w:rPr>
          <w:rFonts w:ascii="Times New Roman" w:eastAsia="Calibri" w:hAnsi="Times New Roman" w:cs="Times New Roman"/>
          <w:sz w:val="28"/>
          <w:szCs w:val="28"/>
        </w:rPr>
        <w:t>) изменени</w:t>
      </w:r>
      <w:r w:rsidR="004824B3">
        <w:rPr>
          <w:rFonts w:ascii="Times New Roman" w:eastAsia="Calibri" w:hAnsi="Times New Roman" w:cs="Times New Roman"/>
          <w:sz w:val="28"/>
          <w:szCs w:val="28"/>
        </w:rPr>
        <w:t>я</w:t>
      </w:r>
      <w:r w:rsidR="00767253">
        <w:rPr>
          <w:rFonts w:ascii="Times New Roman" w:eastAsia="Calibri" w:hAnsi="Times New Roman" w:cs="Times New Roman"/>
          <w:sz w:val="28"/>
          <w:szCs w:val="28"/>
        </w:rPr>
        <w:t xml:space="preserve"> адреса ме</w:t>
      </w:r>
      <w:r w:rsidR="00767253" w:rsidRPr="00767253">
        <w:rPr>
          <w:rFonts w:ascii="Times New Roman" w:eastAsia="Calibri" w:hAnsi="Times New Roman" w:cs="Times New Roman"/>
          <w:sz w:val="28"/>
          <w:szCs w:val="28"/>
        </w:rPr>
        <w:t>ста жительства</w:t>
      </w:r>
      <w:r w:rsidRPr="006F1406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6F1406" w:rsidRDefault="006F1406" w:rsidP="006F14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7253" w:rsidRPr="00767253" w:rsidRDefault="00767253" w:rsidP="007672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253">
        <w:rPr>
          <w:rFonts w:ascii="Times New Roman" w:eastAsia="Calibri" w:hAnsi="Times New Roman" w:cs="Times New Roman"/>
          <w:sz w:val="28"/>
          <w:szCs w:val="28"/>
        </w:rPr>
        <w:t>3. Пункт 2 статьи 18 дополнить подпунктом з) следующего содержания:</w:t>
      </w:r>
    </w:p>
    <w:p w:rsidR="00767253" w:rsidRPr="00767253" w:rsidRDefault="00767253" w:rsidP="007672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253">
        <w:rPr>
          <w:rFonts w:ascii="Times New Roman" w:eastAsia="Calibri" w:hAnsi="Times New Roman" w:cs="Times New Roman"/>
          <w:sz w:val="28"/>
          <w:szCs w:val="28"/>
        </w:rPr>
        <w:t>«з) по основанию, предусмотренному подпунктом з) пункта 1 настоящей статьи, – на основании решения органа местного государственного управления о присвоении (изменении) адреса объектам недвижимости или наименования улицам и другим частям населенных пунктов»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7253" w:rsidRPr="00767253" w:rsidRDefault="00767253" w:rsidP="006F14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1406" w:rsidRPr="006F1406" w:rsidRDefault="00767253" w:rsidP="006F14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6F1406" w:rsidRPr="006F1406">
        <w:rPr>
          <w:rFonts w:ascii="Times New Roman" w:eastAsia="Calibri" w:hAnsi="Times New Roman" w:cs="Times New Roman"/>
          <w:sz w:val="28"/>
          <w:szCs w:val="28"/>
        </w:rPr>
        <w:t>. Статью 21 дополнить пунктом 12 следующего содержания:</w:t>
      </w:r>
    </w:p>
    <w:p w:rsidR="006F1406" w:rsidRPr="006F1406" w:rsidRDefault="006F1406" w:rsidP="006F14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1406">
        <w:rPr>
          <w:rFonts w:ascii="Times New Roman" w:eastAsia="Calibri" w:hAnsi="Times New Roman" w:cs="Times New Roman"/>
          <w:sz w:val="28"/>
          <w:szCs w:val="28"/>
        </w:rPr>
        <w:t>«12. Регистрация по месту пребывания иностранных граждан в случае их снятия с регистрации по месту пребывания на основании подпункта ж) пункта 1 статьи 22 настоящего Закона осуществляется органом миграционного учета в порядке, определенном Правительством Приднестровской Молдавской Республики».</w:t>
      </w:r>
    </w:p>
    <w:p w:rsidR="006F1406" w:rsidRPr="006F1406" w:rsidRDefault="00767253" w:rsidP="006F14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5</w:t>
      </w:r>
      <w:r w:rsidR="006F1406" w:rsidRPr="006F1406">
        <w:rPr>
          <w:rFonts w:ascii="Times New Roman" w:eastAsia="Calibri" w:hAnsi="Times New Roman" w:cs="Times New Roman"/>
          <w:sz w:val="28"/>
          <w:szCs w:val="28"/>
        </w:rPr>
        <w:t>. Пункт 1 статьи 22 дополнить подпунктом ж) следующего содержания:</w:t>
      </w:r>
    </w:p>
    <w:p w:rsidR="006F1406" w:rsidRDefault="006F1406" w:rsidP="006F14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1406">
        <w:rPr>
          <w:rFonts w:ascii="Times New Roman" w:eastAsia="Calibri" w:hAnsi="Times New Roman" w:cs="Times New Roman"/>
          <w:sz w:val="28"/>
          <w:szCs w:val="28"/>
        </w:rPr>
        <w:t>«</w:t>
      </w:r>
      <w:r w:rsidR="004824B3">
        <w:rPr>
          <w:rFonts w:ascii="Times New Roman" w:eastAsia="Calibri" w:hAnsi="Times New Roman" w:cs="Times New Roman"/>
          <w:sz w:val="28"/>
          <w:szCs w:val="28"/>
        </w:rPr>
        <w:t>ж) изменения</w:t>
      </w:r>
      <w:r w:rsidR="00767253" w:rsidRPr="00767253">
        <w:rPr>
          <w:rFonts w:ascii="Times New Roman" w:eastAsia="Calibri" w:hAnsi="Times New Roman" w:cs="Times New Roman"/>
          <w:sz w:val="28"/>
          <w:szCs w:val="28"/>
        </w:rPr>
        <w:t xml:space="preserve"> адреса места пребывания</w:t>
      </w:r>
      <w:r w:rsidRPr="006F1406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67253" w:rsidRDefault="00767253" w:rsidP="006F14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7253" w:rsidRPr="00767253" w:rsidRDefault="00767253" w:rsidP="007672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Пункт 2 статьи 22 дополнить под</w:t>
      </w:r>
      <w:r w:rsidRPr="00767253">
        <w:rPr>
          <w:rFonts w:ascii="Times New Roman" w:eastAsia="Calibri" w:hAnsi="Times New Roman" w:cs="Times New Roman"/>
          <w:sz w:val="28"/>
          <w:szCs w:val="28"/>
        </w:rPr>
        <w:t>пунктом ж) следующего содержания:</w:t>
      </w:r>
    </w:p>
    <w:p w:rsidR="00767253" w:rsidRDefault="00767253" w:rsidP="007672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253">
        <w:rPr>
          <w:rFonts w:ascii="Times New Roman" w:eastAsia="Calibri" w:hAnsi="Times New Roman" w:cs="Times New Roman"/>
          <w:sz w:val="28"/>
          <w:szCs w:val="28"/>
        </w:rPr>
        <w:t>«ж) по основанию, предусмотренному подпунктом ж) пункта 1 настоящей статьи, – на основан</w:t>
      </w:r>
      <w:r>
        <w:rPr>
          <w:rFonts w:ascii="Times New Roman" w:eastAsia="Calibri" w:hAnsi="Times New Roman" w:cs="Times New Roman"/>
          <w:sz w:val="28"/>
          <w:szCs w:val="28"/>
        </w:rPr>
        <w:t>ии решения органа местного государственного управления о присвоении (изме</w:t>
      </w:r>
      <w:r w:rsidRPr="00767253">
        <w:rPr>
          <w:rFonts w:ascii="Times New Roman" w:eastAsia="Calibri" w:hAnsi="Times New Roman" w:cs="Times New Roman"/>
          <w:sz w:val="28"/>
          <w:szCs w:val="28"/>
        </w:rPr>
        <w:t>нении) адреса объектам недвижимости или наименования улицам и другим частям населенных пунктов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6F1406" w:rsidRPr="006F1406" w:rsidRDefault="006F1406" w:rsidP="006F14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79F9" w:rsidRPr="0053067A" w:rsidRDefault="006F1406" w:rsidP="006F14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42492767"/>
      <w:r w:rsidRPr="006F1406">
        <w:rPr>
          <w:rFonts w:ascii="Times New Roman" w:eastAsia="Calibri" w:hAnsi="Times New Roman" w:cs="Times New Roman"/>
          <w:b/>
          <w:sz w:val="28"/>
          <w:szCs w:val="28"/>
        </w:rPr>
        <w:t>Статья 2.</w:t>
      </w:r>
      <w:r w:rsidRPr="006F1406">
        <w:rPr>
          <w:rFonts w:ascii="Times New Roman" w:eastAsia="Calibri" w:hAnsi="Times New Roman" w:cs="Times New Roman"/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  <w:bookmarkEnd w:id="1"/>
    </w:p>
    <w:p w:rsidR="003779F9" w:rsidRDefault="003779F9" w:rsidP="00377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1406" w:rsidRPr="0053067A" w:rsidRDefault="006F1406" w:rsidP="00377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79F9" w:rsidRPr="0053067A" w:rsidRDefault="003779F9" w:rsidP="00377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3779F9" w:rsidRPr="0053067A" w:rsidRDefault="003779F9" w:rsidP="00377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3779F9" w:rsidRPr="0053067A" w:rsidRDefault="003779F9" w:rsidP="00377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3779F9" w:rsidRPr="0053067A" w:rsidRDefault="003779F9" w:rsidP="00377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9F9" w:rsidRDefault="003779F9" w:rsidP="00377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13C" w:rsidRDefault="00F0413C" w:rsidP="00377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13C" w:rsidRDefault="00F0413C" w:rsidP="00377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13C" w:rsidRPr="00F0413C" w:rsidRDefault="00F0413C" w:rsidP="00F04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3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F0413C" w:rsidRPr="00F0413C" w:rsidRDefault="00F0413C" w:rsidP="00F041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3C">
        <w:rPr>
          <w:rFonts w:ascii="Times New Roman" w:eastAsia="Times New Roman" w:hAnsi="Times New Roman" w:cs="Times New Roman"/>
          <w:sz w:val="28"/>
          <w:szCs w:val="28"/>
          <w:lang w:eastAsia="ru-RU"/>
        </w:rPr>
        <w:t>11 июля 2024 г.</w:t>
      </w:r>
    </w:p>
    <w:p w:rsidR="00F0413C" w:rsidRPr="00F0413C" w:rsidRDefault="00F0413C" w:rsidP="00F0413C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3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14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  <w:bookmarkStart w:id="2" w:name="_GoBack"/>
      <w:bookmarkEnd w:id="2"/>
      <w:r w:rsidRPr="00F0413C">
        <w:rPr>
          <w:rFonts w:ascii="Times New Roman" w:eastAsia="Times New Roman" w:hAnsi="Times New Roman" w:cs="Times New Roman"/>
          <w:sz w:val="28"/>
          <w:szCs w:val="28"/>
          <w:lang w:eastAsia="ru-RU"/>
        </w:rPr>
        <w:t>-ЗД-VI</w:t>
      </w:r>
      <w:r w:rsidRPr="00F041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F0413C" w:rsidRPr="0053067A" w:rsidRDefault="00F0413C" w:rsidP="00377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0413C" w:rsidRPr="0053067A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FD8" w:rsidRDefault="00122FD8">
      <w:pPr>
        <w:spacing w:after="0" w:line="240" w:lineRule="auto"/>
      </w:pPr>
      <w:r>
        <w:separator/>
      </w:r>
    </w:p>
  </w:endnote>
  <w:endnote w:type="continuationSeparator" w:id="0">
    <w:p w:rsidR="00122FD8" w:rsidRDefault="00122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FD8" w:rsidRDefault="00122FD8">
      <w:pPr>
        <w:spacing w:after="0" w:line="240" w:lineRule="auto"/>
      </w:pPr>
      <w:r>
        <w:separator/>
      </w:r>
    </w:p>
  </w:footnote>
  <w:footnote w:type="continuationSeparator" w:id="0">
    <w:p w:rsidR="00122FD8" w:rsidRDefault="00122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68411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0413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F9"/>
    <w:rsid w:val="00122FD8"/>
    <w:rsid w:val="001B5588"/>
    <w:rsid w:val="003779F9"/>
    <w:rsid w:val="004824B3"/>
    <w:rsid w:val="0068411A"/>
    <w:rsid w:val="006F1406"/>
    <w:rsid w:val="00736701"/>
    <w:rsid w:val="00767253"/>
    <w:rsid w:val="00F0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2072C-2D17-46ED-AF74-FA9B8D41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9F9"/>
  </w:style>
  <w:style w:type="paragraph" w:styleId="a5">
    <w:name w:val="Balloon Text"/>
    <w:basedOn w:val="a"/>
    <w:link w:val="a6"/>
    <w:uiPriority w:val="99"/>
    <w:semiHidden/>
    <w:unhideWhenUsed/>
    <w:rsid w:val="00684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4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6</cp:revision>
  <cp:lastPrinted>2024-06-26T07:42:00Z</cp:lastPrinted>
  <dcterms:created xsi:type="dcterms:W3CDTF">2024-06-26T07:26:00Z</dcterms:created>
  <dcterms:modified xsi:type="dcterms:W3CDTF">2024-07-11T11:07:00Z</dcterms:modified>
</cp:coreProperties>
</file>