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B401F" w:rsidRPr="001E343B" w:rsidRDefault="00EB401F" w:rsidP="00EB4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B401F" w:rsidRDefault="00EB401F" w:rsidP="00EB40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9438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EB401F" w:rsidRPr="00494384" w:rsidRDefault="00EB401F" w:rsidP="00EB40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384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B401F" w:rsidRPr="001E343B" w:rsidRDefault="00EB401F" w:rsidP="00EB40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38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B401F">
        <w:rPr>
          <w:rFonts w:ascii="Times New Roman" w:eastAsia="Calibri" w:hAnsi="Times New Roman" w:cs="Times New Roman"/>
          <w:b/>
          <w:sz w:val="28"/>
          <w:szCs w:val="28"/>
        </w:rPr>
        <w:t>О погребении и похоронном деле</w:t>
      </w:r>
      <w:r w:rsidRPr="001E343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401F" w:rsidRPr="001E343B" w:rsidRDefault="00EB401F" w:rsidP="00EB4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1F" w:rsidRPr="001E343B" w:rsidRDefault="00EB401F" w:rsidP="00EB40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01F" w:rsidRPr="00EB401F" w:rsidRDefault="00EB401F" w:rsidP="00EB40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0512">
        <w:rPr>
          <w:rFonts w:ascii="Times New Roman" w:hAnsi="Times New Roman" w:cs="Times New Roman"/>
          <w:b/>
          <w:color w:val="000000"/>
          <w:sz w:val="28"/>
          <w:szCs w:val="28"/>
        </w:rPr>
        <w:t>Статья 1.</w:t>
      </w:r>
      <w:r w:rsidRPr="00EF0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01F">
        <w:rPr>
          <w:rFonts w:ascii="Times New Roman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от 22 апреля 1999 года № 152-З «О погребении и похоронном деле»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(СЗМР 99-2) с изменениями и дополнениями, внесенными законами Приднестровской Молдавской Республики от 12 июля 2000 года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№ 319-ЗИ (СЗМР 00-3); от 10 июля 2002 года № 152-ЗИД-III (САЗ 02-28,1);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от 24 февраля 2009 года № 673-ЗИД-IV (САЗ 09-9); от 28 апреля 2009 года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№ 736-ЗИД-IV (САЗ 09-18); от 25 августа 2009 года № 851-ЗИ-IV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(САЗ 09-35); от 4 мая 2011 года № 40-ЗИ-V (САЗ 11-18); от 29 ноября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2011 года № 222-ЗИ-V (САЗ 11-48) с изменениями, внесенными законами Приднестровской Молдавской Республики от 5 июля 2012 года № 116-ЗИ-V (САЗ 12-28), от 16 октября 2012 года № 197-ЗИ-V (САЗ 12-43); от 5 июля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2012 года № 121-ЗД-V (САЗ 12-28); от 8 февраля 2013 года № 38-ЗИ-V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(САЗ 13-5); от 15 октября 2013 года № 220-ЗИД-V (САЗ 13-41); от 4 февраля 2014 года № 41-ЗД-V (САЗ 14-6); от 28 мая 2015 года № 93-ЗИ-V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(САЗ 15-22); от 1 июля 2015 года № 109-ЗИД-V (САЗ 15-27); от 28 марта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2017 года № 62-ЗИД-VI (САЗ 17-14); от 17 октября 2017 года № 267-ЗИ-VI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(САЗ 17-43,1); от 5 апреля 2019 года № 50-ЗИД-VI (САЗ 19-13); от 23 июля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 xml:space="preserve">2019 года № 143-ЗИ-VI (САЗ 19-28); от 29 ноября 2019 года № 221-ЗИ-VI </w:t>
      </w:r>
      <w:r w:rsidRPr="00EB401F">
        <w:rPr>
          <w:rFonts w:ascii="Times New Roman" w:hAnsi="Times New Roman" w:cs="Times New Roman"/>
          <w:bCs/>
          <w:sz w:val="28"/>
          <w:szCs w:val="28"/>
        </w:rPr>
        <w:br/>
        <w:t>(САЗ 19-46); от 23 июля 2020 года № 102-ЗИ-</w:t>
      </w:r>
      <w:r w:rsidRPr="00EB401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B401F">
        <w:rPr>
          <w:rFonts w:ascii="Times New Roman" w:hAnsi="Times New Roman" w:cs="Times New Roman"/>
          <w:bCs/>
          <w:sz w:val="28"/>
          <w:szCs w:val="28"/>
        </w:rPr>
        <w:t xml:space="preserve"> (САЗ 20-30);</w:t>
      </w:r>
      <w:r w:rsidRPr="00EB401F">
        <w:rPr>
          <w:rFonts w:ascii="Times New Roman" w:hAnsi="Times New Roman" w:cs="Times New Roman"/>
          <w:sz w:val="28"/>
          <w:szCs w:val="28"/>
        </w:rPr>
        <w:t xml:space="preserve"> от 16 июня </w:t>
      </w:r>
      <w:r w:rsidRPr="00EB401F">
        <w:rPr>
          <w:rFonts w:ascii="Times New Roman" w:hAnsi="Times New Roman" w:cs="Times New Roman"/>
          <w:sz w:val="28"/>
          <w:szCs w:val="28"/>
        </w:rPr>
        <w:br/>
        <w:t>2021 года № 128-ЗИД-</w:t>
      </w:r>
      <w:r w:rsidRPr="00EB401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401F">
        <w:rPr>
          <w:rFonts w:ascii="Times New Roman" w:hAnsi="Times New Roman" w:cs="Times New Roman"/>
          <w:sz w:val="28"/>
          <w:szCs w:val="28"/>
        </w:rPr>
        <w:t xml:space="preserve"> (САЗ 21-24); от 30 ноября 2021 года № 290-ЗИД-VII (САЗ 21-48)</w:t>
      </w:r>
      <w:r w:rsidRPr="00EB401F">
        <w:rPr>
          <w:rFonts w:ascii="Times New Roman" w:hAnsi="Times New Roman" w:cs="Times New Roman"/>
          <w:sz w:val="28"/>
          <w:szCs w:val="28"/>
          <w:shd w:val="clear" w:color="auto" w:fill="FFFFFF"/>
        </w:rPr>
        <w:t>; от 10 января 2022 года № 14-ЗД-VII (САЗ 22-1);</w:t>
      </w:r>
      <w:r w:rsidRPr="00EB401F">
        <w:rPr>
          <w:rFonts w:ascii="Times New Roman" w:hAnsi="Times New Roman" w:cs="Times New Roman"/>
          <w:sz w:val="28"/>
          <w:szCs w:val="28"/>
        </w:rPr>
        <w:t xml:space="preserve"> от 27 мая </w:t>
      </w:r>
      <w:r w:rsidRPr="00EB401F">
        <w:rPr>
          <w:rFonts w:ascii="Times New Roman" w:hAnsi="Times New Roman" w:cs="Times New Roman"/>
          <w:sz w:val="28"/>
          <w:szCs w:val="28"/>
        </w:rPr>
        <w:br/>
        <w:t>2022 года № 87-ЗИ-VII (САЗ 22-20); от 11 мая 2023 года № 101-ЗИД-</w:t>
      </w:r>
      <w:r w:rsidRPr="00EB401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401F">
        <w:rPr>
          <w:rFonts w:ascii="Times New Roman" w:hAnsi="Times New Roman" w:cs="Times New Roman"/>
          <w:sz w:val="28"/>
          <w:szCs w:val="28"/>
        </w:rPr>
        <w:t xml:space="preserve"> </w:t>
      </w:r>
      <w:r w:rsidRPr="00EB401F">
        <w:rPr>
          <w:rFonts w:ascii="Times New Roman" w:hAnsi="Times New Roman" w:cs="Times New Roman"/>
          <w:sz w:val="28"/>
          <w:szCs w:val="28"/>
        </w:rPr>
        <w:br/>
        <w:t xml:space="preserve">(САЗ 23-19); от 13 июня 2023 года № 134-ЗИ-VII (САЗ 23-24); от 12 июля </w:t>
      </w:r>
      <w:r w:rsidRPr="00EB401F">
        <w:rPr>
          <w:rFonts w:ascii="Times New Roman" w:hAnsi="Times New Roman" w:cs="Times New Roman"/>
          <w:sz w:val="28"/>
          <w:szCs w:val="28"/>
        </w:rPr>
        <w:br/>
        <w:t>2023 года № 209-ЗИД-VII (САЗ 23-28); от 13 июля 2023 года № 215-ЗИД-</w:t>
      </w:r>
      <w:r w:rsidRPr="00EB401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401F">
        <w:rPr>
          <w:rFonts w:ascii="Times New Roman" w:hAnsi="Times New Roman" w:cs="Times New Roman"/>
          <w:sz w:val="28"/>
          <w:szCs w:val="28"/>
        </w:rPr>
        <w:t xml:space="preserve"> (САЗ 23-28)</w:t>
      </w:r>
      <w:r w:rsidRPr="00EB401F">
        <w:rPr>
          <w:rFonts w:ascii="Times New Roman" w:hAnsi="Times New Roman" w:cs="Times New Roman"/>
          <w:bCs/>
          <w:sz w:val="28"/>
          <w:szCs w:val="28"/>
        </w:rPr>
        <w:t>; от 29 сентября 2023 года № 298-ЗИ-VII (САЗ 23-39,1)</w:t>
      </w:r>
      <w:r>
        <w:rPr>
          <w:rFonts w:ascii="Times New Roman" w:hAnsi="Times New Roman" w:cs="Times New Roman"/>
          <w:bCs/>
          <w:sz w:val="28"/>
          <w:szCs w:val="28"/>
        </w:rPr>
        <w:t xml:space="preserve">; от </w:t>
      </w:r>
      <w:r w:rsidRPr="00EB401F">
        <w:rPr>
          <w:rFonts w:ascii="Times New Roman" w:hAnsi="Times New Roman" w:cs="Times New Roman"/>
          <w:bCs/>
          <w:sz w:val="28"/>
          <w:szCs w:val="28"/>
        </w:rPr>
        <w:t>7 мая 2024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01F">
        <w:rPr>
          <w:rFonts w:ascii="Times New Roman" w:hAnsi="Times New Roman" w:cs="Times New Roman"/>
          <w:bCs/>
          <w:sz w:val="28"/>
          <w:szCs w:val="28"/>
        </w:rPr>
        <w:t>№ 92-ЗИД-VII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01F">
        <w:rPr>
          <w:rFonts w:ascii="Times New Roman" w:hAnsi="Times New Roman" w:cs="Times New Roman"/>
          <w:bCs/>
          <w:sz w:val="28"/>
          <w:szCs w:val="28"/>
        </w:rPr>
        <w:t>(САЗ 24-20)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4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19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изменения.</w:t>
      </w:r>
    </w:p>
    <w:p w:rsidR="00EB401F" w:rsidRPr="00EB401F" w:rsidRDefault="00EB401F" w:rsidP="00EB40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B401F" w:rsidRDefault="00EB401F" w:rsidP="00EB40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Подпункт в</w:t>
      </w:r>
      <w:r w:rsidRPr="00EB4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части четвертой статьи 9 исключить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401F" w:rsidRPr="00EB401F" w:rsidRDefault="00EB401F" w:rsidP="00EB40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B401F" w:rsidRPr="00EB401F" w:rsidRDefault="00EB401F" w:rsidP="00EB40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B4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r w:rsidR="0019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седьмую</w:t>
      </w:r>
      <w:r w:rsidRPr="00EB4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статьи 9 исключить.</w:t>
      </w:r>
    </w:p>
    <w:p w:rsidR="00EB401F" w:rsidRPr="001E343B" w:rsidRDefault="00EB401F" w:rsidP="00EB40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1E343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EB401F" w:rsidRPr="001E343B" w:rsidRDefault="00EB401F" w:rsidP="00EB4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01F" w:rsidRPr="001E343B" w:rsidRDefault="00EB401F" w:rsidP="00EB4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1F" w:rsidRPr="001E343B" w:rsidRDefault="00EB401F" w:rsidP="00EB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C1F" w:rsidRPr="00BD2C1F" w:rsidRDefault="00BD2C1F" w:rsidP="00BD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1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D2C1F" w:rsidRPr="00BD2C1F" w:rsidRDefault="00BD2C1F" w:rsidP="00BD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1F">
        <w:rPr>
          <w:rFonts w:ascii="Times New Roman" w:hAnsi="Times New Roman" w:cs="Times New Roman"/>
          <w:sz w:val="28"/>
          <w:szCs w:val="28"/>
        </w:rPr>
        <w:t>25 июня 2024 г.</w:t>
      </w:r>
    </w:p>
    <w:p w:rsidR="00BD2C1F" w:rsidRPr="00BD2C1F" w:rsidRDefault="00BD2C1F" w:rsidP="00BD2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1F">
        <w:rPr>
          <w:rFonts w:ascii="Times New Roman" w:hAnsi="Times New Roman" w:cs="Times New Roman"/>
          <w:sz w:val="28"/>
          <w:szCs w:val="28"/>
        </w:rPr>
        <w:t>№ 135-ЗИ-VI</w:t>
      </w:r>
      <w:r w:rsidRPr="00BD2C1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rPr>
          <w:rFonts w:ascii="Times New Roman" w:hAnsi="Times New Roman" w:cs="Times New Roman"/>
          <w:sz w:val="28"/>
          <w:szCs w:val="28"/>
        </w:rPr>
      </w:pPr>
    </w:p>
    <w:p w:rsidR="00EB401F" w:rsidRPr="001E343B" w:rsidRDefault="00EB401F" w:rsidP="00EB401F">
      <w:pPr>
        <w:rPr>
          <w:rFonts w:ascii="Times New Roman" w:hAnsi="Times New Roman" w:cs="Times New Roman"/>
          <w:sz w:val="28"/>
          <w:szCs w:val="28"/>
        </w:rPr>
      </w:pPr>
    </w:p>
    <w:p w:rsidR="00EB401F" w:rsidRDefault="00EB401F" w:rsidP="00EB401F"/>
    <w:p w:rsidR="001B5588" w:rsidRDefault="001B5588"/>
    <w:sectPr w:rsidR="001B558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5C" w:rsidRDefault="0090295C">
      <w:pPr>
        <w:spacing w:after="0" w:line="240" w:lineRule="auto"/>
      </w:pPr>
      <w:r>
        <w:separator/>
      </w:r>
    </w:p>
  </w:endnote>
  <w:endnote w:type="continuationSeparator" w:id="0">
    <w:p w:rsidR="0090295C" w:rsidRDefault="0090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5C" w:rsidRDefault="0090295C">
      <w:pPr>
        <w:spacing w:after="0" w:line="240" w:lineRule="auto"/>
      </w:pPr>
      <w:r>
        <w:separator/>
      </w:r>
    </w:p>
  </w:footnote>
  <w:footnote w:type="continuationSeparator" w:id="0">
    <w:p w:rsidR="0090295C" w:rsidRDefault="0090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64C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C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1F"/>
    <w:rsid w:val="001974AF"/>
    <w:rsid w:val="001B5588"/>
    <w:rsid w:val="002150D4"/>
    <w:rsid w:val="0090295C"/>
    <w:rsid w:val="00A64CAE"/>
    <w:rsid w:val="00BD2C1F"/>
    <w:rsid w:val="00C567E7"/>
    <w:rsid w:val="00E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84DDC-7703-42A7-931B-AA5FFDD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01F"/>
  </w:style>
  <w:style w:type="paragraph" w:styleId="a5">
    <w:name w:val="Balloon Text"/>
    <w:basedOn w:val="a"/>
    <w:link w:val="a6"/>
    <w:uiPriority w:val="99"/>
    <w:semiHidden/>
    <w:unhideWhenUsed/>
    <w:rsid w:val="0021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2024-06-13T11:24:00Z</cp:lastPrinted>
  <dcterms:created xsi:type="dcterms:W3CDTF">2024-06-13T11:19:00Z</dcterms:created>
  <dcterms:modified xsi:type="dcterms:W3CDTF">2024-06-25T12:13:00Z</dcterms:modified>
</cp:coreProperties>
</file>