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r w:rsidRPr="00813E1D">
        <w:rPr>
          <w:rFonts w:ascii="Times New Roman" w:hAnsi="Times New Roman"/>
          <w:b/>
          <w:sz w:val="28"/>
          <w:szCs w:val="28"/>
          <w:lang w:eastAsia="ru-RU"/>
        </w:rPr>
        <w:t>Закон</w:t>
      </w:r>
    </w:p>
    <w:p w:rsidR="00D0081A" w:rsidRPr="00813E1D" w:rsidRDefault="00D0081A" w:rsidP="000E1435">
      <w:pPr>
        <w:spacing w:after="0" w:line="240" w:lineRule="auto"/>
        <w:jc w:val="center"/>
        <w:rPr>
          <w:rFonts w:ascii="Times New Roman" w:hAnsi="Times New Roman"/>
          <w:b/>
          <w:sz w:val="28"/>
          <w:szCs w:val="28"/>
          <w:lang w:eastAsia="ru-RU"/>
        </w:rPr>
      </w:pPr>
      <w:r w:rsidRPr="00813E1D">
        <w:rPr>
          <w:rFonts w:ascii="Times New Roman" w:hAnsi="Times New Roman"/>
          <w:b/>
          <w:sz w:val="28"/>
          <w:szCs w:val="28"/>
          <w:lang w:eastAsia="ru-RU"/>
        </w:rPr>
        <w:t>Приднестровской Молдавской Республики</w:t>
      </w:r>
    </w:p>
    <w:p w:rsidR="00291985" w:rsidRPr="009B28AF" w:rsidRDefault="00291985" w:rsidP="000E1435">
      <w:pPr>
        <w:spacing w:after="0" w:line="240" w:lineRule="auto"/>
        <w:jc w:val="center"/>
        <w:rPr>
          <w:rFonts w:ascii="Times New Roman" w:hAnsi="Times New Roman"/>
          <w:sz w:val="16"/>
          <w:szCs w:val="16"/>
          <w:lang w:eastAsia="ru-RU"/>
        </w:rPr>
      </w:pPr>
    </w:p>
    <w:p w:rsidR="00997A89" w:rsidRDefault="00291985" w:rsidP="00997A89">
      <w:pPr>
        <w:spacing w:after="0" w:line="240" w:lineRule="auto"/>
        <w:jc w:val="center"/>
        <w:rPr>
          <w:rFonts w:ascii="Times New Roman" w:eastAsia="Times New Roman" w:hAnsi="Times New Roman"/>
          <w:b/>
          <w:bCs/>
          <w:sz w:val="28"/>
          <w:szCs w:val="28"/>
          <w:lang w:eastAsia="ru-RU"/>
        </w:rPr>
      </w:pPr>
      <w:r w:rsidRPr="00813E1D">
        <w:rPr>
          <w:rFonts w:ascii="Times New Roman" w:eastAsia="Times New Roman" w:hAnsi="Times New Roman"/>
          <w:b/>
          <w:sz w:val="28"/>
          <w:szCs w:val="28"/>
          <w:lang w:eastAsia="ru-RU"/>
        </w:rPr>
        <w:t>«</w:t>
      </w:r>
      <w:r w:rsidR="00997A89" w:rsidRPr="00997A89">
        <w:rPr>
          <w:rFonts w:ascii="Times New Roman" w:eastAsia="Times New Roman" w:hAnsi="Times New Roman"/>
          <w:b/>
          <w:bCs/>
          <w:sz w:val="28"/>
          <w:szCs w:val="28"/>
          <w:lang w:eastAsia="ru-RU"/>
        </w:rPr>
        <w:t xml:space="preserve">О внесении изменений </w:t>
      </w:r>
    </w:p>
    <w:p w:rsidR="00997A89" w:rsidRDefault="00997A89" w:rsidP="00997A89">
      <w:pPr>
        <w:spacing w:after="0" w:line="240" w:lineRule="auto"/>
        <w:jc w:val="center"/>
        <w:rPr>
          <w:rFonts w:ascii="Times New Roman" w:eastAsia="Times New Roman" w:hAnsi="Times New Roman"/>
          <w:b/>
          <w:bCs/>
          <w:sz w:val="28"/>
          <w:szCs w:val="28"/>
          <w:lang w:eastAsia="ru-RU"/>
        </w:rPr>
      </w:pPr>
      <w:r w:rsidRPr="00997A89">
        <w:rPr>
          <w:rFonts w:ascii="Times New Roman" w:eastAsia="Times New Roman" w:hAnsi="Times New Roman"/>
          <w:b/>
          <w:bCs/>
          <w:sz w:val="28"/>
          <w:szCs w:val="28"/>
          <w:lang w:eastAsia="ru-RU"/>
        </w:rPr>
        <w:t xml:space="preserve">в Уголовно-исполнительный кодекс </w:t>
      </w:r>
    </w:p>
    <w:p w:rsidR="00291985" w:rsidRPr="00813E1D" w:rsidRDefault="00997A89" w:rsidP="00997A89">
      <w:pPr>
        <w:spacing w:after="0" w:line="240" w:lineRule="auto"/>
        <w:jc w:val="center"/>
        <w:rPr>
          <w:rFonts w:ascii="Times New Roman" w:eastAsia="Times New Roman" w:hAnsi="Times New Roman"/>
          <w:b/>
          <w:sz w:val="28"/>
          <w:szCs w:val="28"/>
          <w:lang w:eastAsia="ru-RU"/>
        </w:rPr>
      </w:pPr>
      <w:r w:rsidRPr="00997A89">
        <w:rPr>
          <w:rFonts w:ascii="Times New Roman" w:eastAsia="Times New Roman" w:hAnsi="Times New Roman"/>
          <w:b/>
          <w:bCs/>
          <w:sz w:val="28"/>
          <w:szCs w:val="28"/>
          <w:lang w:eastAsia="ru-RU"/>
        </w:rPr>
        <w:t>Приднестровской Молдавской Республики</w:t>
      </w:r>
      <w:r w:rsidR="00291985" w:rsidRPr="00813E1D">
        <w:rPr>
          <w:rFonts w:ascii="Times New Roman" w:eastAsia="Times New Roman" w:hAnsi="Times New Roman"/>
          <w:b/>
          <w:sz w:val="28"/>
          <w:szCs w:val="28"/>
          <w:lang w:eastAsia="ru-RU"/>
        </w:rPr>
        <w:t>»</w:t>
      </w:r>
    </w:p>
    <w:p w:rsidR="00A865EA" w:rsidRPr="00C775D1" w:rsidRDefault="00A865EA" w:rsidP="000E1435">
      <w:pPr>
        <w:spacing w:after="0" w:line="240" w:lineRule="auto"/>
        <w:jc w:val="both"/>
        <w:rPr>
          <w:rFonts w:ascii="Times New Roman" w:hAnsi="Times New Roman"/>
          <w:sz w:val="16"/>
          <w:szCs w:val="16"/>
          <w:lang w:eastAsia="ru-RU"/>
        </w:rPr>
      </w:pPr>
    </w:p>
    <w:p w:rsidR="00A865EA" w:rsidRPr="00813E1D" w:rsidRDefault="00A865EA" w:rsidP="000E1435">
      <w:pPr>
        <w:spacing w:after="0" w:line="240" w:lineRule="auto"/>
        <w:jc w:val="both"/>
        <w:rPr>
          <w:rFonts w:ascii="Times New Roman" w:hAnsi="Times New Roman"/>
          <w:sz w:val="28"/>
          <w:szCs w:val="28"/>
          <w:lang w:eastAsia="ru-RU"/>
        </w:rPr>
      </w:pPr>
      <w:r w:rsidRPr="00813E1D">
        <w:rPr>
          <w:rFonts w:ascii="Times New Roman" w:hAnsi="Times New Roman"/>
          <w:sz w:val="28"/>
          <w:szCs w:val="28"/>
          <w:lang w:eastAsia="ru-RU"/>
        </w:rPr>
        <w:t>Принят Верховным Советом</w:t>
      </w:r>
    </w:p>
    <w:p w:rsidR="00A865EA" w:rsidRPr="00813E1D" w:rsidRDefault="00A865EA" w:rsidP="000E1435">
      <w:pPr>
        <w:spacing w:after="0" w:line="240" w:lineRule="auto"/>
        <w:jc w:val="both"/>
        <w:rPr>
          <w:rFonts w:ascii="Times New Roman" w:hAnsi="Times New Roman"/>
          <w:sz w:val="28"/>
          <w:szCs w:val="28"/>
          <w:lang w:eastAsia="ru-RU"/>
        </w:rPr>
      </w:pPr>
      <w:r w:rsidRPr="00813E1D">
        <w:rPr>
          <w:rFonts w:ascii="Times New Roman" w:hAnsi="Times New Roman"/>
          <w:sz w:val="28"/>
          <w:szCs w:val="28"/>
          <w:lang w:eastAsia="ru-RU"/>
        </w:rPr>
        <w:t xml:space="preserve">Приднестровской Молдавской Республики   </w:t>
      </w:r>
      <w:r w:rsidR="000633B6" w:rsidRPr="00813E1D">
        <w:rPr>
          <w:rFonts w:ascii="Times New Roman" w:hAnsi="Times New Roman"/>
          <w:sz w:val="28"/>
          <w:szCs w:val="28"/>
          <w:lang w:eastAsia="ru-RU"/>
        </w:rPr>
        <w:t xml:space="preserve">   </w:t>
      </w:r>
      <w:r w:rsidRPr="00813E1D">
        <w:rPr>
          <w:rFonts w:ascii="Times New Roman" w:hAnsi="Times New Roman"/>
          <w:sz w:val="28"/>
          <w:szCs w:val="28"/>
          <w:lang w:eastAsia="ru-RU"/>
        </w:rPr>
        <w:t xml:space="preserve">                      </w:t>
      </w:r>
      <w:r w:rsidR="00813E1D">
        <w:rPr>
          <w:rFonts w:ascii="Times New Roman" w:hAnsi="Times New Roman"/>
          <w:sz w:val="28"/>
          <w:szCs w:val="28"/>
          <w:lang w:eastAsia="ru-RU"/>
        </w:rPr>
        <w:t>17</w:t>
      </w:r>
      <w:r w:rsidRPr="00813E1D">
        <w:rPr>
          <w:rFonts w:ascii="Times New Roman" w:hAnsi="Times New Roman"/>
          <w:sz w:val="28"/>
          <w:szCs w:val="28"/>
          <w:lang w:eastAsia="ru-RU"/>
        </w:rPr>
        <w:t xml:space="preserve"> </w:t>
      </w:r>
      <w:r w:rsidR="000633B6" w:rsidRPr="00813E1D">
        <w:rPr>
          <w:rFonts w:ascii="Times New Roman" w:hAnsi="Times New Roman"/>
          <w:sz w:val="28"/>
          <w:szCs w:val="28"/>
          <w:lang w:eastAsia="ru-RU"/>
        </w:rPr>
        <w:t>а</w:t>
      </w:r>
      <w:r w:rsidR="00DC0EEE" w:rsidRPr="00813E1D">
        <w:rPr>
          <w:rFonts w:ascii="Times New Roman" w:hAnsi="Times New Roman"/>
          <w:sz w:val="28"/>
          <w:szCs w:val="28"/>
          <w:lang w:eastAsia="ru-RU"/>
        </w:rPr>
        <w:t>преля</w:t>
      </w:r>
      <w:r w:rsidRPr="00813E1D">
        <w:rPr>
          <w:rFonts w:ascii="Times New Roman" w:hAnsi="Times New Roman"/>
          <w:sz w:val="28"/>
          <w:szCs w:val="28"/>
          <w:lang w:eastAsia="ru-RU"/>
        </w:rPr>
        <w:t xml:space="preserve"> 202</w:t>
      </w:r>
      <w:r w:rsidR="005B4A97" w:rsidRPr="00813E1D">
        <w:rPr>
          <w:rFonts w:ascii="Times New Roman" w:hAnsi="Times New Roman"/>
          <w:sz w:val="28"/>
          <w:szCs w:val="28"/>
          <w:lang w:eastAsia="ru-RU"/>
        </w:rPr>
        <w:t>4</w:t>
      </w:r>
      <w:r w:rsidRPr="00813E1D">
        <w:rPr>
          <w:rFonts w:ascii="Times New Roman" w:hAnsi="Times New Roman"/>
          <w:sz w:val="28"/>
          <w:szCs w:val="28"/>
          <w:lang w:eastAsia="ru-RU"/>
        </w:rPr>
        <w:t xml:space="preserve"> года</w:t>
      </w:r>
    </w:p>
    <w:p w:rsidR="00A865EA" w:rsidRPr="009B28AF" w:rsidRDefault="00A865EA" w:rsidP="000E1435">
      <w:pPr>
        <w:spacing w:after="0" w:line="240" w:lineRule="auto"/>
        <w:jc w:val="both"/>
        <w:rPr>
          <w:rFonts w:ascii="Times New Roman" w:hAnsi="Times New Roman"/>
          <w:sz w:val="16"/>
          <w:szCs w:val="16"/>
          <w:lang w:eastAsia="ru-RU"/>
        </w:rPr>
      </w:pPr>
    </w:p>
    <w:p w:rsidR="00813E1D" w:rsidRPr="00813E1D" w:rsidRDefault="00291985" w:rsidP="00D508CA">
      <w:pPr>
        <w:pStyle w:val="ae"/>
        <w:ind w:firstLine="709"/>
        <w:jc w:val="both"/>
        <w:rPr>
          <w:rFonts w:ascii="Times New Roman" w:hAnsi="Times New Roman"/>
          <w:sz w:val="28"/>
          <w:szCs w:val="28"/>
        </w:rPr>
      </w:pPr>
      <w:r w:rsidRPr="00813E1D">
        <w:rPr>
          <w:rFonts w:ascii="Times New Roman" w:eastAsia="Times New Roman" w:hAnsi="Times New Roman"/>
          <w:b/>
          <w:sz w:val="28"/>
          <w:szCs w:val="28"/>
          <w:lang w:eastAsia="ru-RU"/>
        </w:rPr>
        <w:t>Статья 1.</w:t>
      </w:r>
      <w:r w:rsidRPr="00813E1D">
        <w:rPr>
          <w:rFonts w:ascii="Times New Roman" w:eastAsia="Times New Roman" w:hAnsi="Times New Roman"/>
          <w:sz w:val="28"/>
          <w:szCs w:val="28"/>
          <w:lang w:eastAsia="ru-RU"/>
        </w:rPr>
        <w:t xml:space="preserve"> </w:t>
      </w:r>
      <w:r w:rsidR="00D508CA" w:rsidRPr="00D508CA">
        <w:rPr>
          <w:rFonts w:ascii="Times New Roman" w:hAnsi="Times New Roman"/>
          <w:sz w:val="28"/>
          <w:szCs w:val="28"/>
        </w:rPr>
        <w:t xml:space="preserve">Внести в Уголовно-исполнительный кодекс Приднестровской Молдавской Республики, введенный в действие Законом Приднестровской Молдавской Республики от 19 июля 2002 года № 160-З-III (САЗ 02-29,2), </w:t>
      </w:r>
      <w:r w:rsidR="00D508CA" w:rsidRPr="00D508CA">
        <w:rPr>
          <w:rFonts w:ascii="Times New Roman" w:hAnsi="Times New Roman"/>
          <w:sz w:val="28"/>
          <w:szCs w:val="28"/>
        </w:rPr>
        <w:br/>
        <w:t xml:space="preserve">с изменениями и дополнениями, внесенными законами Приднестровской Молдавской Республики от 25 декабря 2002 года № 214-ЗД-III (САЗ 02-52); </w:t>
      </w:r>
      <w:r w:rsidR="00D508CA" w:rsidRPr="00D508CA">
        <w:rPr>
          <w:rFonts w:ascii="Times New Roman" w:hAnsi="Times New Roman"/>
          <w:sz w:val="28"/>
          <w:szCs w:val="28"/>
        </w:rPr>
        <w:br/>
        <w:t xml:space="preserve">от 1 июля 2003 года № 301-ЗИД-III (САЗ 03-27); от 17 августа 2004 года </w:t>
      </w:r>
      <w:r w:rsidR="00D508CA" w:rsidRPr="00D508CA">
        <w:rPr>
          <w:rFonts w:ascii="Times New Roman" w:hAnsi="Times New Roman"/>
          <w:sz w:val="28"/>
          <w:szCs w:val="28"/>
        </w:rPr>
        <w:br/>
        <w:t xml:space="preserve">№ 466-ЗИД-III (САЗ 04-34); от 28 марта 2005 года № 551-ЗИД-III (САЗ 05-14); </w:t>
      </w:r>
      <w:r w:rsidR="00D508CA" w:rsidRPr="00D508CA">
        <w:rPr>
          <w:rFonts w:ascii="Times New Roman" w:hAnsi="Times New Roman"/>
          <w:sz w:val="28"/>
          <w:szCs w:val="28"/>
        </w:rPr>
        <w:br/>
        <w:t xml:space="preserve">от 30 июня 2005 года № 590-ЗИД-III (САЗ 05-27); от 1 ноября 2005 года </w:t>
      </w:r>
      <w:r w:rsidR="00D508CA" w:rsidRPr="00D508CA">
        <w:rPr>
          <w:rFonts w:ascii="Times New Roman" w:hAnsi="Times New Roman"/>
          <w:sz w:val="28"/>
          <w:szCs w:val="28"/>
        </w:rPr>
        <w:br/>
        <w:t>№ 655-ЗИ-</w:t>
      </w:r>
      <w:r w:rsidR="00D508CA" w:rsidRPr="00D508CA">
        <w:rPr>
          <w:rFonts w:ascii="Times New Roman" w:hAnsi="Times New Roman"/>
          <w:sz w:val="28"/>
          <w:szCs w:val="28"/>
          <w:lang w:val="en-US"/>
        </w:rPr>
        <w:t>III</w:t>
      </w:r>
      <w:r w:rsidR="00D508CA" w:rsidRPr="00D508CA">
        <w:rPr>
          <w:rFonts w:ascii="Times New Roman" w:hAnsi="Times New Roman"/>
          <w:sz w:val="28"/>
          <w:szCs w:val="28"/>
        </w:rPr>
        <w:t xml:space="preserve"> (САЗ 05-45); от 14 июня 2007 года № 225-ЗИД-</w:t>
      </w:r>
      <w:r w:rsidR="00D508CA" w:rsidRPr="00D508CA">
        <w:rPr>
          <w:rFonts w:ascii="Times New Roman" w:hAnsi="Times New Roman"/>
          <w:sz w:val="28"/>
          <w:szCs w:val="28"/>
          <w:lang w:val="en-US"/>
        </w:rPr>
        <w:t>IV</w:t>
      </w:r>
      <w:r w:rsidR="00D508CA" w:rsidRPr="00D508CA">
        <w:rPr>
          <w:rFonts w:ascii="Times New Roman" w:hAnsi="Times New Roman"/>
          <w:sz w:val="28"/>
          <w:szCs w:val="28"/>
        </w:rPr>
        <w:t xml:space="preserve"> (САЗ 07-25); </w:t>
      </w:r>
      <w:r w:rsidR="00D508CA" w:rsidRPr="00D508CA">
        <w:rPr>
          <w:rFonts w:ascii="Times New Roman" w:hAnsi="Times New Roman"/>
          <w:sz w:val="28"/>
          <w:szCs w:val="28"/>
        </w:rPr>
        <w:br/>
        <w:t>от 6 ноября 2007 года № 330-ЗИД-</w:t>
      </w:r>
      <w:r w:rsidR="00D508CA" w:rsidRPr="00D508CA">
        <w:rPr>
          <w:rFonts w:ascii="Times New Roman" w:hAnsi="Times New Roman"/>
          <w:sz w:val="28"/>
          <w:szCs w:val="28"/>
          <w:lang w:val="en-US"/>
        </w:rPr>
        <w:t>IV</w:t>
      </w:r>
      <w:r w:rsidR="00D508CA" w:rsidRPr="00D508CA">
        <w:rPr>
          <w:rFonts w:ascii="Times New Roman" w:hAnsi="Times New Roman"/>
          <w:sz w:val="28"/>
          <w:szCs w:val="28"/>
        </w:rPr>
        <w:t xml:space="preserve"> (САЗ 07-46); от 29 ноября 2007 года </w:t>
      </w:r>
      <w:r w:rsidR="00D508CA" w:rsidRPr="00D508CA">
        <w:rPr>
          <w:rFonts w:ascii="Times New Roman" w:hAnsi="Times New Roman"/>
          <w:sz w:val="28"/>
          <w:szCs w:val="28"/>
        </w:rPr>
        <w:br/>
        <w:t>№ 354-ЗИ-</w:t>
      </w:r>
      <w:r w:rsidR="00D508CA" w:rsidRPr="00D508CA">
        <w:rPr>
          <w:rFonts w:ascii="Times New Roman" w:hAnsi="Times New Roman"/>
          <w:sz w:val="28"/>
          <w:szCs w:val="28"/>
          <w:lang w:val="en-US"/>
        </w:rPr>
        <w:t>IV</w:t>
      </w:r>
      <w:r w:rsidR="00D508CA" w:rsidRPr="00D508CA">
        <w:rPr>
          <w:rFonts w:ascii="Times New Roman" w:hAnsi="Times New Roman"/>
          <w:sz w:val="28"/>
          <w:szCs w:val="28"/>
        </w:rPr>
        <w:t xml:space="preserve"> (САЗ 07-49); от 17 февраля 2009 года № 661-ЗИД-</w:t>
      </w:r>
      <w:r w:rsidR="00D508CA" w:rsidRPr="00D508CA">
        <w:rPr>
          <w:rFonts w:ascii="Times New Roman" w:hAnsi="Times New Roman"/>
          <w:sz w:val="28"/>
          <w:szCs w:val="28"/>
          <w:lang w:val="en-US"/>
        </w:rPr>
        <w:t>IV</w:t>
      </w:r>
      <w:r w:rsidR="00D508CA" w:rsidRPr="00D508CA">
        <w:rPr>
          <w:rFonts w:ascii="Times New Roman" w:hAnsi="Times New Roman"/>
          <w:sz w:val="28"/>
          <w:szCs w:val="28"/>
        </w:rPr>
        <w:t xml:space="preserve"> (САЗ 09-8); </w:t>
      </w:r>
      <w:r w:rsidR="00D508CA" w:rsidRPr="00D508CA">
        <w:rPr>
          <w:rFonts w:ascii="Times New Roman" w:hAnsi="Times New Roman"/>
          <w:sz w:val="28"/>
          <w:szCs w:val="28"/>
        </w:rPr>
        <w:br/>
        <w:t xml:space="preserve">от 23 марта 2009 года № 684-ЗИД-IV (САЗ 09-13); от 23 марта 2009 года </w:t>
      </w:r>
      <w:r w:rsidR="00D508CA" w:rsidRPr="00D508CA">
        <w:rPr>
          <w:rFonts w:ascii="Times New Roman" w:hAnsi="Times New Roman"/>
          <w:sz w:val="28"/>
          <w:szCs w:val="28"/>
        </w:rPr>
        <w:br/>
        <w:t xml:space="preserve">№ 686-ЗИД-IV (САЗ 09-13); от 15 мая 2009 года № 756-ЗИ-IV (САЗ 09-20); </w:t>
      </w:r>
      <w:r w:rsidR="00D508CA" w:rsidRPr="00D508CA">
        <w:rPr>
          <w:rFonts w:ascii="Times New Roman" w:hAnsi="Times New Roman"/>
          <w:sz w:val="28"/>
          <w:szCs w:val="28"/>
        </w:rPr>
        <w:br/>
        <w:t xml:space="preserve">от 9 июня 2009 года № 768-ЗД-IV (САЗ 09-24); от 21 мая 2010 года </w:t>
      </w:r>
      <w:r w:rsidR="00D508CA" w:rsidRPr="00D508CA">
        <w:rPr>
          <w:rFonts w:ascii="Times New Roman" w:hAnsi="Times New Roman"/>
          <w:sz w:val="28"/>
          <w:szCs w:val="28"/>
        </w:rPr>
        <w:br/>
        <w:t>№ 83-ЗИ-</w:t>
      </w:r>
      <w:r w:rsidR="00D508CA" w:rsidRPr="00D508CA">
        <w:rPr>
          <w:rFonts w:ascii="Times New Roman" w:hAnsi="Times New Roman"/>
          <w:sz w:val="28"/>
          <w:szCs w:val="28"/>
          <w:lang w:val="en-US"/>
        </w:rPr>
        <w:t>IV</w:t>
      </w:r>
      <w:r w:rsidR="00D508CA" w:rsidRPr="00D508CA">
        <w:rPr>
          <w:rFonts w:ascii="Times New Roman" w:hAnsi="Times New Roman"/>
          <w:sz w:val="28"/>
          <w:szCs w:val="28"/>
        </w:rPr>
        <w:t xml:space="preserve"> (САЗ 10-20); от 27 июля 2010 года № 156-ЗИ-</w:t>
      </w:r>
      <w:r w:rsidR="00D508CA" w:rsidRPr="00D508CA">
        <w:rPr>
          <w:rFonts w:ascii="Times New Roman" w:hAnsi="Times New Roman"/>
          <w:sz w:val="28"/>
          <w:szCs w:val="28"/>
          <w:lang w:val="en-US"/>
        </w:rPr>
        <w:t>IV</w:t>
      </w:r>
      <w:r w:rsidR="00D508CA" w:rsidRPr="00D508CA">
        <w:rPr>
          <w:rFonts w:ascii="Times New Roman" w:hAnsi="Times New Roman"/>
          <w:sz w:val="28"/>
          <w:szCs w:val="28"/>
        </w:rPr>
        <w:t xml:space="preserve"> (САЗ 10-30); </w:t>
      </w:r>
      <w:r w:rsidR="00D508CA" w:rsidRPr="00D508CA">
        <w:rPr>
          <w:rFonts w:ascii="Times New Roman" w:hAnsi="Times New Roman"/>
          <w:sz w:val="28"/>
          <w:szCs w:val="28"/>
        </w:rPr>
        <w:br/>
        <w:t>от 11 мая 2011 года № 44-ЗИ-</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(САЗ 11-19); от 13 мая 2011 года № 50-ЗИ-</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(САЗ 11-19); от 27 июля 2011 года № 133-ЗИД-V (САЗ 11-30); от 24 ноября 2011 года № 209-ЗИ-</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(САЗ 11-47); от 4 апреля 2012 года № 42-ЗИ-</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w:t>
      </w:r>
      <w:r w:rsidR="00D508CA" w:rsidRPr="00D508CA">
        <w:rPr>
          <w:rFonts w:ascii="Times New Roman" w:hAnsi="Times New Roman"/>
          <w:sz w:val="28"/>
          <w:szCs w:val="28"/>
        </w:rPr>
        <w:br/>
        <w:t>(САЗ 12-15); от 31 мая 2012 года № 75-ЗИД-</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(САЗ 12-23); от 9 августа </w:t>
      </w:r>
      <w:r w:rsidR="00D508CA" w:rsidRPr="00D508CA">
        <w:rPr>
          <w:rFonts w:ascii="Times New Roman" w:hAnsi="Times New Roman"/>
          <w:sz w:val="28"/>
          <w:szCs w:val="28"/>
        </w:rPr>
        <w:br/>
        <w:t>2012 года № 166-ЗИД-</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(САЗ 12-33); от 6 ноября 2012 года № 220-ЗИ-</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w:t>
      </w:r>
      <w:r w:rsidR="00D508CA" w:rsidRPr="00D508CA">
        <w:rPr>
          <w:rFonts w:ascii="Times New Roman" w:hAnsi="Times New Roman"/>
          <w:sz w:val="28"/>
          <w:szCs w:val="28"/>
        </w:rPr>
        <w:br/>
        <w:t xml:space="preserve">(САЗ 12-46); от 25 января 2013 года № 31-ЗИ-V (САЗ 13-3); от 25 июня </w:t>
      </w:r>
      <w:r w:rsidR="00D508CA" w:rsidRPr="00D508CA">
        <w:rPr>
          <w:rFonts w:ascii="Times New Roman" w:hAnsi="Times New Roman"/>
          <w:sz w:val="28"/>
          <w:szCs w:val="28"/>
        </w:rPr>
        <w:br/>
        <w:t xml:space="preserve">2013 года № 130-ЗИ-V (САЗ 13-25); от 28 июня 2013 года № 142-ЗИ-V </w:t>
      </w:r>
      <w:r w:rsidR="00D508CA" w:rsidRPr="00D508CA">
        <w:rPr>
          <w:rFonts w:ascii="Times New Roman" w:hAnsi="Times New Roman"/>
          <w:sz w:val="28"/>
          <w:szCs w:val="28"/>
        </w:rPr>
        <w:br/>
        <w:t xml:space="preserve">(САЗ 13-25); от 28 июня 2013 года № 146-ЗИ-V (САЗ 13-25); от 4 февраля </w:t>
      </w:r>
      <w:r w:rsidR="00D508CA" w:rsidRPr="00D508CA">
        <w:rPr>
          <w:rFonts w:ascii="Times New Roman" w:hAnsi="Times New Roman"/>
          <w:sz w:val="28"/>
          <w:szCs w:val="28"/>
        </w:rPr>
        <w:br/>
        <w:t>2014 года № 47-ЗИ-V (САЗ 14-6); от 28 марта 2014 года № 76-ЗИД-</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w:t>
      </w:r>
      <w:r w:rsidR="00D508CA" w:rsidRPr="00D508CA">
        <w:rPr>
          <w:rFonts w:ascii="Times New Roman" w:hAnsi="Times New Roman"/>
          <w:sz w:val="28"/>
          <w:szCs w:val="28"/>
        </w:rPr>
        <w:br/>
        <w:t>(САЗ 14-13); от 5 ноября 2014 года № 171-ЗИД-</w:t>
      </w:r>
      <w:r w:rsidR="00D508CA" w:rsidRPr="00D508CA">
        <w:rPr>
          <w:rFonts w:ascii="Times New Roman" w:hAnsi="Times New Roman"/>
          <w:sz w:val="28"/>
          <w:szCs w:val="28"/>
          <w:lang w:val="en-US"/>
        </w:rPr>
        <w:t>V</w:t>
      </w:r>
      <w:r w:rsidR="00D508CA" w:rsidRPr="00D508CA">
        <w:rPr>
          <w:rFonts w:ascii="Times New Roman" w:hAnsi="Times New Roman"/>
          <w:sz w:val="28"/>
          <w:szCs w:val="28"/>
        </w:rPr>
        <w:t xml:space="preserve"> (САЗ 14-45); от 28 марта 2016 года № 56-ЗИД-</w:t>
      </w:r>
      <w:r w:rsidR="00D508CA" w:rsidRPr="00D508CA">
        <w:rPr>
          <w:rFonts w:ascii="Times New Roman" w:hAnsi="Times New Roman"/>
          <w:sz w:val="28"/>
          <w:szCs w:val="28"/>
          <w:lang w:val="en-US"/>
        </w:rPr>
        <w:t>VI</w:t>
      </w:r>
      <w:r w:rsidR="00D508CA" w:rsidRPr="00D508CA">
        <w:rPr>
          <w:rFonts w:ascii="Times New Roman" w:hAnsi="Times New Roman"/>
          <w:sz w:val="28"/>
          <w:szCs w:val="28"/>
        </w:rPr>
        <w:t xml:space="preserve"> (САЗ 16-13); от 5 апреля 2016 года № 74-ЗИД-</w:t>
      </w:r>
      <w:r w:rsidR="00D508CA" w:rsidRPr="00D508CA">
        <w:rPr>
          <w:rFonts w:ascii="Times New Roman" w:hAnsi="Times New Roman"/>
          <w:sz w:val="28"/>
          <w:szCs w:val="28"/>
          <w:lang w:val="en-US"/>
        </w:rPr>
        <w:t>VI</w:t>
      </w:r>
      <w:r w:rsidR="00D508CA" w:rsidRPr="00D508CA">
        <w:rPr>
          <w:rFonts w:ascii="Times New Roman" w:hAnsi="Times New Roman"/>
          <w:sz w:val="28"/>
          <w:szCs w:val="28"/>
        </w:rPr>
        <w:t xml:space="preserve"> </w:t>
      </w:r>
      <w:r w:rsidR="00D508CA" w:rsidRPr="00D508CA">
        <w:rPr>
          <w:rFonts w:ascii="Times New Roman" w:hAnsi="Times New Roman"/>
          <w:sz w:val="28"/>
          <w:szCs w:val="28"/>
        </w:rPr>
        <w:br/>
        <w:t>(САЗ 16-14); от 29 мая 2017 года № 114-ЗИ-</w:t>
      </w:r>
      <w:r w:rsidR="00D508CA" w:rsidRPr="00D508CA">
        <w:rPr>
          <w:rFonts w:ascii="Times New Roman" w:hAnsi="Times New Roman"/>
          <w:sz w:val="28"/>
          <w:szCs w:val="28"/>
          <w:lang w:val="en-US"/>
        </w:rPr>
        <w:t>VI</w:t>
      </w:r>
      <w:r w:rsidR="00D508CA" w:rsidRPr="00D508CA">
        <w:rPr>
          <w:rFonts w:ascii="Times New Roman" w:hAnsi="Times New Roman"/>
          <w:sz w:val="28"/>
          <w:szCs w:val="28"/>
        </w:rPr>
        <w:t xml:space="preserve"> (САЗ 17-23,1); от 19 июня </w:t>
      </w:r>
      <w:r w:rsidR="00D508CA" w:rsidRPr="00D508CA">
        <w:rPr>
          <w:rFonts w:ascii="Times New Roman" w:hAnsi="Times New Roman"/>
          <w:sz w:val="28"/>
          <w:szCs w:val="28"/>
        </w:rPr>
        <w:br/>
        <w:t>2017 года № 151-ЗИ-</w:t>
      </w:r>
      <w:r w:rsidR="00D508CA" w:rsidRPr="00D508CA">
        <w:rPr>
          <w:rFonts w:ascii="Times New Roman" w:hAnsi="Times New Roman"/>
          <w:sz w:val="28"/>
          <w:szCs w:val="28"/>
          <w:lang w:val="en-US"/>
        </w:rPr>
        <w:t>VI</w:t>
      </w:r>
      <w:r w:rsidR="00D508CA" w:rsidRPr="00D508CA">
        <w:rPr>
          <w:rFonts w:ascii="Times New Roman" w:hAnsi="Times New Roman"/>
          <w:sz w:val="28"/>
          <w:szCs w:val="28"/>
        </w:rPr>
        <w:t xml:space="preserve"> (САЗ 17-25); от 30 октября 2017 года № 278-ЗИ-VI (САЗ 17-45,1); от 7 октября 2019 года № 177-ЗИД-</w:t>
      </w:r>
      <w:r w:rsidR="00D508CA" w:rsidRPr="00D508CA">
        <w:rPr>
          <w:rFonts w:ascii="Times New Roman" w:hAnsi="Times New Roman"/>
          <w:sz w:val="28"/>
          <w:szCs w:val="28"/>
          <w:lang w:val="en-US"/>
        </w:rPr>
        <w:t>VI</w:t>
      </w:r>
      <w:r w:rsidR="00D508CA" w:rsidRPr="00D508CA">
        <w:rPr>
          <w:rFonts w:ascii="Times New Roman" w:hAnsi="Times New Roman"/>
          <w:sz w:val="28"/>
          <w:szCs w:val="28"/>
        </w:rPr>
        <w:t xml:space="preserve"> (САЗ 19-39); от 11 марта 2020 года № 48-ЗИ-VI (САЗ 20-11); от 12 марта 2020 года № 51-ЗИД-VI </w:t>
      </w:r>
      <w:r w:rsidR="00D508CA" w:rsidRPr="00D508CA">
        <w:rPr>
          <w:rFonts w:ascii="Times New Roman" w:hAnsi="Times New Roman"/>
          <w:sz w:val="28"/>
          <w:szCs w:val="28"/>
        </w:rPr>
        <w:br/>
        <w:t>(САЗ 20-11); от 26 июля 2021 года № 189-ЗИД-</w:t>
      </w:r>
      <w:r w:rsidR="00D508CA" w:rsidRPr="00D508CA">
        <w:rPr>
          <w:rFonts w:ascii="Times New Roman" w:hAnsi="Times New Roman"/>
          <w:sz w:val="28"/>
          <w:szCs w:val="28"/>
          <w:lang w:val="en-US"/>
        </w:rPr>
        <w:t>VII</w:t>
      </w:r>
      <w:r w:rsidR="00D508CA" w:rsidRPr="00D508CA">
        <w:rPr>
          <w:rFonts w:ascii="Times New Roman" w:hAnsi="Times New Roman"/>
          <w:sz w:val="28"/>
          <w:szCs w:val="28"/>
        </w:rPr>
        <w:t xml:space="preserve"> (САЗ 21-30); от 20 июня </w:t>
      </w:r>
      <w:r w:rsidR="00D508CA" w:rsidRPr="00D508CA">
        <w:rPr>
          <w:rFonts w:ascii="Times New Roman" w:hAnsi="Times New Roman"/>
          <w:sz w:val="28"/>
          <w:szCs w:val="28"/>
        </w:rPr>
        <w:lastRenderedPageBreak/>
        <w:t>2022 года № 138-ЗД-</w:t>
      </w:r>
      <w:r w:rsidR="00D508CA" w:rsidRPr="00D508CA">
        <w:rPr>
          <w:rFonts w:ascii="Times New Roman" w:hAnsi="Times New Roman"/>
          <w:sz w:val="28"/>
          <w:szCs w:val="28"/>
          <w:lang w:val="en-US"/>
        </w:rPr>
        <w:t>VII</w:t>
      </w:r>
      <w:r w:rsidR="00D508CA" w:rsidRPr="00D508CA">
        <w:rPr>
          <w:rFonts w:ascii="Times New Roman" w:hAnsi="Times New Roman"/>
          <w:sz w:val="28"/>
          <w:szCs w:val="28"/>
        </w:rPr>
        <w:t xml:space="preserve"> (САЗ 22-24); от 29 декабря 2022 года № 406-ЗИД-VII (САЗ 23-1); от </w:t>
      </w:r>
      <w:r w:rsidR="00D508CA" w:rsidRPr="00D508CA">
        <w:rPr>
          <w:rFonts w:ascii="Times New Roman" w:hAnsi="Times New Roman"/>
          <w:bCs/>
          <w:sz w:val="28"/>
          <w:szCs w:val="28"/>
        </w:rPr>
        <w:t xml:space="preserve">30 июня 2023 года № 176-ЗИД-VII (САЗ 23-26); от 12 июля </w:t>
      </w:r>
      <w:r w:rsidR="00D508CA" w:rsidRPr="00D508CA">
        <w:rPr>
          <w:rFonts w:ascii="Times New Roman" w:hAnsi="Times New Roman"/>
          <w:bCs/>
          <w:sz w:val="28"/>
          <w:szCs w:val="28"/>
        </w:rPr>
        <w:br/>
        <w:t>2023 года № 203-ЗИ-</w:t>
      </w:r>
      <w:r w:rsidR="00D508CA" w:rsidRPr="00D508CA">
        <w:rPr>
          <w:rFonts w:ascii="Times New Roman" w:hAnsi="Times New Roman"/>
          <w:bCs/>
          <w:sz w:val="28"/>
          <w:szCs w:val="28"/>
          <w:lang w:val="en-US"/>
        </w:rPr>
        <w:t>VII</w:t>
      </w:r>
      <w:r w:rsidR="00D508CA" w:rsidRPr="00D508CA">
        <w:rPr>
          <w:rFonts w:ascii="Times New Roman" w:hAnsi="Times New Roman"/>
          <w:bCs/>
          <w:sz w:val="28"/>
          <w:szCs w:val="28"/>
        </w:rPr>
        <w:t xml:space="preserve"> (САЗ 23-28); от 25 июля 2023 года № 262-ЗД-VII </w:t>
      </w:r>
      <w:r w:rsidR="00D508CA" w:rsidRPr="00D508CA">
        <w:rPr>
          <w:rFonts w:ascii="Times New Roman" w:hAnsi="Times New Roman"/>
          <w:bCs/>
          <w:sz w:val="28"/>
          <w:szCs w:val="28"/>
        </w:rPr>
        <w:br/>
        <w:t>(САЗ 23-30)</w:t>
      </w:r>
      <w:r w:rsidR="00D508CA">
        <w:rPr>
          <w:rFonts w:ascii="Times New Roman" w:hAnsi="Times New Roman"/>
          <w:bCs/>
          <w:sz w:val="28"/>
          <w:szCs w:val="28"/>
        </w:rPr>
        <w:t xml:space="preserve">; от </w:t>
      </w:r>
      <w:r w:rsidR="00D508CA" w:rsidRPr="00D508CA">
        <w:rPr>
          <w:rFonts w:ascii="Times New Roman" w:hAnsi="Times New Roman"/>
          <w:bCs/>
          <w:sz w:val="28"/>
          <w:szCs w:val="28"/>
        </w:rPr>
        <w:t>15 апреля 2024 года</w:t>
      </w:r>
      <w:r w:rsidR="00D508CA">
        <w:rPr>
          <w:rFonts w:ascii="Times New Roman" w:hAnsi="Times New Roman"/>
          <w:bCs/>
          <w:sz w:val="28"/>
          <w:szCs w:val="28"/>
        </w:rPr>
        <w:t xml:space="preserve"> </w:t>
      </w:r>
      <w:r w:rsidR="00D508CA" w:rsidRPr="00D508CA">
        <w:rPr>
          <w:rFonts w:ascii="Times New Roman" w:hAnsi="Times New Roman"/>
          <w:bCs/>
          <w:sz w:val="28"/>
          <w:szCs w:val="28"/>
        </w:rPr>
        <w:t>№ 68-ЗИД-VII</w:t>
      </w:r>
      <w:r w:rsidR="00D508CA">
        <w:rPr>
          <w:rFonts w:ascii="Times New Roman" w:hAnsi="Times New Roman"/>
          <w:bCs/>
          <w:sz w:val="28"/>
          <w:szCs w:val="28"/>
        </w:rPr>
        <w:t xml:space="preserve"> </w:t>
      </w:r>
      <w:r w:rsidR="00D508CA" w:rsidRPr="00D508CA">
        <w:rPr>
          <w:rFonts w:ascii="Times New Roman" w:hAnsi="Times New Roman"/>
          <w:bCs/>
          <w:sz w:val="28"/>
          <w:szCs w:val="28"/>
        </w:rPr>
        <w:t>(САЗ 24-17)</w:t>
      </w:r>
      <w:r w:rsidR="00813E1D" w:rsidRPr="00813E1D">
        <w:rPr>
          <w:rFonts w:ascii="Times New Roman" w:hAnsi="Times New Roman"/>
          <w:sz w:val="28"/>
          <w:szCs w:val="28"/>
        </w:rPr>
        <w:t>, следующие изменения.</w:t>
      </w:r>
    </w:p>
    <w:p w:rsidR="00813E1D" w:rsidRPr="009B28AF" w:rsidRDefault="00813E1D" w:rsidP="009B28AF">
      <w:pPr>
        <w:pStyle w:val="ae"/>
        <w:ind w:firstLine="709"/>
        <w:jc w:val="both"/>
        <w:rPr>
          <w:rFonts w:ascii="Times New Roman" w:hAnsi="Times New Roman"/>
          <w:sz w:val="16"/>
          <w:szCs w:val="16"/>
        </w:rPr>
      </w:pPr>
    </w:p>
    <w:p w:rsidR="007C1D6A" w:rsidRDefault="009B28AF" w:rsidP="007C1D6A">
      <w:pPr>
        <w:pStyle w:val="ae"/>
        <w:ind w:firstLine="709"/>
        <w:jc w:val="both"/>
        <w:rPr>
          <w:rFonts w:ascii="Times New Roman" w:hAnsi="Times New Roman"/>
          <w:sz w:val="28"/>
          <w:szCs w:val="28"/>
        </w:rPr>
      </w:pPr>
      <w:r>
        <w:rPr>
          <w:rFonts w:ascii="Times New Roman" w:hAnsi="Times New Roman"/>
          <w:sz w:val="28"/>
          <w:szCs w:val="28"/>
        </w:rPr>
        <w:t>1</w:t>
      </w:r>
      <w:r w:rsidR="007C1D6A">
        <w:rPr>
          <w:rFonts w:ascii="Times New Roman" w:hAnsi="Times New Roman"/>
          <w:sz w:val="28"/>
          <w:szCs w:val="28"/>
        </w:rPr>
        <w:t>.</w:t>
      </w:r>
      <w:r w:rsidR="007C1D6A" w:rsidRPr="007C1D6A">
        <w:t xml:space="preserve"> </w:t>
      </w:r>
      <w:r w:rsidR="007C1D6A" w:rsidRPr="007C1D6A">
        <w:rPr>
          <w:rFonts w:ascii="Times New Roman" w:hAnsi="Times New Roman"/>
          <w:sz w:val="28"/>
          <w:szCs w:val="28"/>
        </w:rPr>
        <w:t xml:space="preserve">В пункте 2 статьи 100 слова «осужденных женщин, имеющих детей в возрасте до 3 (трех) лет и находящихся с матерью в исправительном учреждении» заменить словами «осужденных женщин, имеющих детей в возрасте до 4 (четырех) лет (а для осужденных женщин, указанных </w:t>
      </w:r>
      <w:r w:rsidR="008F42FE">
        <w:rPr>
          <w:rFonts w:ascii="Times New Roman" w:hAnsi="Times New Roman"/>
          <w:sz w:val="28"/>
          <w:szCs w:val="28"/>
        </w:rPr>
        <w:br/>
      </w:r>
      <w:r w:rsidR="007C1D6A" w:rsidRPr="007C1D6A">
        <w:rPr>
          <w:rFonts w:ascii="Times New Roman" w:hAnsi="Times New Roman"/>
          <w:sz w:val="28"/>
          <w:szCs w:val="28"/>
        </w:rPr>
        <w:t>в части третьей пункта 4 статьи 123 настоящего Кодекса, – старше 4 (четырех) лет) и находящихся с матерью в исправительном учреждении</w:t>
      </w:r>
      <w:r w:rsidR="007C1D6A">
        <w:rPr>
          <w:rFonts w:ascii="Times New Roman" w:hAnsi="Times New Roman"/>
          <w:sz w:val="28"/>
          <w:szCs w:val="28"/>
        </w:rPr>
        <w:t>».</w:t>
      </w:r>
    </w:p>
    <w:p w:rsidR="007C1D6A" w:rsidRPr="00DC3338" w:rsidRDefault="007C1D6A" w:rsidP="007C1D6A">
      <w:pPr>
        <w:pStyle w:val="ae"/>
        <w:ind w:firstLine="709"/>
        <w:jc w:val="both"/>
        <w:rPr>
          <w:rFonts w:ascii="Times New Roman" w:hAnsi="Times New Roman"/>
          <w:sz w:val="16"/>
          <w:szCs w:val="16"/>
        </w:rPr>
      </w:pPr>
    </w:p>
    <w:p w:rsidR="007C1D6A" w:rsidRPr="007C1D6A" w:rsidRDefault="007C1D6A" w:rsidP="007C1D6A">
      <w:pPr>
        <w:pStyle w:val="ae"/>
        <w:ind w:firstLine="709"/>
        <w:jc w:val="both"/>
        <w:rPr>
          <w:rFonts w:ascii="Times New Roman" w:hAnsi="Times New Roman"/>
          <w:sz w:val="28"/>
          <w:szCs w:val="28"/>
        </w:rPr>
      </w:pPr>
      <w:r>
        <w:rPr>
          <w:rFonts w:ascii="Times New Roman" w:hAnsi="Times New Roman"/>
          <w:sz w:val="28"/>
          <w:szCs w:val="28"/>
        </w:rPr>
        <w:t xml:space="preserve">2. </w:t>
      </w:r>
      <w:r w:rsidRPr="007C1D6A">
        <w:rPr>
          <w:rFonts w:ascii="Times New Roman" w:hAnsi="Times New Roman"/>
          <w:sz w:val="28"/>
          <w:szCs w:val="28"/>
        </w:rPr>
        <w:t>Пункт 4 статьи 123 изложить в следующей редакции:</w:t>
      </w:r>
    </w:p>
    <w:p w:rsidR="007C1D6A" w:rsidRPr="007C1D6A" w:rsidRDefault="007C1D6A" w:rsidP="007C1D6A">
      <w:pPr>
        <w:pStyle w:val="ae"/>
        <w:ind w:firstLine="709"/>
        <w:jc w:val="both"/>
        <w:rPr>
          <w:rFonts w:ascii="Times New Roman" w:hAnsi="Times New Roman"/>
          <w:sz w:val="28"/>
          <w:szCs w:val="28"/>
        </w:rPr>
      </w:pPr>
      <w:r w:rsidRPr="007C1D6A">
        <w:rPr>
          <w:rFonts w:ascii="Times New Roman" w:hAnsi="Times New Roman"/>
          <w:sz w:val="28"/>
          <w:szCs w:val="28"/>
        </w:rPr>
        <w:t>«</w:t>
      </w:r>
      <w:r>
        <w:rPr>
          <w:rFonts w:ascii="Times New Roman" w:hAnsi="Times New Roman"/>
          <w:sz w:val="28"/>
          <w:szCs w:val="28"/>
        </w:rPr>
        <w:t xml:space="preserve">4. </w:t>
      </w:r>
      <w:r w:rsidRPr="007C1D6A">
        <w:rPr>
          <w:rFonts w:ascii="Times New Roman" w:hAnsi="Times New Roman"/>
          <w:sz w:val="28"/>
          <w:szCs w:val="28"/>
        </w:rPr>
        <w:t>При исправительных учреждениях, в которых отбывают наказание осужденные женщины, имеющие детей, могут организовываться дома ребенка. В домах ребенка исправительных учреждений обеспечиваются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в возрасте до 4 (четырех) лет, общаться с ними в свободное от работы время без ограничения. Им может быть разрешено совместное проживание с детьми.</w:t>
      </w:r>
    </w:p>
    <w:p w:rsidR="007C1D6A" w:rsidRPr="007C1D6A" w:rsidRDefault="007C1D6A" w:rsidP="007C1D6A">
      <w:pPr>
        <w:pStyle w:val="ae"/>
        <w:ind w:firstLine="709"/>
        <w:jc w:val="both"/>
        <w:rPr>
          <w:rFonts w:ascii="Times New Roman" w:hAnsi="Times New Roman"/>
          <w:sz w:val="28"/>
          <w:szCs w:val="28"/>
        </w:rPr>
      </w:pPr>
      <w:r w:rsidRPr="007C1D6A">
        <w:rPr>
          <w:rFonts w:ascii="Times New Roman" w:hAnsi="Times New Roman"/>
          <w:sz w:val="28"/>
          <w:szCs w:val="28"/>
        </w:rPr>
        <w:t>По достижении четырехлетнего возраста дети осужденных направляются в соответствующие детские учреждения или могут быть переданы родственникам осужденных и иным лицам в порядке, установленном законодательством Приднестровской Молдавской Республики.</w:t>
      </w:r>
    </w:p>
    <w:p w:rsidR="007C1D6A" w:rsidRDefault="007C1D6A" w:rsidP="007C1D6A">
      <w:pPr>
        <w:pStyle w:val="ae"/>
        <w:ind w:firstLine="709"/>
        <w:jc w:val="both"/>
        <w:rPr>
          <w:rFonts w:ascii="Times New Roman" w:hAnsi="Times New Roman"/>
          <w:sz w:val="28"/>
          <w:szCs w:val="28"/>
        </w:rPr>
      </w:pPr>
      <w:r w:rsidRPr="007C1D6A">
        <w:rPr>
          <w:rFonts w:ascii="Times New Roman" w:hAnsi="Times New Roman"/>
          <w:sz w:val="28"/>
          <w:szCs w:val="28"/>
        </w:rPr>
        <w:t>Если ребенку, содержащемуся в доме ребенка исправительного учреждения, исполнилось 4 (четыре) года, а матери до окончания срока отбывания наказания осталось не более года, администрация исправительного учреждения может продлить время пребывания ребенка в доме ребенка до дня окончания сро</w:t>
      </w:r>
      <w:r>
        <w:rPr>
          <w:rFonts w:ascii="Times New Roman" w:hAnsi="Times New Roman"/>
          <w:sz w:val="28"/>
          <w:szCs w:val="28"/>
        </w:rPr>
        <w:t>ка отбывания наказания матерью».</w:t>
      </w:r>
    </w:p>
    <w:p w:rsidR="007C1D6A" w:rsidRPr="00DC3338" w:rsidRDefault="007C1D6A" w:rsidP="007C1D6A">
      <w:pPr>
        <w:pStyle w:val="ae"/>
        <w:ind w:firstLine="709"/>
        <w:jc w:val="both"/>
        <w:rPr>
          <w:rFonts w:ascii="Times New Roman" w:hAnsi="Times New Roman"/>
          <w:sz w:val="16"/>
          <w:szCs w:val="16"/>
        </w:rPr>
      </w:pPr>
    </w:p>
    <w:p w:rsidR="007C1D6A" w:rsidRPr="007C1D6A" w:rsidRDefault="007C1D6A" w:rsidP="007C1D6A">
      <w:pPr>
        <w:pStyle w:val="ae"/>
        <w:ind w:firstLine="709"/>
        <w:jc w:val="both"/>
        <w:rPr>
          <w:rFonts w:ascii="Times New Roman" w:hAnsi="Times New Roman"/>
          <w:sz w:val="28"/>
          <w:szCs w:val="28"/>
        </w:rPr>
      </w:pPr>
      <w:r>
        <w:rPr>
          <w:rFonts w:ascii="Times New Roman" w:hAnsi="Times New Roman"/>
          <w:sz w:val="28"/>
          <w:szCs w:val="28"/>
        </w:rPr>
        <w:t xml:space="preserve">3. </w:t>
      </w:r>
      <w:r w:rsidR="008F42FE" w:rsidRPr="008F42FE">
        <w:rPr>
          <w:rFonts w:ascii="Times New Roman" w:hAnsi="Times New Roman"/>
          <w:sz w:val="28"/>
          <w:szCs w:val="28"/>
        </w:rPr>
        <w:t xml:space="preserve">В пункте 1 статьи 128 слова «трехлетнего возраста» заменить словами «четырехлетнего возраста, а осужденным женщинам, указанным </w:t>
      </w:r>
      <w:r w:rsidR="00FD03ED">
        <w:rPr>
          <w:rFonts w:ascii="Times New Roman" w:hAnsi="Times New Roman"/>
          <w:sz w:val="28"/>
          <w:szCs w:val="28"/>
        </w:rPr>
        <w:br/>
      </w:r>
      <w:r w:rsidR="008F42FE" w:rsidRPr="008F42FE">
        <w:rPr>
          <w:rFonts w:ascii="Times New Roman" w:hAnsi="Times New Roman"/>
          <w:sz w:val="28"/>
          <w:szCs w:val="28"/>
        </w:rPr>
        <w:t>в части третьей пункта 4 статьи 123 настоящего Кодекса, – до окончания срока отбывания наказания в виде лишения свободы</w:t>
      </w:r>
      <w:r w:rsidRPr="007C1D6A">
        <w:rPr>
          <w:rFonts w:ascii="Times New Roman" w:hAnsi="Times New Roman"/>
          <w:sz w:val="28"/>
          <w:szCs w:val="28"/>
        </w:rPr>
        <w:t>».</w:t>
      </w:r>
    </w:p>
    <w:p w:rsidR="007C1D6A" w:rsidRPr="00DC3338" w:rsidRDefault="007C1D6A" w:rsidP="007C1D6A">
      <w:pPr>
        <w:pStyle w:val="ae"/>
        <w:ind w:firstLine="709"/>
        <w:jc w:val="both"/>
        <w:rPr>
          <w:rFonts w:ascii="Times New Roman" w:hAnsi="Times New Roman"/>
          <w:sz w:val="16"/>
          <w:szCs w:val="16"/>
        </w:rPr>
      </w:pPr>
    </w:p>
    <w:p w:rsidR="00412E09" w:rsidRPr="00813E1D" w:rsidRDefault="007C1D6A" w:rsidP="007C1D6A">
      <w:pPr>
        <w:pStyle w:val="ae"/>
        <w:ind w:firstLine="709"/>
        <w:jc w:val="both"/>
        <w:rPr>
          <w:rFonts w:ascii="Times New Roman" w:eastAsia="Times New Roman" w:hAnsi="Times New Roman"/>
          <w:sz w:val="28"/>
          <w:szCs w:val="28"/>
          <w:lang w:eastAsia="ru-RU"/>
        </w:rPr>
      </w:pPr>
      <w:r w:rsidRPr="007C1D6A">
        <w:rPr>
          <w:rFonts w:ascii="Times New Roman" w:hAnsi="Times New Roman"/>
          <w:b/>
          <w:sz w:val="28"/>
          <w:szCs w:val="28"/>
        </w:rPr>
        <w:t>Статья 2.</w:t>
      </w:r>
      <w:r w:rsidRPr="007C1D6A">
        <w:rPr>
          <w:rFonts w:ascii="Times New Roman" w:hAnsi="Times New Roman"/>
          <w:sz w:val="28"/>
          <w:szCs w:val="28"/>
        </w:rPr>
        <w:t xml:space="preserve"> Настоящий Закон вступает в силу со дня, следующего за днем официального опубликования</w:t>
      </w:r>
      <w:r w:rsidR="00412E09" w:rsidRPr="00813E1D">
        <w:rPr>
          <w:rFonts w:ascii="Times New Roman" w:eastAsia="Times New Roman" w:hAnsi="Times New Roman"/>
          <w:sz w:val="28"/>
          <w:szCs w:val="28"/>
          <w:lang w:eastAsia="ru-RU"/>
        </w:rPr>
        <w:t xml:space="preserve">. </w:t>
      </w:r>
    </w:p>
    <w:p w:rsidR="00DA7267" w:rsidRPr="00DC3338" w:rsidRDefault="00DA7267" w:rsidP="000E1435">
      <w:pPr>
        <w:spacing w:after="0" w:line="240" w:lineRule="auto"/>
        <w:ind w:firstLine="709"/>
        <w:jc w:val="both"/>
        <w:rPr>
          <w:rFonts w:ascii="Times New Roman" w:hAnsi="Times New Roman"/>
          <w:sz w:val="16"/>
          <w:szCs w:val="16"/>
        </w:rPr>
      </w:pPr>
    </w:p>
    <w:p w:rsidR="00100643" w:rsidRPr="00813E1D" w:rsidRDefault="00100643" w:rsidP="000E1435">
      <w:pPr>
        <w:spacing w:after="0" w:line="240" w:lineRule="auto"/>
        <w:jc w:val="both"/>
        <w:rPr>
          <w:rFonts w:ascii="Times New Roman" w:hAnsi="Times New Roman"/>
          <w:bCs/>
          <w:sz w:val="28"/>
          <w:szCs w:val="28"/>
          <w:lang w:eastAsia="ru-RU"/>
        </w:rPr>
      </w:pPr>
      <w:r w:rsidRPr="00813E1D">
        <w:rPr>
          <w:rFonts w:ascii="Times New Roman" w:hAnsi="Times New Roman"/>
          <w:bCs/>
          <w:sz w:val="28"/>
          <w:szCs w:val="28"/>
          <w:lang w:eastAsia="ru-RU"/>
        </w:rPr>
        <w:t>Президент</w:t>
      </w:r>
    </w:p>
    <w:p w:rsidR="00100643" w:rsidRPr="00813E1D" w:rsidRDefault="00100643" w:rsidP="000E1435">
      <w:pPr>
        <w:spacing w:after="0" w:line="240" w:lineRule="auto"/>
        <w:jc w:val="both"/>
        <w:rPr>
          <w:rFonts w:ascii="Times New Roman" w:hAnsi="Times New Roman"/>
          <w:bCs/>
          <w:sz w:val="28"/>
          <w:szCs w:val="28"/>
          <w:lang w:eastAsia="ru-RU"/>
        </w:rPr>
      </w:pPr>
      <w:r w:rsidRPr="00813E1D">
        <w:rPr>
          <w:rFonts w:ascii="Times New Roman" w:hAnsi="Times New Roman"/>
          <w:bCs/>
          <w:sz w:val="28"/>
          <w:szCs w:val="28"/>
          <w:lang w:eastAsia="ru-RU"/>
        </w:rPr>
        <w:t>Приднестровской</w:t>
      </w:r>
    </w:p>
    <w:p w:rsidR="00100643" w:rsidRPr="00813E1D" w:rsidRDefault="00100643" w:rsidP="000E1435">
      <w:pPr>
        <w:spacing w:after="0" w:line="240" w:lineRule="auto"/>
        <w:jc w:val="both"/>
        <w:rPr>
          <w:rFonts w:ascii="Times New Roman" w:hAnsi="Times New Roman"/>
          <w:bCs/>
          <w:sz w:val="28"/>
          <w:szCs w:val="28"/>
          <w:lang w:eastAsia="ru-RU"/>
        </w:rPr>
      </w:pPr>
      <w:r w:rsidRPr="00813E1D">
        <w:rPr>
          <w:rFonts w:ascii="Times New Roman" w:hAnsi="Times New Roman"/>
          <w:bCs/>
          <w:sz w:val="28"/>
          <w:szCs w:val="28"/>
          <w:lang w:eastAsia="ru-RU"/>
        </w:rPr>
        <w:t xml:space="preserve">Молдавской Республики                                     </w:t>
      </w:r>
      <w:r w:rsidR="00A43A68" w:rsidRPr="00813E1D">
        <w:rPr>
          <w:rFonts w:ascii="Times New Roman" w:hAnsi="Times New Roman"/>
          <w:bCs/>
          <w:sz w:val="28"/>
          <w:szCs w:val="28"/>
          <w:lang w:eastAsia="ru-RU"/>
        </w:rPr>
        <w:t xml:space="preserve">    </w:t>
      </w:r>
      <w:r w:rsidRPr="00813E1D">
        <w:rPr>
          <w:rFonts w:ascii="Times New Roman" w:hAnsi="Times New Roman"/>
          <w:bCs/>
          <w:sz w:val="28"/>
          <w:szCs w:val="28"/>
          <w:lang w:eastAsia="ru-RU"/>
        </w:rPr>
        <w:t xml:space="preserve">       В. Н. КРАСНОСЕЛЬСКИЙ</w:t>
      </w:r>
    </w:p>
    <w:p w:rsidR="00C775D1" w:rsidRPr="00C775D1" w:rsidRDefault="00C775D1" w:rsidP="00C775D1">
      <w:pPr>
        <w:spacing w:after="0" w:line="240" w:lineRule="auto"/>
        <w:jc w:val="both"/>
        <w:rPr>
          <w:rFonts w:ascii="Times New Roman" w:hAnsi="Times New Roman"/>
          <w:bCs/>
          <w:sz w:val="28"/>
          <w:szCs w:val="28"/>
          <w:lang w:eastAsia="ru-RU"/>
        </w:rPr>
      </w:pPr>
      <w:bookmarkStart w:id="0" w:name="_GoBack"/>
      <w:bookmarkEnd w:id="0"/>
      <w:r w:rsidRPr="00C775D1">
        <w:rPr>
          <w:rFonts w:ascii="Times New Roman" w:hAnsi="Times New Roman"/>
          <w:bCs/>
          <w:sz w:val="28"/>
          <w:szCs w:val="28"/>
          <w:lang w:eastAsia="ru-RU"/>
        </w:rPr>
        <w:t>г. Тирасполь</w:t>
      </w:r>
    </w:p>
    <w:p w:rsidR="00C775D1" w:rsidRPr="00C775D1" w:rsidRDefault="00C775D1" w:rsidP="00C775D1">
      <w:pPr>
        <w:spacing w:after="0" w:line="240" w:lineRule="auto"/>
        <w:jc w:val="both"/>
        <w:rPr>
          <w:rFonts w:ascii="Times New Roman" w:hAnsi="Times New Roman"/>
          <w:bCs/>
          <w:sz w:val="28"/>
          <w:szCs w:val="28"/>
          <w:lang w:eastAsia="ru-RU"/>
        </w:rPr>
      </w:pPr>
      <w:r w:rsidRPr="00C775D1">
        <w:rPr>
          <w:rFonts w:ascii="Times New Roman" w:hAnsi="Times New Roman"/>
          <w:bCs/>
          <w:sz w:val="28"/>
          <w:szCs w:val="28"/>
          <w:lang w:eastAsia="ru-RU"/>
        </w:rPr>
        <w:t>29 апреля 2024 г.</w:t>
      </w:r>
    </w:p>
    <w:p w:rsidR="00DC3338" w:rsidRDefault="00C775D1" w:rsidP="00C775D1">
      <w:pPr>
        <w:spacing w:after="0" w:line="240" w:lineRule="auto"/>
        <w:jc w:val="both"/>
        <w:rPr>
          <w:rFonts w:ascii="Times New Roman" w:hAnsi="Times New Roman"/>
          <w:bCs/>
          <w:sz w:val="28"/>
          <w:szCs w:val="28"/>
          <w:lang w:eastAsia="ru-RU"/>
        </w:rPr>
      </w:pPr>
      <w:r w:rsidRPr="00C775D1">
        <w:rPr>
          <w:rFonts w:ascii="Times New Roman" w:hAnsi="Times New Roman"/>
          <w:bCs/>
          <w:sz w:val="28"/>
          <w:szCs w:val="28"/>
          <w:lang w:eastAsia="ru-RU"/>
        </w:rPr>
        <w:t>№ 87-ЗИ-VII</w:t>
      </w:r>
    </w:p>
    <w:sectPr w:rsidR="00DC3338"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F0" w:rsidRDefault="00DC17F0" w:rsidP="00345500">
      <w:pPr>
        <w:spacing w:after="0" w:line="240" w:lineRule="auto"/>
      </w:pPr>
      <w:r>
        <w:separator/>
      </w:r>
    </w:p>
  </w:endnote>
  <w:endnote w:type="continuationSeparator" w:id="0">
    <w:p w:rsidR="00DC17F0" w:rsidRDefault="00DC17F0"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F0" w:rsidRDefault="00DC17F0" w:rsidP="00345500">
      <w:pPr>
        <w:spacing w:after="0" w:line="240" w:lineRule="auto"/>
      </w:pPr>
      <w:r>
        <w:separator/>
      </w:r>
    </w:p>
  </w:footnote>
  <w:footnote w:type="continuationSeparator" w:id="0">
    <w:p w:rsidR="00DC17F0" w:rsidRDefault="00DC17F0"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C775D1">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C38"/>
    <w:multiLevelType w:val="hybridMultilevel"/>
    <w:tmpl w:val="E92E3520"/>
    <w:lvl w:ilvl="0" w:tplc="557A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6"/>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625A6"/>
    <w:rsid w:val="000633B6"/>
    <w:rsid w:val="00073CC1"/>
    <w:rsid w:val="00087786"/>
    <w:rsid w:val="00095729"/>
    <w:rsid w:val="000B7684"/>
    <w:rsid w:val="000C0D5B"/>
    <w:rsid w:val="000C5CB5"/>
    <w:rsid w:val="000C654A"/>
    <w:rsid w:val="000C6B10"/>
    <w:rsid w:val="000C740C"/>
    <w:rsid w:val="000C7BDE"/>
    <w:rsid w:val="000E07EF"/>
    <w:rsid w:val="000E1435"/>
    <w:rsid w:val="000F6AB7"/>
    <w:rsid w:val="00100643"/>
    <w:rsid w:val="001031DA"/>
    <w:rsid w:val="0011074A"/>
    <w:rsid w:val="00117E1D"/>
    <w:rsid w:val="00126180"/>
    <w:rsid w:val="00130F7A"/>
    <w:rsid w:val="00137033"/>
    <w:rsid w:val="00140524"/>
    <w:rsid w:val="0014062F"/>
    <w:rsid w:val="00143C76"/>
    <w:rsid w:val="00144D26"/>
    <w:rsid w:val="00154A50"/>
    <w:rsid w:val="0016070F"/>
    <w:rsid w:val="001618DC"/>
    <w:rsid w:val="00171955"/>
    <w:rsid w:val="00181718"/>
    <w:rsid w:val="00187139"/>
    <w:rsid w:val="00194E3A"/>
    <w:rsid w:val="001952BC"/>
    <w:rsid w:val="001A0D96"/>
    <w:rsid w:val="001A0DA4"/>
    <w:rsid w:val="001A2B47"/>
    <w:rsid w:val="001A37A8"/>
    <w:rsid w:val="001A4C5E"/>
    <w:rsid w:val="001A70E6"/>
    <w:rsid w:val="001B14E9"/>
    <w:rsid w:val="001C7DC9"/>
    <w:rsid w:val="001E6513"/>
    <w:rsid w:val="00204767"/>
    <w:rsid w:val="00205552"/>
    <w:rsid w:val="00206B8E"/>
    <w:rsid w:val="00212592"/>
    <w:rsid w:val="00221591"/>
    <w:rsid w:val="00232502"/>
    <w:rsid w:val="00232793"/>
    <w:rsid w:val="00232D6B"/>
    <w:rsid w:val="0024115B"/>
    <w:rsid w:val="00260124"/>
    <w:rsid w:val="00263DE2"/>
    <w:rsid w:val="00263F00"/>
    <w:rsid w:val="0026434B"/>
    <w:rsid w:val="0026606F"/>
    <w:rsid w:val="00291985"/>
    <w:rsid w:val="00292DD8"/>
    <w:rsid w:val="0029714A"/>
    <w:rsid w:val="002A29DE"/>
    <w:rsid w:val="002B6D49"/>
    <w:rsid w:val="002C0360"/>
    <w:rsid w:val="002D0D98"/>
    <w:rsid w:val="002D60D7"/>
    <w:rsid w:val="002E7173"/>
    <w:rsid w:val="002E77AC"/>
    <w:rsid w:val="002F046C"/>
    <w:rsid w:val="002F13CA"/>
    <w:rsid w:val="00322CE3"/>
    <w:rsid w:val="00326950"/>
    <w:rsid w:val="003325BD"/>
    <w:rsid w:val="00333EE8"/>
    <w:rsid w:val="003369D5"/>
    <w:rsid w:val="00345500"/>
    <w:rsid w:val="00345A59"/>
    <w:rsid w:val="00354B82"/>
    <w:rsid w:val="00357FD7"/>
    <w:rsid w:val="00361BAC"/>
    <w:rsid w:val="00363552"/>
    <w:rsid w:val="003714C4"/>
    <w:rsid w:val="0037483B"/>
    <w:rsid w:val="0038285F"/>
    <w:rsid w:val="00382941"/>
    <w:rsid w:val="00392E49"/>
    <w:rsid w:val="003941BC"/>
    <w:rsid w:val="003A5E5D"/>
    <w:rsid w:val="003A7CAB"/>
    <w:rsid w:val="003B0E40"/>
    <w:rsid w:val="003C11F9"/>
    <w:rsid w:val="003C2054"/>
    <w:rsid w:val="003C6937"/>
    <w:rsid w:val="003F2026"/>
    <w:rsid w:val="003F23E0"/>
    <w:rsid w:val="003F7541"/>
    <w:rsid w:val="004001C0"/>
    <w:rsid w:val="00400CA0"/>
    <w:rsid w:val="00412E09"/>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039C"/>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1670"/>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46B22"/>
    <w:rsid w:val="00652F0E"/>
    <w:rsid w:val="00663F74"/>
    <w:rsid w:val="006667AB"/>
    <w:rsid w:val="00672331"/>
    <w:rsid w:val="00692661"/>
    <w:rsid w:val="006A0535"/>
    <w:rsid w:val="006A2457"/>
    <w:rsid w:val="006A596E"/>
    <w:rsid w:val="006B2504"/>
    <w:rsid w:val="006B2D0B"/>
    <w:rsid w:val="006C3BDA"/>
    <w:rsid w:val="006C46F2"/>
    <w:rsid w:val="006C5AD4"/>
    <w:rsid w:val="006D3A80"/>
    <w:rsid w:val="006E281E"/>
    <w:rsid w:val="006F4403"/>
    <w:rsid w:val="00721BB9"/>
    <w:rsid w:val="00725D80"/>
    <w:rsid w:val="0073438D"/>
    <w:rsid w:val="0073570C"/>
    <w:rsid w:val="00741AF9"/>
    <w:rsid w:val="0074207E"/>
    <w:rsid w:val="00743FFF"/>
    <w:rsid w:val="00773E9F"/>
    <w:rsid w:val="007761B6"/>
    <w:rsid w:val="007762E7"/>
    <w:rsid w:val="00785608"/>
    <w:rsid w:val="007933C8"/>
    <w:rsid w:val="007A3DCE"/>
    <w:rsid w:val="007A609B"/>
    <w:rsid w:val="007A7EDD"/>
    <w:rsid w:val="007B7124"/>
    <w:rsid w:val="007C1D6A"/>
    <w:rsid w:val="007C20EE"/>
    <w:rsid w:val="007C6649"/>
    <w:rsid w:val="007D048F"/>
    <w:rsid w:val="007D2E81"/>
    <w:rsid w:val="007D60EB"/>
    <w:rsid w:val="007E5401"/>
    <w:rsid w:val="007F15AF"/>
    <w:rsid w:val="008030CF"/>
    <w:rsid w:val="00813E1D"/>
    <w:rsid w:val="00816C9E"/>
    <w:rsid w:val="00830176"/>
    <w:rsid w:val="00830DB7"/>
    <w:rsid w:val="00853728"/>
    <w:rsid w:val="00863EB7"/>
    <w:rsid w:val="00870FFA"/>
    <w:rsid w:val="00872AD5"/>
    <w:rsid w:val="00874A35"/>
    <w:rsid w:val="00887D17"/>
    <w:rsid w:val="00896371"/>
    <w:rsid w:val="008A0297"/>
    <w:rsid w:val="008A6B97"/>
    <w:rsid w:val="008A6C05"/>
    <w:rsid w:val="008A6DF1"/>
    <w:rsid w:val="008B4D71"/>
    <w:rsid w:val="008C2623"/>
    <w:rsid w:val="008C68A4"/>
    <w:rsid w:val="008D2C89"/>
    <w:rsid w:val="008D3B0D"/>
    <w:rsid w:val="008D74E4"/>
    <w:rsid w:val="008E384C"/>
    <w:rsid w:val="008F42FE"/>
    <w:rsid w:val="008F7038"/>
    <w:rsid w:val="00916B2D"/>
    <w:rsid w:val="009241EF"/>
    <w:rsid w:val="0092469B"/>
    <w:rsid w:val="009311A2"/>
    <w:rsid w:val="00935FB5"/>
    <w:rsid w:val="0095359E"/>
    <w:rsid w:val="00965A5F"/>
    <w:rsid w:val="009779AA"/>
    <w:rsid w:val="00994823"/>
    <w:rsid w:val="00996EA1"/>
    <w:rsid w:val="00997A89"/>
    <w:rsid w:val="009B28AF"/>
    <w:rsid w:val="009C3404"/>
    <w:rsid w:val="009C3AED"/>
    <w:rsid w:val="009E6D64"/>
    <w:rsid w:val="009F106B"/>
    <w:rsid w:val="00A00A22"/>
    <w:rsid w:val="00A10048"/>
    <w:rsid w:val="00A164A1"/>
    <w:rsid w:val="00A23310"/>
    <w:rsid w:val="00A3746C"/>
    <w:rsid w:val="00A43A68"/>
    <w:rsid w:val="00A44D4D"/>
    <w:rsid w:val="00A474BC"/>
    <w:rsid w:val="00A54310"/>
    <w:rsid w:val="00A60C34"/>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616"/>
    <w:rsid w:val="00B06898"/>
    <w:rsid w:val="00B13940"/>
    <w:rsid w:val="00B241D7"/>
    <w:rsid w:val="00B327B8"/>
    <w:rsid w:val="00B51156"/>
    <w:rsid w:val="00B515D5"/>
    <w:rsid w:val="00B51AB4"/>
    <w:rsid w:val="00B56BFA"/>
    <w:rsid w:val="00B574A8"/>
    <w:rsid w:val="00B6311F"/>
    <w:rsid w:val="00B67792"/>
    <w:rsid w:val="00B75950"/>
    <w:rsid w:val="00B84437"/>
    <w:rsid w:val="00B8520C"/>
    <w:rsid w:val="00BB1291"/>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53EF4"/>
    <w:rsid w:val="00C616F6"/>
    <w:rsid w:val="00C62295"/>
    <w:rsid w:val="00C64D41"/>
    <w:rsid w:val="00C672B5"/>
    <w:rsid w:val="00C73D37"/>
    <w:rsid w:val="00C775D1"/>
    <w:rsid w:val="00C818E5"/>
    <w:rsid w:val="00C85997"/>
    <w:rsid w:val="00C87745"/>
    <w:rsid w:val="00C971F3"/>
    <w:rsid w:val="00C97E1D"/>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508CA"/>
    <w:rsid w:val="00D61D2E"/>
    <w:rsid w:val="00D6302E"/>
    <w:rsid w:val="00D66FC5"/>
    <w:rsid w:val="00D80994"/>
    <w:rsid w:val="00D84D69"/>
    <w:rsid w:val="00D87AA3"/>
    <w:rsid w:val="00D9179D"/>
    <w:rsid w:val="00D921BA"/>
    <w:rsid w:val="00DA7267"/>
    <w:rsid w:val="00DC0EEE"/>
    <w:rsid w:val="00DC17F0"/>
    <w:rsid w:val="00DC1CB9"/>
    <w:rsid w:val="00DC3338"/>
    <w:rsid w:val="00DD368C"/>
    <w:rsid w:val="00DD6054"/>
    <w:rsid w:val="00DE03FF"/>
    <w:rsid w:val="00DE3C64"/>
    <w:rsid w:val="00DE6BBB"/>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49E6"/>
    <w:rsid w:val="00E75A76"/>
    <w:rsid w:val="00E75BFB"/>
    <w:rsid w:val="00E81C7C"/>
    <w:rsid w:val="00E830A9"/>
    <w:rsid w:val="00E84604"/>
    <w:rsid w:val="00E84C8E"/>
    <w:rsid w:val="00E87B46"/>
    <w:rsid w:val="00E96DA1"/>
    <w:rsid w:val="00E971E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EBD"/>
    <w:rsid w:val="00F42B0C"/>
    <w:rsid w:val="00F46912"/>
    <w:rsid w:val="00F60B76"/>
    <w:rsid w:val="00F60BF5"/>
    <w:rsid w:val="00F80271"/>
    <w:rsid w:val="00F91103"/>
    <w:rsid w:val="00F926BF"/>
    <w:rsid w:val="00FB1EC0"/>
    <w:rsid w:val="00FB4D12"/>
    <w:rsid w:val="00FB528A"/>
    <w:rsid w:val="00FB6A48"/>
    <w:rsid w:val="00FC429D"/>
    <w:rsid w:val="00FD03E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54</cp:revision>
  <cp:lastPrinted>2024-04-17T07:41:00Z</cp:lastPrinted>
  <dcterms:created xsi:type="dcterms:W3CDTF">2024-03-26T07:32:00Z</dcterms:created>
  <dcterms:modified xsi:type="dcterms:W3CDTF">2024-04-29T11:01:00Z</dcterms:modified>
</cp:coreProperties>
</file>