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C40FED" w:rsidRDefault="00C40FED" w:rsidP="00AC29B8">
      <w:pPr>
        <w:jc w:val="center"/>
        <w:rPr>
          <w:sz w:val="28"/>
          <w:szCs w:val="28"/>
        </w:rPr>
      </w:pPr>
    </w:p>
    <w:p w:rsidR="00C40FED" w:rsidRDefault="00C40FED" w:rsidP="00AC29B8">
      <w:pPr>
        <w:jc w:val="center"/>
        <w:rPr>
          <w:sz w:val="28"/>
          <w:szCs w:val="28"/>
        </w:rPr>
      </w:pPr>
    </w:p>
    <w:p w:rsidR="00C40FED" w:rsidRDefault="00C40FED" w:rsidP="00AC29B8">
      <w:pPr>
        <w:jc w:val="center"/>
        <w:rPr>
          <w:sz w:val="28"/>
          <w:szCs w:val="28"/>
        </w:rPr>
      </w:pPr>
    </w:p>
    <w:p w:rsidR="00C40FED" w:rsidRDefault="00C40FED" w:rsidP="00AC29B8">
      <w:pPr>
        <w:jc w:val="center"/>
        <w:rPr>
          <w:sz w:val="28"/>
          <w:szCs w:val="28"/>
        </w:rPr>
      </w:pPr>
    </w:p>
    <w:p w:rsidR="00C40FED" w:rsidRDefault="00C40FED" w:rsidP="00AC29B8">
      <w:pPr>
        <w:jc w:val="center"/>
        <w:rPr>
          <w:sz w:val="28"/>
          <w:szCs w:val="28"/>
        </w:rPr>
      </w:pPr>
    </w:p>
    <w:p w:rsidR="00C40FED" w:rsidRDefault="00C40FED" w:rsidP="00AC29B8">
      <w:pPr>
        <w:jc w:val="center"/>
        <w:rPr>
          <w:sz w:val="28"/>
          <w:szCs w:val="28"/>
        </w:rPr>
      </w:pPr>
    </w:p>
    <w:p w:rsidR="00C40FED" w:rsidRDefault="00C40FED" w:rsidP="00AC29B8">
      <w:pPr>
        <w:jc w:val="center"/>
        <w:rPr>
          <w:sz w:val="28"/>
          <w:szCs w:val="28"/>
        </w:rPr>
      </w:pPr>
    </w:p>
    <w:p w:rsidR="00C40FED" w:rsidRDefault="00C40FED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9A6320">
        <w:rPr>
          <w:sz w:val="28"/>
          <w:szCs w:val="28"/>
        </w:rPr>
        <w:t>Почета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9A6320">
        <w:rPr>
          <w:szCs w:val="28"/>
        </w:rPr>
        <w:t>КОРНЕВА С.В.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высокие организаторские</w:t>
      </w:r>
      <w:r w:rsidR="00BE34E4">
        <w:rPr>
          <w:sz w:val="28"/>
          <w:szCs w:val="28"/>
        </w:rPr>
        <w:t xml:space="preserve"> </w:t>
      </w:r>
      <w:r w:rsidR="00F809D3">
        <w:rPr>
          <w:sz w:val="28"/>
          <w:szCs w:val="28"/>
        </w:rPr>
        <w:t>и профессиональные способности</w:t>
      </w:r>
      <w:r w:rsidR="003C2B2E">
        <w:rPr>
          <w:sz w:val="28"/>
          <w:szCs w:val="28"/>
        </w:rPr>
        <w:t xml:space="preserve"> и в связи </w:t>
      </w:r>
      <w:r w:rsidR="009A6320">
        <w:rPr>
          <w:sz w:val="28"/>
          <w:szCs w:val="28"/>
        </w:rPr>
        <w:br/>
      </w:r>
      <w:r w:rsidR="003C2B2E">
        <w:rPr>
          <w:sz w:val="28"/>
          <w:szCs w:val="28"/>
        </w:rPr>
        <w:t>с 55-летием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AA65F1">
        <w:rPr>
          <w:sz w:val="28"/>
          <w:szCs w:val="28"/>
        </w:rPr>
        <w:t>Почета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9A6320" w:rsidTr="00793DAF">
        <w:tc>
          <w:tcPr>
            <w:tcW w:w="4361" w:type="dxa"/>
          </w:tcPr>
          <w:p w:rsidR="009A6320" w:rsidRPr="00D81629" w:rsidRDefault="009A6320" w:rsidP="009A63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81629">
              <w:rPr>
                <w:rStyle w:val="2"/>
                <w:rFonts w:eastAsia="Arial Unicode MS"/>
                <w:sz w:val="28"/>
                <w:szCs w:val="28"/>
              </w:rPr>
              <w:t>Корнева Сергея Валентиновича</w:t>
            </w:r>
          </w:p>
        </w:tc>
        <w:tc>
          <w:tcPr>
            <w:tcW w:w="425" w:type="dxa"/>
          </w:tcPr>
          <w:p w:rsidR="009A6320" w:rsidRPr="00D81629" w:rsidRDefault="009A6320" w:rsidP="009A6320">
            <w:pPr>
              <w:rPr>
                <w:sz w:val="28"/>
                <w:szCs w:val="28"/>
              </w:rPr>
            </w:pPr>
            <w:r w:rsidRPr="00D81629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9A6320" w:rsidRPr="00D81629" w:rsidRDefault="009A6320" w:rsidP="009A632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81629">
              <w:rPr>
                <w:bCs/>
                <w:sz w:val="28"/>
                <w:szCs w:val="28"/>
              </w:rPr>
              <w:t>генерального директора</w:t>
            </w:r>
            <w:r w:rsidRPr="00D81629">
              <w:rPr>
                <w:sz w:val="28"/>
                <w:szCs w:val="28"/>
              </w:rPr>
              <w:t xml:space="preserve"> </w:t>
            </w:r>
            <w:r w:rsidRPr="00D81629">
              <w:rPr>
                <w:sz w:val="28"/>
                <w:szCs w:val="28"/>
              </w:rPr>
              <w:br/>
              <w:t>ОАО «Молдавский металлургический завод»</w:t>
            </w:r>
            <w:r>
              <w:rPr>
                <w:sz w:val="28"/>
                <w:szCs w:val="28"/>
              </w:rPr>
              <w:t>,</w:t>
            </w:r>
            <w:r w:rsidRPr="00D81629">
              <w:rPr>
                <w:sz w:val="28"/>
                <w:szCs w:val="28"/>
              </w:rPr>
              <w:t xml:space="preserve"> г. Рыбница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C40FED" w:rsidRDefault="00C40FED" w:rsidP="009F708D">
      <w:pPr>
        <w:jc w:val="both"/>
        <w:rPr>
          <w:sz w:val="28"/>
          <w:szCs w:val="28"/>
        </w:rPr>
      </w:pPr>
    </w:p>
    <w:p w:rsidR="00C40FED" w:rsidRDefault="00C40FED" w:rsidP="009F708D">
      <w:pPr>
        <w:jc w:val="both"/>
        <w:rPr>
          <w:sz w:val="28"/>
          <w:szCs w:val="28"/>
        </w:rPr>
      </w:pPr>
    </w:p>
    <w:p w:rsidR="00C40FED" w:rsidRDefault="00C40FED" w:rsidP="009F708D">
      <w:pPr>
        <w:jc w:val="both"/>
        <w:rPr>
          <w:sz w:val="28"/>
          <w:szCs w:val="28"/>
        </w:rPr>
      </w:pPr>
    </w:p>
    <w:p w:rsidR="00C40FED" w:rsidRDefault="00C40FED" w:rsidP="00C40FE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40FED" w:rsidRDefault="00C40FED" w:rsidP="00C40FED">
      <w:pPr>
        <w:tabs>
          <w:tab w:val="left" w:pos="1125"/>
        </w:tabs>
        <w:ind w:firstLine="708"/>
        <w:rPr>
          <w:sz w:val="28"/>
          <w:szCs w:val="28"/>
        </w:rPr>
      </w:pPr>
    </w:p>
    <w:p w:rsidR="00C40FED" w:rsidRDefault="00C40FED" w:rsidP="00C40FED">
      <w:pPr>
        <w:rPr>
          <w:sz w:val="28"/>
          <w:szCs w:val="28"/>
        </w:rPr>
      </w:pPr>
    </w:p>
    <w:p w:rsidR="00C40FED" w:rsidRDefault="00C40FED" w:rsidP="00C40F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C40FED" w:rsidRDefault="00C40FED" w:rsidP="00C40FED">
      <w:pPr>
        <w:rPr>
          <w:sz w:val="28"/>
          <w:szCs w:val="28"/>
        </w:rPr>
      </w:pPr>
      <w:r w:rsidRPr="00C40F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11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</w:t>
      </w:r>
      <w:r w:rsidRPr="00C40FED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C40FED" w:rsidRDefault="00C40FED" w:rsidP="00C40FE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0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</w:t>
      </w:r>
      <w:r w:rsidR="00E65BDD">
        <w:rPr>
          <w:sz w:val="28"/>
          <w:szCs w:val="28"/>
        </w:rPr>
        <w:t>141</w:t>
      </w:r>
      <w:bookmarkStart w:id="0" w:name="_GoBack"/>
      <w:bookmarkEnd w:id="0"/>
    </w:p>
    <w:sectPr w:rsidR="00C40FED" w:rsidSect="009A6320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AE" w:rsidRDefault="008609AE" w:rsidP="00EC59D7">
      <w:r>
        <w:separator/>
      </w:r>
    </w:p>
  </w:endnote>
  <w:endnote w:type="continuationSeparator" w:id="0">
    <w:p w:rsidR="008609AE" w:rsidRDefault="008609AE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AE" w:rsidRDefault="008609AE" w:rsidP="00EC59D7">
      <w:r>
        <w:separator/>
      </w:r>
    </w:p>
  </w:footnote>
  <w:footnote w:type="continuationSeparator" w:id="0">
    <w:p w:rsidR="008609AE" w:rsidRDefault="008609AE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320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3ADF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3DAF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09AE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A6320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0FED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873E8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5BDD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9A6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164</cp:revision>
  <cp:lastPrinted>2011-04-18T08:46:00Z</cp:lastPrinted>
  <dcterms:created xsi:type="dcterms:W3CDTF">2013-09-04T13:17:00Z</dcterms:created>
  <dcterms:modified xsi:type="dcterms:W3CDTF">2024-04-11T10:15:00Z</dcterms:modified>
</cp:coreProperties>
</file>