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B73895" w:rsidRDefault="00D0081A" w:rsidP="00F20AC0">
      <w:pPr>
        <w:spacing w:after="0" w:line="240" w:lineRule="auto"/>
        <w:jc w:val="center"/>
        <w:rPr>
          <w:rFonts w:ascii="Times New Roman" w:hAnsi="Times New Roman"/>
          <w:b/>
          <w:sz w:val="28"/>
          <w:szCs w:val="28"/>
          <w:lang w:eastAsia="ru-RU"/>
        </w:rPr>
      </w:pPr>
    </w:p>
    <w:p w:rsidR="00D0081A" w:rsidRPr="00B73895" w:rsidRDefault="00D0081A" w:rsidP="00F20AC0">
      <w:pPr>
        <w:spacing w:after="0" w:line="240" w:lineRule="auto"/>
        <w:jc w:val="center"/>
        <w:rPr>
          <w:rFonts w:ascii="Times New Roman" w:hAnsi="Times New Roman"/>
          <w:b/>
          <w:sz w:val="28"/>
          <w:szCs w:val="28"/>
          <w:lang w:eastAsia="ru-RU"/>
        </w:rPr>
      </w:pPr>
    </w:p>
    <w:p w:rsidR="00D0081A" w:rsidRPr="00B73895" w:rsidRDefault="00D0081A" w:rsidP="00F20AC0">
      <w:pPr>
        <w:spacing w:after="0" w:line="240" w:lineRule="auto"/>
        <w:jc w:val="center"/>
        <w:rPr>
          <w:rFonts w:ascii="Times New Roman" w:hAnsi="Times New Roman"/>
          <w:b/>
          <w:sz w:val="28"/>
          <w:szCs w:val="28"/>
          <w:lang w:eastAsia="ru-RU"/>
        </w:rPr>
      </w:pPr>
    </w:p>
    <w:p w:rsidR="00D0081A" w:rsidRPr="00B73895" w:rsidRDefault="00D0081A" w:rsidP="00F20AC0">
      <w:pPr>
        <w:spacing w:after="0" w:line="240" w:lineRule="auto"/>
        <w:jc w:val="center"/>
        <w:rPr>
          <w:rFonts w:ascii="Times New Roman" w:hAnsi="Times New Roman"/>
          <w:b/>
          <w:sz w:val="28"/>
          <w:szCs w:val="28"/>
          <w:lang w:eastAsia="ru-RU"/>
        </w:rPr>
      </w:pPr>
    </w:p>
    <w:p w:rsidR="00D0081A" w:rsidRPr="00B73895" w:rsidRDefault="00D0081A" w:rsidP="00F20AC0">
      <w:pPr>
        <w:spacing w:after="0" w:line="240" w:lineRule="auto"/>
        <w:jc w:val="center"/>
        <w:rPr>
          <w:rFonts w:ascii="Times New Roman" w:hAnsi="Times New Roman"/>
          <w:b/>
          <w:sz w:val="28"/>
          <w:szCs w:val="28"/>
          <w:lang w:eastAsia="ru-RU"/>
        </w:rPr>
      </w:pPr>
    </w:p>
    <w:p w:rsidR="00D0081A" w:rsidRPr="00B73895" w:rsidRDefault="00D0081A" w:rsidP="00F20AC0">
      <w:pPr>
        <w:spacing w:after="0" w:line="240" w:lineRule="auto"/>
        <w:jc w:val="center"/>
        <w:rPr>
          <w:rFonts w:ascii="Times New Roman" w:hAnsi="Times New Roman"/>
          <w:b/>
          <w:sz w:val="28"/>
          <w:szCs w:val="28"/>
          <w:lang w:eastAsia="ru-RU"/>
        </w:rPr>
      </w:pPr>
      <w:r w:rsidRPr="00B73895">
        <w:rPr>
          <w:rFonts w:ascii="Times New Roman" w:hAnsi="Times New Roman"/>
          <w:b/>
          <w:sz w:val="28"/>
          <w:szCs w:val="28"/>
          <w:lang w:eastAsia="ru-RU"/>
        </w:rPr>
        <w:t>Закон</w:t>
      </w:r>
    </w:p>
    <w:p w:rsidR="00D0081A" w:rsidRPr="00B73895" w:rsidRDefault="00D0081A" w:rsidP="00F20AC0">
      <w:pPr>
        <w:spacing w:after="0" w:line="240" w:lineRule="auto"/>
        <w:jc w:val="center"/>
        <w:rPr>
          <w:rFonts w:ascii="Times New Roman" w:hAnsi="Times New Roman"/>
          <w:b/>
          <w:sz w:val="28"/>
          <w:szCs w:val="28"/>
          <w:lang w:eastAsia="ru-RU"/>
        </w:rPr>
      </w:pPr>
      <w:r w:rsidRPr="00B73895">
        <w:rPr>
          <w:rFonts w:ascii="Times New Roman" w:hAnsi="Times New Roman"/>
          <w:b/>
          <w:sz w:val="28"/>
          <w:szCs w:val="28"/>
          <w:lang w:eastAsia="ru-RU"/>
        </w:rPr>
        <w:t>Приднестровской Молдавской Республики</w:t>
      </w:r>
    </w:p>
    <w:p w:rsidR="00117E1D" w:rsidRPr="00B73895" w:rsidRDefault="00117E1D" w:rsidP="00F20AC0">
      <w:pPr>
        <w:spacing w:after="0" w:line="240" w:lineRule="auto"/>
        <w:jc w:val="center"/>
        <w:rPr>
          <w:rFonts w:ascii="Times New Roman" w:hAnsi="Times New Roman"/>
          <w:b/>
          <w:sz w:val="28"/>
          <w:szCs w:val="28"/>
          <w:lang w:eastAsia="ru-RU"/>
        </w:rPr>
      </w:pPr>
    </w:p>
    <w:p w:rsidR="00893717" w:rsidRPr="00B73895" w:rsidRDefault="00117E1D" w:rsidP="00F20AC0">
      <w:pPr>
        <w:pStyle w:val="ac"/>
        <w:shd w:val="clear" w:color="auto" w:fill="FFFFFF"/>
        <w:spacing w:after="0" w:line="240" w:lineRule="auto"/>
        <w:jc w:val="center"/>
        <w:rPr>
          <w:rStyle w:val="ae"/>
          <w:sz w:val="28"/>
          <w:szCs w:val="28"/>
        </w:rPr>
      </w:pPr>
      <w:r w:rsidRPr="00B73895">
        <w:rPr>
          <w:b/>
          <w:sz w:val="28"/>
          <w:szCs w:val="28"/>
        </w:rPr>
        <w:t>«</w:t>
      </w:r>
      <w:r w:rsidR="00A73576" w:rsidRPr="00B73895">
        <w:rPr>
          <w:rStyle w:val="ae"/>
          <w:sz w:val="28"/>
          <w:szCs w:val="28"/>
        </w:rPr>
        <w:t xml:space="preserve">О внесении изменений и дополнений </w:t>
      </w:r>
    </w:p>
    <w:p w:rsidR="00A73576" w:rsidRPr="00B73895" w:rsidRDefault="00A73576" w:rsidP="00F20AC0">
      <w:pPr>
        <w:pStyle w:val="ac"/>
        <w:shd w:val="clear" w:color="auto" w:fill="FFFFFF"/>
        <w:spacing w:after="0" w:line="240" w:lineRule="auto"/>
        <w:jc w:val="center"/>
        <w:rPr>
          <w:rStyle w:val="ae"/>
          <w:sz w:val="28"/>
          <w:szCs w:val="28"/>
        </w:rPr>
      </w:pPr>
      <w:r w:rsidRPr="00B73895">
        <w:rPr>
          <w:rStyle w:val="ae"/>
          <w:sz w:val="28"/>
          <w:szCs w:val="28"/>
        </w:rPr>
        <w:t xml:space="preserve">в Кодекс Приднестровской Молдавской Республики </w:t>
      </w:r>
    </w:p>
    <w:p w:rsidR="00C03713" w:rsidRPr="00B73895" w:rsidRDefault="00A73576" w:rsidP="00F20AC0">
      <w:pPr>
        <w:pStyle w:val="ac"/>
        <w:shd w:val="clear" w:color="auto" w:fill="FFFFFF"/>
        <w:spacing w:after="0" w:line="240" w:lineRule="auto"/>
        <w:jc w:val="center"/>
        <w:rPr>
          <w:b/>
          <w:sz w:val="28"/>
          <w:szCs w:val="28"/>
          <w:lang w:eastAsia="ru-RU"/>
        </w:rPr>
      </w:pPr>
      <w:r w:rsidRPr="00B73895">
        <w:rPr>
          <w:rStyle w:val="ae"/>
          <w:sz w:val="28"/>
          <w:szCs w:val="28"/>
        </w:rPr>
        <w:t>об административных правонарушениях</w:t>
      </w:r>
      <w:r w:rsidR="00BD3385" w:rsidRPr="00B73895">
        <w:rPr>
          <w:rFonts w:eastAsia="Times New Roman"/>
          <w:b/>
          <w:bCs/>
          <w:sz w:val="28"/>
          <w:szCs w:val="28"/>
          <w:lang w:eastAsia="ru-RU"/>
        </w:rPr>
        <w:t>»</w:t>
      </w:r>
    </w:p>
    <w:p w:rsidR="00A865EA" w:rsidRPr="00A4077D" w:rsidRDefault="00A865EA" w:rsidP="00F20AC0">
      <w:pPr>
        <w:spacing w:after="0" w:line="240" w:lineRule="auto"/>
        <w:jc w:val="both"/>
        <w:rPr>
          <w:rFonts w:ascii="Times New Roman" w:hAnsi="Times New Roman"/>
          <w:sz w:val="28"/>
          <w:szCs w:val="28"/>
          <w:lang w:eastAsia="ru-RU"/>
        </w:rPr>
      </w:pPr>
    </w:p>
    <w:p w:rsidR="00A865EA" w:rsidRPr="00B73895" w:rsidRDefault="00A865EA" w:rsidP="00F20AC0">
      <w:pPr>
        <w:spacing w:after="0" w:line="240" w:lineRule="auto"/>
        <w:jc w:val="both"/>
        <w:rPr>
          <w:rFonts w:ascii="Times New Roman" w:hAnsi="Times New Roman"/>
          <w:sz w:val="28"/>
          <w:szCs w:val="28"/>
          <w:lang w:eastAsia="ru-RU"/>
        </w:rPr>
      </w:pPr>
      <w:r w:rsidRPr="00B73895">
        <w:rPr>
          <w:rFonts w:ascii="Times New Roman" w:hAnsi="Times New Roman"/>
          <w:sz w:val="28"/>
          <w:szCs w:val="28"/>
          <w:lang w:eastAsia="ru-RU"/>
        </w:rPr>
        <w:t>Принят Верховным Советом</w:t>
      </w:r>
    </w:p>
    <w:p w:rsidR="00A865EA" w:rsidRPr="00B73895" w:rsidRDefault="00A865EA" w:rsidP="00F20AC0">
      <w:pPr>
        <w:spacing w:after="0" w:line="240" w:lineRule="auto"/>
        <w:jc w:val="both"/>
        <w:rPr>
          <w:rFonts w:ascii="Times New Roman" w:hAnsi="Times New Roman"/>
          <w:sz w:val="28"/>
          <w:szCs w:val="28"/>
          <w:lang w:eastAsia="ru-RU"/>
        </w:rPr>
      </w:pPr>
      <w:r w:rsidRPr="00B73895">
        <w:rPr>
          <w:rFonts w:ascii="Times New Roman" w:hAnsi="Times New Roman"/>
          <w:sz w:val="28"/>
          <w:szCs w:val="28"/>
          <w:lang w:eastAsia="ru-RU"/>
        </w:rPr>
        <w:t xml:space="preserve">Приднестровской Молдавской Республики                          </w:t>
      </w:r>
      <w:r w:rsidR="00CC7F0C" w:rsidRPr="00B73895">
        <w:rPr>
          <w:rFonts w:ascii="Times New Roman" w:hAnsi="Times New Roman"/>
          <w:sz w:val="28"/>
          <w:szCs w:val="28"/>
          <w:lang w:eastAsia="ru-RU"/>
        </w:rPr>
        <w:t>2</w:t>
      </w:r>
      <w:r w:rsidR="006B2D0B" w:rsidRPr="00B73895">
        <w:rPr>
          <w:rFonts w:ascii="Times New Roman" w:hAnsi="Times New Roman"/>
          <w:sz w:val="28"/>
          <w:szCs w:val="28"/>
          <w:lang w:eastAsia="ru-RU"/>
        </w:rPr>
        <w:t>1</w:t>
      </w:r>
      <w:r w:rsidRPr="00B73895">
        <w:rPr>
          <w:rFonts w:ascii="Times New Roman" w:hAnsi="Times New Roman"/>
          <w:sz w:val="28"/>
          <w:szCs w:val="28"/>
          <w:lang w:eastAsia="ru-RU"/>
        </w:rPr>
        <w:t xml:space="preserve"> </w:t>
      </w:r>
      <w:r w:rsidR="00CC7F0C" w:rsidRPr="00B73895">
        <w:rPr>
          <w:rFonts w:ascii="Times New Roman" w:hAnsi="Times New Roman"/>
          <w:sz w:val="28"/>
          <w:szCs w:val="28"/>
          <w:lang w:eastAsia="ru-RU"/>
        </w:rPr>
        <w:t>феврал</w:t>
      </w:r>
      <w:r w:rsidRPr="00B73895">
        <w:rPr>
          <w:rFonts w:ascii="Times New Roman" w:hAnsi="Times New Roman"/>
          <w:sz w:val="28"/>
          <w:szCs w:val="28"/>
          <w:lang w:eastAsia="ru-RU"/>
        </w:rPr>
        <w:t>я 202</w:t>
      </w:r>
      <w:r w:rsidR="005B4A97" w:rsidRPr="00B73895">
        <w:rPr>
          <w:rFonts w:ascii="Times New Roman" w:hAnsi="Times New Roman"/>
          <w:sz w:val="28"/>
          <w:szCs w:val="28"/>
          <w:lang w:eastAsia="ru-RU"/>
        </w:rPr>
        <w:t>4</w:t>
      </w:r>
      <w:r w:rsidRPr="00B73895">
        <w:rPr>
          <w:rFonts w:ascii="Times New Roman" w:hAnsi="Times New Roman"/>
          <w:sz w:val="28"/>
          <w:szCs w:val="28"/>
          <w:lang w:eastAsia="ru-RU"/>
        </w:rPr>
        <w:t xml:space="preserve"> года</w:t>
      </w:r>
    </w:p>
    <w:p w:rsidR="00A865EA" w:rsidRPr="00B73895" w:rsidRDefault="00A865EA" w:rsidP="00F20AC0">
      <w:pPr>
        <w:spacing w:after="0" w:line="240" w:lineRule="auto"/>
        <w:jc w:val="both"/>
        <w:rPr>
          <w:rFonts w:ascii="Times New Roman" w:hAnsi="Times New Roman"/>
          <w:sz w:val="28"/>
          <w:szCs w:val="28"/>
          <w:lang w:eastAsia="ru-RU"/>
        </w:rPr>
      </w:pPr>
    </w:p>
    <w:p w:rsidR="00A73576" w:rsidRPr="00B73895" w:rsidRDefault="00CB3315" w:rsidP="00F20AC0">
      <w:pPr>
        <w:spacing w:after="0" w:line="240" w:lineRule="auto"/>
        <w:ind w:firstLine="709"/>
        <w:jc w:val="both"/>
        <w:rPr>
          <w:rFonts w:ascii="Times New Roman" w:eastAsia="Times New Roman" w:hAnsi="Times New Roman"/>
          <w:spacing w:val="-6"/>
          <w:sz w:val="28"/>
          <w:szCs w:val="28"/>
          <w:lang w:eastAsia="ru-RU"/>
        </w:rPr>
      </w:pPr>
      <w:r w:rsidRPr="00B73895">
        <w:rPr>
          <w:rFonts w:ascii="Times New Roman" w:hAnsi="Times New Roman"/>
          <w:b/>
          <w:bCs/>
          <w:sz w:val="28"/>
          <w:szCs w:val="28"/>
        </w:rPr>
        <w:t>Статья 1.</w:t>
      </w:r>
      <w:r w:rsidRPr="00B73895">
        <w:rPr>
          <w:rFonts w:ascii="Times New Roman" w:hAnsi="Times New Roman"/>
          <w:bCs/>
          <w:sz w:val="28"/>
          <w:szCs w:val="28"/>
        </w:rPr>
        <w:t xml:space="preserve"> Внести в Кодекс Приднестровской Молдавской Республики об административных правонарушениях от 21 января 2014 года № 10-З-V </w:t>
      </w:r>
      <w:r w:rsidRPr="00B73895">
        <w:rPr>
          <w:rFonts w:ascii="Times New Roman" w:hAnsi="Times New Roman"/>
          <w:bCs/>
          <w:sz w:val="28"/>
          <w:szCs w:val="28"/>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sidRPr="00B73895">
        <w:rPr>
          <w:rFonts w:ascii="Times New Roman" w:hAnsi="Times New Roman"/>
          <w:bCs/>
          <w:sz w:val="28"/>
          <w:szCs w:val="28"/>
        </w:rPr>
        <w:br/>
        <w:t xml:space="preserve">(САЗ 14-46); от 8 декабря 2014 года № 200-ЗД-V (САЗ 14-50); от 10 декабря 2014 года № 205-ЗИ-V (САЗ 14-51); от 10 декабря 2014 года № 210-ЗД-V </w:t>
      </w:r>
      <w:r w:rsidRPr="00B73895">
        <w:rPr>
          <w:rFonts w:ascii="Times New Roman" w:hAnsi="Times New Roman"/>
          <w:bCs/>
          <w:sz w:val="28"/>
          <w:szCs w:val="28"/>
        </w:rPr>
        <w:br/>
        <w:t xml:space="preserve">(САЗ 14-51); от 30 декабря 2014 года № 233-ЗИД-V (САЗ 15-1); от 16 января 2015 года № 24-ЗИД-V (САЗ 15-3); от 9 февраля 2015 года № 34-ЗИД-V </w:t>
      </w:r>
      <w:r w:rsidRPr="00B73895">
        <w:rPr>
          <w:rFonts w:ascii="Times New Roman" w:hAnsi="Times New Roman"/>
          <w:bCs/>
          <w:sz w:val="28"/>
          <w:szCs w:val="28"/>
        </w:rPr>
        <w:br/>
        <w:t xml:space="preserve">(САЗ 15-7); от 20 марта 2015 года № 47-ЗИД-V (САЗ 15-12); от 24 марта </w:t>
      </w:r>
      <w:r w:rsidRPr="00B73895">
        <w:rPr>
          <w:rFonts w:ascii="Times New Roman" w:hAnsi="Times New Roman"/>
          <w:bCs/>
          <w:sz w:val="28"/>
          <w:szCs w:val="28"/>
        </w:rPr>
        <w:br/>
        <w:t xml:space="preserve">2015 года № 52-ЗД-V (САЗ 15-13,1); от 24 марта 2015 года № 53-ЗИ-V </w:t>
      </w:r>
      <w:r w:rsidRPr="00B73895">
        <w:rPr>
          <w:rFonts w:ascii="Times New Roman" w:hAnsi="Times New Roman"/>
          <w:bCs/>
          <w:sz w:val="28"/>
          <w:szCs w:val="28"/>
        </w:rPr>
        <w:br/>
        <w:t xml:space="preserve">(САЗ 15-13,1); от 25 марта 2015 года № 57-ЗИД-V (САЗ 15-13,1); от 25 марта 2015 года № 59-ЗД-V (САЗ 15-13,1); от 14 апреля 2015 года № 62-ЗИД-V </w:t>
      </w:r>
      <w:r w:rsidRPr="00B73895">
        <w:rPr>
          <w:rFonts w:ascii="Times New Roman" w:hAnsi="Times New Roman"/>
          <w:bCs/>
          <w:sz w:val="28"/>
          <w:szCs w:val="28"/>
        </w:rPr>
        <w:br/>
        <w:t xml:space="preserve">(САЗ 15-16); от 28 апреля 2015 года № 71-ЗИ-V (САЗ 15-18); от 5 мая </w:t>
      </w:r>
      <w:r w:rsidRPr="00B73895">
        <w:rPr>
          <w:rFonts w:ascii="Times New Roman" w:hAnsi="Times New Roman"/>
          <w:bCs/>
          <w:sz w:val="28"/>
          <w:szCs w:val="28"/>
        </w:rPr>
        <w:br/>
        <w:t xml:space="preserve">2015 года № 78-ЗИ-V (САЗ 15-19); от 18 мая 2015 года № 85-ЗИД-V </w:t>
      </w:r>
      <w:r w:rsidRPr="00B73895">
        <w:rPr>
          <w:rFonts w:ascii="Times New Roman" w:hAnsi="Times New Roman"/>
          <w:bCs/>
          <w:sz w:val="28"/>
          <w:szCs w:val="28"/>
        </w:rPr>
        <w:br/>
        <w:t xml:space="preserve">(САЗ 15-21); от 18 мая 2015 года № 87-ЗИ-V (САЗ 15-21); от 30 июня 2015 года № 103-ЗИД-V (САЗ 15-27); от 12 февраля 2016 года № 8-ЗД-VI (САЗ 16-6); </w:t>
      </w:r>
      <w:r w:rsidRPr="00B73895">
        <w:rPr>
          <w:rFonts w:ascii="Times New Roman" w:hAnsi="Times New Roman"/>
          <w:bCs/>
          <w:sz w:val="28"/>
          <w:szCs w:val="28"/>
        </w:rPr>
        <w:br/>
        <w:t xml:space="preserve">от 17 февраля 2016 года № 23-ЗИД-VI (САЗ 16-7); от 17 февраля 2016 года </w:t>
      </w:r>
      <w:r w:rsidRPr="00B73895">
        <w:rPr>
          <w:rFonts w:ascii="Times New Roman" w:hAnsi="Times New Roman"/>
          <w:bCs/>
          <w:sz w:val="28"/>
          <w:szCs w:val="28"/>
        </w:rPr>
        <w:br/>
        <w:t xml:space="preserve">№ 31-ЗИД-VI (САЗ 16-7); от 26 февраля 2016 года № 39-ЗД-VI (САЗ 16-8); </w:t>
      </w:r>
      <w:r w:rsidRPr="00B73895">
        <w:rPr>
          <w:rFonts w:ascii="Times New Roman" w:hAnsi="Times New Roman"/>
          <w:bCs/>
          <w:sz w:val="28"/>
          <w:szCs w:val="28"/>
        </w:rPr>
        <w:br/>
        <w:t xml:space="preserve">от 5 марта 2016 года № 43-ЗИД-VI (САЗ 16-9); от 5 марта 2016 года </w:t>
      </w:r>
      <w:r w:rsidRPr="00B73895">
        <w:rPr>
          <w:rFonts w:ascii="Times New Roman" w:hAnsi="Times New Roman"/>
          <w:bCs/>
          <w:sz w:val="28"/>
          <w:szCs w:val="28"/>
        </w:rPr>
        <w:br/>
        <w:t xml:space="preserve">№ 45-ЗД-VI (САЗ 16-9); от 25 мая 2016 года № 133-ЗИД-VI (САЗ 16-21) </w:t>
      </w:r>
      <w:r w:rsidRPr="00B73895">
        <w:rPr>
          <w:rFonts w:ascii="Times New Roman" w:hAnsi="Times New Roman"/>
          <w:bCs/>
          <w:sz w:val="28"/>
          <w:szCs w:val="28"/>
        </w:rPr>
        <w:br/>
        <w:t xml:space="preserve">с изменениями, внесенными Законом Приднестровской Молдавской Республики от 30 января 2017 года № 22-ЗИ-VI (САЗ 17-6); от 23 июня </w:t>
      </w:r>
      <w:r w:rsidRPr="00B73895">
        <w:rPr>
          <w:rFonts w:ascii="Times New Roman" w:hAnsi="Times New Roman"/>
          <w:bCs/>
          <w:sz w:val="28"/>
          <w:szCs w:val="28"/>
        </w:rPr>
        <w:br/>
        <w:t xml:space="preserve">2016 года № 155-ЗД-VI (САЗ 16-25); от 1 июля 2016 года № 168-ЗИ-VI </w:t>
      </w:r>
      <w:r w:rsidRPr="00B73895">
        <w:rPr>
          <w:rFonts w:ascii="Times New Roman" w:hAnsi="Times New Roman"/>
          <w:bCs/>
          <w:sz w:val="28"/>
          <w:szCs w:val="28"/>
        </w:rPr>
        <w:br/>
        <w:t xml:space="preserve">(САЗ 16-26); от 25 июля 2016 года № 192-ЗД-VI (САЗ 16-30); от 25 июля </w:t>
      </w:r>
      <w:r w:rsidRPr="00B73895">
        <w:rPr>
          <w:rFonts w:ascii="Times New Roman" w:hAnsi="Times New Roman"/>
          <w:bCs/>
          <w:sz w:val="28"/>
          <w:szCs w:val="28"/>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B73895">
        <w:rPr>
          <w:rFonts w:ascii="Times New Roman" w:hAnsi="Times New Roman"/>
          <w:bCs/>
          <w:sz w:val="28"/>
          <w:szCs w:val="28"/>
        </w:rPr>
        <w:br/>
        <w:t xml:space="preserve">(САЗ 17-2); от 6 января 2017 года № 7-ЗИ-VI (САЗ 17-2); от 16 января </w:t>
      </w:r>
      <w:r w:rsidRPr="00B73895">
        <w:rPr>
          <w:rFonts w:ascii="Times New Roman" w:hAnsi="Times New Roman"/>
          <w:bCs/>
          <w:sz w:val="28"/>
          <w:szCs w:val="28"/>
        </w:rPr>
        <w:br/>
      </w:r>
      <w:r w:rsidRPr="00B73895">
        <w:rPr>
          <w:rFonts w:ascii="Times New Roman" w:hAnsi="Times New Roman"/>
          <w:bCs/>
          <w:sz w:val="28"/>
          <w:szCs w:val="28"/>
        </w:rPr>
        <w:lastRenderedPageBreak/>
        <w:t xml:space="preserve">2017 года № 19-ЗД-VI (САЗ 17-4); от 21 февраля 2017 года № 39-ЗД-VI </w:t>
      </w:r>
      <w:r w:rsidRPr="00B73895">
        <w:rPr>
          <w:rFonts w:ascii="Times New Roman" w:hAnsi="Times New Roman"/>
          <w:bCs/>
          <w:sz w:val="28"/>
          <w:szCs w:val="28"/>
        </w:rPr>
        <w:br/>
        <w:t xml:space="preserve">(САЗ 17-9); от 28 марта 2017 года № 61-ЗД-VI (САЗ 17-14); от 29 марта </w:t>
      </w:r>
      <w:r w:rsidRPr="00B73895">
        <w:rPr>
          <w:rFonts w:ascii="Times New Roman" w:hAnsi="Times New Roman"/>
          <w:bCs/>
          <w:sz w:val="28"/>
          <w:szCs w:val="28"/>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B73895">
        <w:rPr>
          <w:rFonts w:ascii="Times New Roman" w:hAnsi="Times New Roman"/>
          <w:bCs/>
          <w:sz w:val="28"/>
          <w:szCs w:val="28"/>
        </w:rPr>
        <w:br/>
        <w:t xml:space="preserve">(САЗ 17-19); от 29 мая 2017 года № 110-ЗИД-VI (САЗ 17-23,1); от 19 июня 2017 года № 147-ЗИ-VI (САЗ 17-25); от 22 июня 2017 года № 180-ЗИ-VI </w:t>
      </w:r>
      <w:r w:rsidRPr="00B73895">
        <w:rPr>
          <w:rFonts w:ascii="Times New Roman" w:hAnsi="Times New Roman"/>
          <w:bCs/>
          <w:sz w:val="28"/>
          <w:szCs w:val="28"/>
        </w:rPr>
        <w:br/>
        <w:t xml:space="preserve">(САЗ 17-26); от 28 июня 2017 года № 189-ЗИ-VI (САЗ 17-27); от 30 июня </w:t>
      </w:r>
      <w:r w:rsidRPr="00B73895">
        <w:rPr>
          <w:rFonts w:ascii="Times New Roman" w:hAnsi="Times New Roman"/>
          <w:bCs/>
          <w:sz w:val="28"/>
          <w:szCs w:val="28"/>
        </w:rPr>
        <w:br/>
        <w:t xml:space="preserve">2017 года № 198-ЗИ-VI (САЗ 17-27); от 14 июля 2017 года № 215-ЗИД-VI </w:t>
      </w:r>
      <w:r w:rsidRPr="00B73895">
        <w:rPr>
          <w:rFonts w:ascii="Times New Roman" w:hAnsi="Times New Roman"/>
          <w:bCs/>
          <w:sz w:val="28"/>
          <w:szCs w:val="28"/>
        </w:rPr>
        <w:br/>
        <w:t xml:space="preserve">(САЗ 17-29); от 19 июля 2017 года № 222-ЗИ-VI (САЗ 17-30); от 12 октября 2017 года № 261-ЗИД-VI (САЗ 17-42); от 1 ноября 2017 года № 284-ЗД-VI </w:t>
      </w:r>
      <w:r w:rsidRPr="00B73895">
        <w:rPr>
          <w:rFonts w:ascii="Times New Roman" w:hAnsi="Times New Roman"/>
          <w:bCs/>
          <w:sz w:val="28"/>
          <w:szCs w:val="28"/>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B73895">
        <w:rPr>
          <w:rFonts w:ascii="Times New Roman" w:hAnsi="Times New Roman"/>
          <w:bCs/>
          <w:sz w:val="28"/>
          <w:szCs w:val="28"/>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B73895">
        <w:rPr>
          <w:rFonts w:ascii="Times New Roman" w:hAnsi="Times New Roman"/>
          <w:bCs/>
          <w:sz w:val="28"/>
          <w:szCs w:val="28"/>
        </w:rPr>
        <w:br/>
        <w:t xml:space="preserve">2018 года № 34-ЗИД-VI (САЗ 18-6); от 7 февраля 2018 года № 36-ЗИ-VI </w:t>
      </w:r>
      <w:r w:rsidRPr="00B73895">
        <w:rPr>
          <w:rFonts w:ascii="Times New Roman" w:hAnsi="Times New Roman"/>
          <w:bCs/>
          <w:sz w:val="28"/>
          <w:szCs w:val="28"/>
        </w:rPr>
        <w:br/>
        <w:t xml:space="preserve">(САЗ 18-6); от 28 февраля 2018 года № 44-ЗД-VI (САЗ 18-9); от 28 февраля 2018 года № 48-ЗИ-VI (САЗ 18-9); от 1 марта 2018 года № 56-ЗД-VI </w:t>
      </w:r>
      <w:r w:rsidRPr="00B73895">
        <w:rPr>
          <w:rFonts w:ascii="Times New Roman" w:hAnsi="Times New Roman"/>
          <w:bCs/>
          <w:sz w:val="28"/>
          <w:szCs w:val="28"/>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B73895">
        <w:rPr>
          <w:rFonts w:ascii="Times New Roman" w:hAnsi="Times New Roman"/>
          <w:bCs/>
          <w:sz w:val="28"/>
          <w:szCs w:val="28"/>
        </w:rPr>
        <w:br/>
        <w:t xml:space="preserve">2018 года № 163-ЗИ-VI (САЗ 18-24); от 12 июня 2018 года № 165-ЗИ-VI </w:t>
      </w:r>
      <w:r w:rsidRPr="00B73895">
        <w:rPr>
          <w:rFonts w:ascii="Times New Roman" w:hAnsi="Times New Roman"/>
          <w:bCs/>
          <w:sz w:val="28"/>
          <w:szCs w:val="28"/>
        </w:rPr>
        <w:br/>
        <w:t xml:space="preserve">(САЗ 18-24); от 27 июня 2018 года № 184-ЗИ-VI (САЗ 18-26); от 26 июля </w:t>
      </w:r>
      <w:r w:rsidRPr="00B73895">
        <w:rPr>
          <w:rFonts w:ascii="Times New Roman" w:hAnsi="Times New Roman"/>
          <w:bCs/>
          <w:sz w:val="28"/>
          <w:szCs w:val="28"/>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B73895">
        <w:rPr>
          <w:rFonts w:ascii="Times New Roman" w:hAnsi="Times New Roman"/>
          <w:bCs/>
          <w:sz w:val="28"/>
          <w:szCs w:val="28"/>
        </w:rPr>
        <w:br/>
        <w:t xml:space="preserve">2019 года № 3-ЗИ-VI (САЗ 19-1); от 10 января 2019 года № 4-ЗИД-VI </w:t>
      </w:r>
      <w:r w:rsidRPr="00B73895">
        <w:rPr>
          <w:rFonts w:ascii="Times New Roman" w:hAnsi="Times New Roman"/>
          <w:bCs/>
          <w:sz w:val="28"/>
          <w:szCs w:val="28"/>
        </w:rPr>
        <w:br/>
        <w:t xml:space="preserve">(САЗ 19-1); от 5 апреля 2019 года № 43-ЗИД-VI (САЗ 19-13); от 5 апреля </w:t>
      </w:r>
      <w:r w:rsidRPr="00B73895">
        <w:rPr>
          <w:rFonts w:ascii="Times New Roman" w:hAnsi="Times New Roman"/>
          <w:bCs/>
          <w:sz w:val="28"/>
          <w:szCs w:val="28"/>
        </w:rPr>
        <w:br/>
        <w:t xml:space="preserve">2019 года № 52-ЗИ-VI (САЗ 19-13); от 8 апреля 2019 года № 57-ЗИ-VI </w:t>
      </w:r>
      <w:r w:rsidRPr="00B73895">
        <w:rPr>
          <w:rFonts w:ascii="Times New Roman" w:hAnsi="Times New Roman"/>
          <w:bCs/>
          <w:sz w:val="28"/>
          <w:szCs w:val="28"/>
        </w:rPr>
        <w:br/>
        <w:t xml:space="preserve">(САЗ 19-14); от 10 апреля 2019 года № 61-ЗИ-VI (САЗ 19-14); от 20 мая </w:t>
      </w:r>
      <w:r w:rsidRPr="00B73895">
        <w:rPr>
          <w:rFonts w:ascii="Times New Roman" w:hAnsi="Times New Roman"/>
          <w:bCs/>
          <w:sz w:val="28"/>
          <w:szCs w:val="28"/>
        </w:rPr>
        <w:br/>
        <w:t xml:space="preserve">2019 года № 79-ЗД-VI (САЗ 19-19); от 20 мая 2019 года № 86-ЗИД-VI </w:t>
      </w:r>
      <w:r w:rsidRPr="00B73895">
        <w:rPr>
          <w:rFonts w:ascii="Times New Roman" w:hAnsi="Times New Roman"/>
          <w:bCs/>
          <w:sz w:val="28"/>
          <w:szCs w:val="28"/>
        </w:rPr>
        <w:br/>
        <w:t xml:space="preserve">(САЗ 19-19); от 20 мая 2019 года № 87-ЗИД-VI (САЗ 19-19); от 31 июля </w:t>
      </w:r>
      <w:r w:rsidRPr="00B73895">
        <w:rPr>
          <w:rFonts w:ascii="Times New Roman" w:hAnsi="Times New Roman"/>
          <w:bCs/>
          <w:sz w:val="28"/>
          <w:szCs w:val="28"/>
        </w:rPr>
        <w:br/>
        <w:t xml:space="preserve">2019 года № 159-ЗИД-VI (САЗ 19-29); от 23 сентября 2019 года </w:t>
      </w:r>
      <w:r w:rsidRPr="00B73895">
        <w:rPr>
          <w:rFonts w:ascii="Times New Roman" w:hAnsi="Times New Roman"/>
          <w:bCs/>
          <w:sz w:val="28"/>
          <w:szCs w:val="28"/>
        </w:rPr>
        <w:br/>
        <w:t xml:space="preserve">№ 176-ЗИД-VI (САЗ 19-37); от 21 октября 2019 года № 182-ЗИД-VI </w:t>
      </w:r>
      <w:r w:rsidRPr="00B73895">
        <w:rPr>
          <w:rFonts w:ascii="Times New Roman" w:hAnsi="Times New Roman"/>
          <w:bCs/>
          <w:sz w:val="28"/>
          <w:szCs w:val="28"/>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Pr="00B73895">
        <w:rPr>
          <w:rFonts w:ascii="Times New Roman" w:hAnsi="Times New Roman"/>
          <w:bCs/>
          <w:sz w:val="28"/>
          <w:szCs w:val="28"/>
        </w:rPr>
        <w:br/>
      </w:r>
      <w:r w:rsidRPr="00B73895">
        <w:rPr>
          <w:rFonts w:ascii="Times New Roman" w:hAnsi="Times New Roman"/>
          <w:bCs/>
          <w:sz w:val="28"/>
          <w:szCs w:val="28"/>
        </w:rPr>
        <w:lastRenderedPageBreak/>
        <w:t xml:space="preserve">2020 года № 54-ЗИД-VI (САЗ 20-12) с изменениями, внесенными законами Приднестровской Молдавской Республики от 5 августа 2020 года </w:t>
      </w:r>
      <w:r w:rsidRPr="00B73895">
        <w:rPr>
          <w:rFonts w:ascii="Times New Roman" w:hAnsi="Times New Roman"/>
          <w:bCs/>
          <w:sz w:val="28"/>
          <w:szCs w:val="28"/>
        </w:rPr>
        <w:br/>
        <w:t>№ 125-ЗИ-VI (САЗ 20-32), от 14 декабря 2020 года № 218-ЗИ-VI (САЗ 20-51), от 26 января 2021 года № 2-ЗИ-</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21-4), от 29 марта 2021 года </w:t>
      </w:r>
      <w:r w:rsidRPr="00B73895">
        <w:rPr>
          <w:rFonts w:ascii="Times New Roman" w:hAnsi="Times New Roman"/>
          <w:bCs/>
          <w:sz w:val="28"/>
          <w:szCs w:val="28"/>
        </w:rPr>
        <w:br/>
        <w:t>№ 53-ЗИ-</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21-13), от 14 мая 2021 года № 90-ЗИ-</w:t>
      </w:r>
      <w:r w:rsidRPr="00B73895">
        <w:rPr>
          <w:rFonts w:ascii="Times New Roman" w:hAnsi="Times New Roman"/>
          <w:bCs/>
          <w:sz w:val="28"/>
          <w:szCs w:val="28"/>
          <w:lang w:val="en-US"/>
        </w:rPr>
        <w:t>VII</w:t>
      </w:r>
      <w:r w:rsidRPr="00B73895">
        <w:rPr>
          <w:rFonts w:ascii="Times New Roman" w:hAnsi="Times New Roman"/>
          <w:bCs/>
          <w:sz w:val="28"/>
          <w:szCs w:val="28"/>
        </w:rPr>
        <w:t xml:space="preserve"> (</w:t>
      </w:r>
      <w:r w:rsidRPr="00B73895">
        <w:rPr>
          <w:rFonts w:ascii="Times New Roman" w:hAnsi="Times New Roman"/>
          <w:bCs/>
          <w:sz w:val="28"/>
          <w:szCs w:val="28"/>
          <w:lang w:val="en-US"/>
        </w:rPr>
        <w:t>C</w:t>
      </w:r>
      <w:r w:rsidRPr="00B73895">
        <w:rPr>
          <w:rFonts w:ascii="Times New Roman" w:hAnsi="Times New Roman"/>
          <w:bCs/>
          <w:sz w:val="28"/>
          <w:szCs w:val="28"/>
        </w:rPr>
        <w:t xml:space="preserve">АЗ 21-19), </w:t>
      </w:r>
      <w:r w:rsidRPr="00B73895">
        <w:rPr>
          <w:rFonts w:ascii="Times New Roman" w:hAnsi="Times New Roman"/>
          <w:bCs/>
          <w:sz w:val="28"/>
          <w:szCs w:val="28"/>
        </w:rPr>
        <w:br/>
        <w:t>от 15 июня 2021 года № 126-ЗИ-</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21-24), от 19 июля 2021 года </w:t>
      </w:r>
      <w:r w:rsidRPr="00B73895">
        <w:rPr>
          <w:rFonts w:ascii="Times New Roman" w:hAnsi="Times New Roman"/>
          <w:bCs/>
          <w:sz w:val="28"/>
          <w:szCs w:val="28"/>
        </w:rPr>
        <w:br/>
        <w:t>№ 169-ЗИ-VI</w:t>
      </w:r>
      <w:r w:rsidRPr="00B73895">
        <w:rPr>
          <w:rFonts w:ascii="Times New Roman" w:hAnsi="Times New Roman"/>
          <w:bCs/>
          <w:sz w:val="28"/>
          <w:szCs w:val="28"/>
          <w:lang w:val="en-US"/>
        </w:rPr>
        <w:t>I</w:t>
      </w:r>
      <w:r w:rsidRPr="00B73895">
        <w:rPr>
          <w:rFonts w:ascii="Times New Roman" w:hAnsi="Times New Roman"/>
          <w:bCs/>
          <w:sz w:val="28"/>
          <w:szCs w:val="28"/>
        </w:rPr>
        <w:t xml:space="preserve"> (САЗ 21-29), от 13 сентября 2021 года № 217-ЗИ-VII </w:t>
      </w:r>
      <w:r w:rsidRPr="00B73895">
        <w:rPr>
          <w:rFonts w:ascii="Times New Roman" w:hAnsi="Times New Roman"/>
          <w:bCs/>
          <w:sz w:val="28"/>
          <w:szCs w:val="28"/>
        </w:rPr>
        <w:br/>
        <w:t xml:space="preserve">(САЗ 21-37), от 30 сентября 2021 года № 234-ЗИ-VII (САЗ 21-39,1), </w:t>
      </w:r>
      <w:r w:rsidRPr="00B73895">
        <w:rPr>
          <w:rFonts w:ascii="Times New Roman" w:hAnsi="Times New Roman"/>
          <w:bCs/>
          <w:sz w:val="28"/>
          <w:szCs w:val="28"/>
        </w:rPr>
        <w:br/>
        <w:t xml:space="preserve">от 23 декабря 2021 года № 340-ЗИ-VII (САЗ 21-51), от 28 марта 2022 года </w:t>
      </w:r>
      <w:r w:rsidRPr="00B73895">
        <w:rPr>
          <w:rFonts w:ascii="Times New Roman" w:hAnsi="Times New Roman"/>
          <w:bCs/>
          <w:sz w:val="28"/>
          <w:szCs w:val="28"/>
        </w:rPr>
        <w:br/>
        <w:t>№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w:t>
      </w:r>
      <w:r w:rsidRPr="00B73895">
        <w:rPr>
          <w:rFonts w:ascii="Times New Roman" w:hAnsi="Times New Roman"/>
          <w:bCs/>
          <w:sz w:val="28"/>
          <w:szCs w:val="28"/>
          <w:lang w:val="en-US"/>
        </w:rPr>
        <w:t>VI</w:t>
      </w:r>
      <w:r w:rsidRPr="00B73895">
        <w:rPr>
          <w:rFonts w:ascii="Times New Roman" w:hAnsi="Times New Roman"/>
          <w:bCs/>
          <w:sz w:val="28"/>
          <w:szCs w:val="28"/>
        </w:rPr>
        <w:t xml:space="preserve"> (САЗ 20-46), </w:t>
      </w:r>
      <w:r w:rsidRPr="00B73895">
        <w:rPr>
          <w:rFonts w:ascii="Times New Roman" w:hAnsi="Times New Roman"/>
          <w:bCs/>
          <w:sz w:val="28"/>
          <w:szCs w:val="28"/>
        </w:rPr>
        <w:br/>
        <w:t xml:space="preserve">от 14 декабря 2020 года № 218-ЗИ-VI (САЗ 20-51), от 26 января 2021 года </w:t>
      </w:r>
      <w:r w:rsidRPr="00B73895">
        <w:rPr>
          <w:rFonts w:ascii="Times New Roman" w:hAnsi="Times New Roman"/>
          <w:bCs/>
          <w:sz w:val="28"/>
          <w:szCs w:val="28"/>
        </w:rPr>
        <w:br/>
        <w:t>№ 2-ЗИ-</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21-4), от 29 марта 2021 года № 53-ЗИ-VII (САЗ 21-13), </w:t>
      </w:r>
      <w:r w:rsidRPr="00B73895">
        <w:rPr>
          <w:rFonts w:ascii="Times New Roman" w:hAnsi="Times New Roman"/>
          <w:bCs/>
          <w:sz w:val="28"/>
          <w:szCs w:val="28"/>
        </w:rPr>
        <w:br/>
        <w:t>от 14 мая 2021 года № 90-ЗИ-</w:t>
      </w:r>
      <w:r w:rsidRPr="00B73895">
        <w:rPr>
          <w:rFonts w:ascii="Times New Roman" w:hAnsi="Times New Roman"/>
          <w:bCs/>
          <w:sz w:val="28"/>
          <w:szCs w:val="28"/>
          <w:lang w:val="en-US"/>
        </w:rPr>
        <w:t>VII</w:t>
      </w:r>
      <w:r w:rsidRPr="00B73895">
        <w:rPr>
          <w:rFonts w:ascii="Times New Roman" w:hAnsi="Times New Roman"/>
          <w:bCs/>
          <w:sz w:val="28"/>
          <w:szCs w:val="28"/>
        </w:rPr>
        <w:t xml:space="preserve"> (</w:t>
      </w:r>
      <w:r w:rsidRPr="00B73895">
        <w:rPr>
          <w:rFonts w:ascii="Times New Roman" w:hAnsi="Times New Roman"/>
          <w:bCs/>
          <w:sz w:val="28"/>
          <w:szCs w:val="28"/>
          <w:lang w:val="en-US"/>
        </w:rPr>
        <w:t>C</w:t>
      </w:r>
      <w:r w:rsidRPr="00B73895">
        <w:rPr>
          <w:rFonts w:ascii="Times New Roman" w:hAnsi="Times New Roman"/>
          <w:bCs/>
          <w:sz w:val="28"/>
          <w:szCs w:val="28"/>
        </w:rPr>
        <w:t xml:space="preserve">АЗ 21-19), от 15 июня 2021 года </w:t>
      </w:r>
      <w:r w:rsidRPr="00B73895">
        <w:rPr>
          <w:rFonts w:ascii="Times New Roman" w:hAnsi="Times New Roman"/>
          <w:bCs/>
          <w:sz w:val="28"/>
          <w:szCs w:val="28"/>
        </w:rPr>
        <w:br/>
        <w:t>№ 126-ЗИ-</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21-24), от 19 июля 2021 года № 169-ЗИ-VI</w:t>
      </w:r>
      <w:r w:rsidRPr="00B73895">
        <w:rPr>
          <w:rFonts w:ascii="Times New Roman" w:hAnsi="Times New Roman"/>
          <w:bCs/>
          <w:sz w:val="28"/>
          <w:szCs w:val="28"/>
          <w:lang w:val="en-US"/>
        </w:rPr>
        <w:t>I</w:t>
      </w:r>
      <w:r w:rsidRPr="00B73895">
        <w:rPr>
          <w:rFonts w:ascii="Times New Roman" w:hAnsi="Times New Roman"/>
          <w:bCs/>
          <w:sz w:val="28"/>
          <w:szCs w:val="28"/>
        </w:rPr>
        <w:t xml:space="preserve"> (САЗ 21-29), от 13 сентября 2021 года № 217-ЗИ-VII (САЗ 21-37), от 30 сентября 2021 года № 234-ЗИ-VII (САЗ 21-39,1), от 23 декабря 2021 года № 340-ЗИ-VII </w:t>
      </w:r>
      <w:r w:rsidRPr="00B73895">
        <w:rPr>
          <w:rFonts w:ascii="Times New Roman" w:hAnsi="Times New Roman"/>
          <w:bCs/>
          <w:sz w:val="28"/>
          <w:szCs w:val="28"/>
        </w:rPr>
        <w:br/>
        <w:t xml:space="preserve">(САЗ 21-51), от 28 марта 2022 года № 43-ЗИ-VII (САЗ 22-12); от 27 июля </w:t>
      </w:r>
      <w:r w:rsidRPr="00B73895">
        <w:rPr>
          <w:rFonts w:ascii="Times New Roman" w:hAnsi="Times New Roman"/>
          <w:bCs/>
          <w:sz w:val="28"/>
          <w:szCs w:val="28"/>
        </w:rPr>
        <w:br/>
        <w:t>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w:t>
      </w:r>
      <w:r w:rsidRPr="00B73895">
        <w:rPr>
          <w:rFonts w:ascii="Times New Roman" w:hAnsi="Times New Roman"/>
          <w:bCs/>
          <w:sz w:val="28"/>
          <w:szCs w:val="28"/>
          <w:lang w:val="en-US"/>
        </w:rPr>
        <w:t>VI</w:t>
      </w:r>
      <w:r w:rsidRPr="00B73895">
        <w:rPr>
          <w:rFonts w:ascii="Times New Roman" w:hAnsi="Times New Roman"/>
          <w:bCs/>
          <w:sz w:val="28"/>
          <w:szCs w:val="28"/>
        </w:rPr>
        <w:t xml:space="preserve"> (САЗ 20-51) с изменениями и дополнениями, внесенными законами Приднестровской Молдавской Республики </w:t>
      </w:r>
      <w:r w:rsidRPr="00B73895">
        <w:rPr>
          <w:rFonts w:ascii="Times New Roman" w:hAnsi="Times New Roman"/>
          <w:bCs/>
          <w:sz w:val="28"/>
          <w:szCs w:val="28"/>
        </w:rPr>
        <w:br/>
        <w:t xml:space="preserve">от 30 декабря 2020 года № 238-ЗИ-VII (САЗ 21-1,1), от 1 февраля 2021 года </w:t>
      </w:r>
      <w:r w:rsidRPr="00B73895">
        <w:rPr>
          <w:rFonts w:ascii="Times New Roman" w:hAnsi="Times New Roman"/>
          <w:bCs/>
          <w:sz w:val="28"/>
          <w:szCs w:val="28"/>
        </w:rPr>
        <w:br/>
        <w:t>№ 4-ЗИД-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21-5); от 25 февраля 2021 года № 18-ЗИД-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21-8); от 27 февраля 2021 года № 23-ЗИД-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21-8); от 12 апреля 2021 года </w:t>
      </w:r>
      <w:r w:rsidRPr="00B73895">
        <w:rPr>
          <w:rFonts w:ascii="Times New Roman" w:hAnsi="Times New Roman"/>
          <w:bCs/>
          <w:sz w:val="28"/>
          <w:szCs w:val="28"/>
        </w:rPr>
        <w:br/>
        <w:t xml:space="preserve">№ 63-ЗИ-VII (САЗ 21-15); от 12 апреля 2021 года № 66-ЗД-VII (САЗ 21-15); </w:t>
      </w:r>
      <w:r w:rsidRPr="00B73895">
        <w:rPr>
          <w:rFonts w:ascii="Times New Roman" w:hAnsi="Times New Roman"/>
          <w:bCs/>
          <w:sz w:val="28"/>
          <w:szCs w:val="28"/>
        </w:rPr>
        <w:br/>
        <w:t>от 26 мая 2021 года № 95-ЗИД-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21-21); от 26 мая 2021 года </w:t>
      </w:r>
      <w:r w:rsidRPr="00B73895">
        <w:rPr>
          <w:rFonts w:ascii="Times New Roman" w:hAnsi="Times New Roman"/>
          <w:bCs/>
          <w:sz w:val="28"/>
          <w:szCs w:val="28"/>
        </w:rPr>
        <w:br/>
        <w:t>№ 98-ЗИ-</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21-21); от 21 июня 2021 года № 139-ЗИ-VII (САЗ 21-25); </w:t>
      </w:r>
      <w:r w:rsidRPr="00B73895">
        <w:rPr>
          <w:rFonts w:ascii="Times New Roman" w:hAnsi="Times New Roman"/>
          <w:bCs/>
          <w:sz w:val="28"/>
          <w:szCs w:val="28"/>
        </w:rPr>
        <w:br/>
        <w:t xml:space="preserve">от 19 июля 2021 года № 171-ЗИД-VII (САЗ 21-29); от 22 июля 2021 года </w:t>
      </w:r>
      <w:r w:rsidRPr="00B73895">
        <w:rPr>
          <w:rFonts w:ascii="Times New Roman" w:hAnsi="Times New Roman"/>
          <w:bCs/>
          <w:sz w:val="28"/>
          <w:szCs w:val="28"/>
        </w:rPr>
        <w:br/>
        <w:t xml:space="preserve">№ 178-ЗИ-VII (САЗ 21-29); от 26 июля 2021 года № 183-ЗИД-VII (САЗ 21-30); от 26 июля 2021 года № 186-ЗИД-VII (САЗ 21-30); от 26 июля 2021 года </w:t>
      </w:r>
      <w:r w:rsidRPr="00B73895">
        <w:rPr>
          <w:rFonts w:ascii="Times New Roman" w:hAnsi="Times New Roman"/>
          <w:bCs/>
          <w:sz w:val="28"/>
          <w:szCs w:val="28"/>
        </w:rPr>
        <w:br/>
        <w:t xml:space="preserve">№ 188-ЗИД-VII (САЗ 21-30); от 3 августа 2021 года № 215-ЗИД-VII </w:t>
      </w:r>
      <w:r w:rsidRPr="00B73895">
        <w:rPr>
          <w:rFonts w:ascii="Times New Roman" w:hAnsi="Times New Roman"/>
          <w:bCs/>
          <w:sz w:val="28"/>
          <w:szCs w:val="28"/>
        </w:rPr>
        <w:br/>
        <w:t xml:space="preserve">(САЗ 21-31); от 29 сентября 2021 года № 227-ЗИД-VII (САЗ 21-39,1); </w:t>
      </w:r>
      <w:r w:rsidRPr="00B73895">
        <w:rPr>
          <w:rFonts w:ascii="Times New Roman" w:hAnsi="Times New Roman"/>
          <w:bCs/>
          <w:sz w:val="28"/>
          <w:szCs w:val="28"/>
        </w:rPr>
        <w:br/>
        <w:t>от 25 октября 2021 года № 263-ЗИ-</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21-43); от 9 декабря 2021 года </w:t>
      </w:r>
      <w:r w:rsidRPr="00B73895">
        <w:rPr>
          <w:rFonts w:ascii="Times New Roman" w:hAnsi="Times New Roman"/>
          <w:bCs/>
          <w:sz w:val="28"/>
          <w:szCs w:val="28"/>
        </w:rPr>
        <w:br/>
        <w:t>№ 326-ЗИ-</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21-49); от 14 декабря 2021 года № 328-ЗИД-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w:t>
      </w:r>
      <w:r w:rsidRPr="00B73895">
        <w:rPr>
          <w:rFonts w:ascii="Times New Roman" w:hAnsi="Times New Roman"/>
          <w:bCs/>
          <w:sz w:val="28"/>
          <w:szCs w:val="28"/>
        </w:rPr>
        <w:br/>
        <w:t>(САЗ 21-50); от 22 декабря 2021 года № 336-ЗИ-VII (САЗ 21-51); от 28 декабря 2021 года № 357-ЗИД-VII (САЗ 21-52,1); от 10 января 2022 года № 10-ЗИД-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w:t>
      </w:r>
      <w:r w:rsidRPr="00B73895">
        <w:rPr>
          <w:rFonts w:ascii="Times New Roman" w:hAnsi="Times New Roman"/>
          <w:bCs/>
          <w:sz w:val="28"/>
          <w:szCs w:val="28"/>
        </w:rPr>
        <w:br/>
        <w:t>(САЗ 22-1); от 17 февраля 2022 года № 29-ЗИД-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22-6); от 10 марта 2022 года № 34-ЗИ-</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22-9); от 10 марта 2022 года № 35-ЗИД-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w:t>
      </w:r>
      <w:r w:rsidRPr="00B73895">
        <w:rPr>
          <w:rFonts w:ascii="Times New Roman" w:hAnsi="Times New Roman"/>
          <w:bCs/>
          <w:sz w:val="28"/>
          <w:szCs w:val="28"/>
        </w:rPr>
        <w:br/>
        <w:t xml:space="preserve">(САЗ 22-9); от 4 апреля 2022 года № 51-ЗИД-VII (САЗ 22-13); от 4 мая </w:t>
      </w:r>
      <w:r w:rsidRPr="00B73895">
        <w:rPr>
          <w:rFonts w:ascii="Times New Roman" w:hAnsi="Times New Roman"/>
          <w:bCs/>
          <w:sz w:val="28"/>
          <w:szCs w:val="28"/>
        </w:rPr>
        <w:br/>
        <w:t xml:space="preserve">2022 года № 77-ЗИД-VII (САЗ 22-17); от 4 мая 2022 года № 80-ЗИД-VII </w:t>
      </w:r>
      <w:r w:rsidRPr="00B73895">
        <w:rPr>
          <w:rFonts w:ascii="Times New Roman" w:hAnsi="Times New Roman"/>
          <w:bCs/>
          <w:sz w:val="28"/>
          <w:szCs w:val="28"/>
        </w:rPr>
        <w:br/>
      </w:r>
      <w:r w:rsidRPr="00B73895">
        <w:rPr>
          <w:rFonts w:ascii="Times New Roman" w:hAnsi="Times New Roman"/>
          <w:bCs/>
          <w:sz w:val="28"/>
          <w:szCs w:val="28"/>
        </w:rPr>
        <w:lastRenderedPageBreak/>
        <w:t>(САЗ 22-17); от 30 мая 2022 года № 92-ЗИД-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22-25); от 20 июня </w:t>
      </w:r>
      <w:r w:rsidRPr="00B73895">
        <w:rPr>
          <w:rFonts w:ascii="Times New Roman" w:hAnsi="Times New Roman"/>
          <w:bCs/>
          <w:sz w:val="28"/>
          <w:szCs w:val="28"/>
        </w:rPr>
        <w:br/>
        <w:t>2022 года № 125-ЗД-</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22-24); от 20 июня 2022 года № 137-ЗИД-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22-24); от 29 июля 2022 года № 228-ЗИ-</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22-29); от 1</w:t>
      </w:r>
      <w:r w:rsidRPr="00B73895">
        <w:rPr>
          <w:rFonts w:ascii="Times New Roman" w:hAnsi="Times New Roman"/>
          <w:bCs/>
          <w:sz w:val="28"/>
          <w:szCs w:val="28"/>
          <w:lang w:val="x-none"/>
        </w:rPr>
        <w:t xml:space="preserve"> </w:t>
      </w:r>
      <w:r w:rsidRPr="00B73895">
        <w:rPr>
          <w:rFonts w:ascii="Times New Roman" w:hAnsi="Times New Roman"/>
          <w:bCs/>
          <w:sz w:val="28"/>
          <w:szCs w:val="28"/>
        </w:rPr>
        <w:t>августа</w:t>
      </w:r>
      <w:r w:rsidRPr="00B73895">
        <w:rPr>
          <w:rFonts w:ascii="Times New Roman" w:hAnsi="Times New Roman"/>
          <w:bCs/>
          <w:sz w:val="28"/>
          <w:szCs w:val="28"/>
          <w:lang w:val="x-none"/>
        </w:rPr>
        <w:t xml:space="preserve"> </w:t>
      </w:r>
      <w:r w:rsidRPr="00B73895">
        <w:rPr>
          <w:rFonts w:ascii="Times New Roman" w:hAnsi="Times New Roman"/>
          <w:bCs/>
          <w:sz w:val="28"/>
          <w:szCs w:val="28"/>
          <w:lang w:val="x-none"/>
        </w:rPr>
        <w:br/>
        <w:t>20</w:t>
      </w:r>
      <w:r w:rsidRPr="00B73895">
        <w:rPr>
          <w:rFonts w:ascii="Times New Roman" w:hAnsi="Times New Roman"/>
          <w:bCs/>
          <w:sz w:val="28"/>
          <w:szCs w:val="28"/>
        </w:rPr>
        <w:t>22</w:t>
      </w:r>
      <w:r w:rsidRPr="00B73895">
        <w:rPr>
          <w:rFonts w:ascii="Times New Roman" w:hAnsi="Times New Roman"/>
          <w:bCs/>
          <w:sz w:val="28"/>
          <w:szCs w:val="28"/>
          <w:lang w:val="x-none"/>
        </w:rPr>
        <w:t xml:space="preserve"> года</w:t>
      </w:r>
      <w:r w:rsidRPr="00B73895">
        <w:rPr>
          <w:rFonts w:ascii="Times New Roman" w:hAnsi="Times New Roman"/>
          <w:bCs/>
          <w:sz w:val="28"/>
          <w:szCs w:val="28"/>
        </w:rPr>
        <w:t xml:space="preserve"> </w:t>
      </w:r>
      <w:r w:rsidRPr="00B73895">
        <w:rPr>
          <w:rFonts w:ascii="Times New Roman" w:hAnsi="Times New Roman"/>
          <w:bCs/>
          <w:sz w:val="28"/>
          <w:szCs w:val="28"/>
          <w:lang w:val="x-none"/>
        </w:rPr>
        <w:t xml:space="preserve">№ </w:t>
      </w:r>
      <w:r w:rsidRPr="00B73895">
        <w:rPr>
          <w:rFonts w:ascii="Times New Roman" w:hAnsi="Times New Roman"/>
          <w:bCs/>
          <w:sz w:val="28"/>
          <w:szCs w:val="28"/>
        </w:rPr>
        <w:t>239</w:t>
      </w:r>
      <w:r w:rsidRPr="00B73895">
        <w:rPr>
          <w:rFonts w:ascii="Times New Roman" w:hAnsi="Times New Roman"/>
          <w:bCs/>
          <w:sz w:val="28"/>
          <w:szCs w:val="28"/>
          <w:lang w:val="x-none"/>
        </w:rPr>
        <w:t>-З</w:t>
      </w:r>
      <w:r w:rsidRPr="00B73895">
        <w:rPr>
          <w:rFonts w:ascii="Times New Roman" w:hAnsi="Times New Roman"/>
          <w:bCs/>
          <w:sz w:val="28"/>
          <w:szCs w:val="28"/>
        </w:rPr>
        <w:t>ИД</w:t>
      </w:r>
      <w:r w:rsidRPr="00B73895">
        <w:rPr>
          <w:rFonts w:ascii="Times New Roman" w:hAnsi="Times New Roman"/>
          <w:bCs/>
          <w:sz w:val="28"/>
          <w:szCs w:val="28"/>
          <w:lang w:val="x-none"/>
        </w:rPr>
        <w:t>-</w:t>
      </w:r>
      <w:r w:rsidRPr="00B73895">
        <w:rPr>
          <w:rFonts w:ascii="Times New Roman" w:hAnsi="Times New Roman"/>
          <w:bCs/>
          <w:sz w:val="28"/>
          <w:szCs w:val="28"/>
          <w:lang w:val="en-US"/>
        </w:rPr>
        <w:t>VII</w:t>
      </w:r>
      <w:r w:rsidRPr="00B73895">
        <w:rPr>
          <w:rFonts w:ascii="Times New Roman" w:hAnsi="Times New Roman"/>
          <w:bCs/>
          <w:sz w:val="28"/>
          <w:szCs w:val="28"/>
        </w:rPr>
        <w:t xml:space="preserve"> </w:t>
      </w:r>
      <w:r w:rsidRPr="00B73895">
        <w:rPr>
          <w:rFonts w:ascii="Times New Roman" w:hAnsi="Times New Roman"/>
          <w:bCs/>
          <w:sz w:val="28"/>
          <w:szCs w:val="28"/>
          <w:lang w:val="x-none"/>
        </w:rPr>
        <w:t xml:space="preserve">(САЗ </w:t>
      </w:r>
      <w:r w:rsidRPr="00B73895">
        <w:rPr>
          <w:rFonts w:ascii="Times New Roman" w:hAnsi="Times New Roman"/>
          <w:bCs/>
          <w:sz w:val="28"/>
          <w:szCs w:val="28"/>
        </w:rPr>
        <w:t>22</w:t>
      </w:r>
      <w:r w:rsidRPr="00B73895">
        <w:rPr>
          <w:rFonts w:ascii="Times New Roman" w:hAnsi="Times New Roman"/>
          <w:bCs/>
          <w:sz w:val="28"/>
          <w:szCs w:val="28"/>
          <w:lang w:val="x-none"/>
        </w:rPr>
        <w:t>-</w:t>
      </w:r>
      <w:r w:rsidRPr="00B73895">
        <w:rPr>
          <w:rFonts w:ascii="Times New Roman" w:hAnsi="Times New Roman"/>
          <w:bCs/>
          <w:sz w:val="28"/>
          <w:szCs w:val="28"/>
        </w:rPr>
        <w:t>30</w:t>
      </w:r>
      <w:r w:rsidRPr="00B73895">
        <w:rPr>
          <w:rFonts w:ascii="Times New Roman" w:hAnsi="Times New Roman"/>
          <w:bCs/>
          <w:sz w:val="28"/>
          <w:szCs w:val="28"/>
          <w:lang w:val="x-none"/>
        </w:rPr>
        <w:t>)</w:t>
      </w:r>
      <w:r w:rsidRPr="00B73895">
        <w:rPr>
          <w:rFonts w:ascii="Times New Roman" w:hAnsi="Times New Roman"/>
          <w:bCs/>
          <w:sz w:val="28"/>
          <w:szCs w:val="28"/>
        </w:rPr>
        <w:t>; от 19</w:t>
      </w:r>
      <w:r w:rsidRPr="00B73895">
        <w:rPr>
          <w:rFonts w:ascii="Times New Roman" w:hAnsi="Times New Roman"/>
          <w:bCs/>
          <w:sz w:val="28"/>
          <w:szCs w:val="28"/>
          <w:lang w:val="x-none"/>
        </w:rPr>
        <w:t xml:space="preserve"> </w:t>
      </w:r>
      <w:r w:rsidRPr="00B73895">
        <w:rPr>
          <w:rFonts w:ascii="Times New Roman" w:hAnsi="Times New Roman"/>
          <w:bCs/>
          <w:sz w:val="28"/>
          <w:szCs w:val="28"/>
        </w:rPr>
        <w:t>октября</w:t>
      </w:r>
      <w:r w:rsidRPr="00B73895">
        <w:rPr>
          <w:rFonts w:ascii="Times New Roman" w:hAnsi="Times New Roman"/>
          <w:bCs/>
          <w:sz w:val="28"/>
          <w:szCs w:val="28"/>
          <w:lang w:val="x-none"/>
        </w:rPr>
        <w:t xml:space="preserve"> 20</w:t>
      </w:r>
      <w:r w:rsidRPr="00B73895">
        <w:rPr>
          <w:rFonts w:ascii="Times New Roman" w:hAnsi="Times New Roman"/>
          <w:bCs/>
          <w:sz w:val="28"/>
          <w:szCs w:val="28"/>
        </w:rPr>
        <w:t>22</w:t>
      </w:r>
      <w:r w:rsidRPr="00B73895">
        <w:rPr>
          <w:rFonts w:ascii="Times New Roman" w:hAnsi="Times New Roman"/>
          <w:bCs/>
          <w:sz w:val="28"/>
          <w:szCs w:val="28"/>
          <w:lang w:val="x-none"/>
        </w:rPr>
        <w:t xml:space="preserve"> года</w:t>
      </w:r>
      <w:r w:rsidRPr="00B73895">
        <w:rPr>
          <w:rFonts w:ascii="Times New Roman" w:hAnsi="Times New Roman"/>
          <w:bCs/>
          <w:sz w:val="28"/>
          <w:szCs w:val="28"/>
        </w:rPr>
        <w:t xml:space="preserve"> </w:t>
      </w:r>
      <w:r w:rsidRPr="00B73895">
        <w:rPr>
          <w:rFonts w:ascii="Times New Roman" w:hAnsi="Times New Roman"/>
          <w:bCs/>
          <w:sz w:val="28"/>
          <w:szCs w:val="28"/>
          <w:lang w:val="x-none"/>
        </w:rPr>
        <w:t xml:space="preserve">№ </w:t>
      </w:r>
      <w:r w:rsidRPr="00B73895">
        <w:rPr>
          <w:rFonts w:ascii="Times New Roman" w:hAnsi="Times New Roman"/>
          <w:bCs/>
          <w:sz w:val="28"/>
          <w:szCs w:val="28"/>
        </w:rPr>
        <w:t>283</w:t>
      </w:r>
      <w:r w:rsidRPr="00B73895">
        <w:rPr>
          <w:rFonts w:ascii="Times New Roman" w:hAnsi="Times New Roman"/>
          <w:bCs/>
          <w:sz w:val="28"/>
          <w:szCs w:val="28"/>
          <w:lang w:val="x-none"/>
        </w:rPr>
        <w:t>-З</w:t>
      </w:r>
      <w:r w:rsidRPr="00B73895">
        <w:rPr>
          <w:rFonts w:ascii="Times New Roman" w:hAnsi="Times New Roman"/>
          <w:bCs/>
          <w:sz w:val="28"/>
          <w:szCs w:val="28"/>
        </w:rPr>
        <w:t>И</w:t>
      </w:r>
      <w:r w:rsidRPr="00B73895">
        <w:rPr>
          <w:rFonts w:ascii="Times New Roman" w:hAnsi="Times New Roman"/>
          <w:bCs/>
          <w:sz w:val="28"/>
          <w:szCs w:val="28"/>
          <w:lang w:val="x-none"/>
        </w:rPr>
        <w:t>-</w:t>
      </w:r>
      <w:r w:rsidRPr="00B73895">
        <w:rPr>
          <w:rFonts w:ascii="Times New Roman" w:hAnsi="Times New Roman"/>
          <w:bCs/>
          <w:sz w:val="28"/>
          <w:szCs w:val="28"/>
          <w:lang w:val="en-US"/>
        </w:rPr>
        <w:t>VII</w:t>
      </w:r>
      <w:r w:rsidRPr="00B73895">
        <w:rPr>
          <w:rFonts w:ascii="Times New Roman" w:hAnsi="Times New Roman"/>
          <w:bCs/>
          <w:sz w:val="28"/>
          <w:szCs w:val="28"/>
        </w:rPr>
        <w:t xml:space="preserve"> </w:t>
      </w:r>
      <w:r w:rsidRPr="00B73895">
        <w:rPr>
          <w:rFonts w:ascii="Times New Roman" w:hAnsi="Times New Roman"/>
          <w:bCs/>
          <w:sz w:val="28"/>
          <w:szCs w:val="28"/>
          <w:lang w:val="x-none"/>
        </w:rPr>
        <w:t xml:space="preserve">(САЗ </w:t>
      </w:r>
      <w:r w:rsidRPr="00B73895">
        <w:rPr>
          <w:rFonts w:ascii="Times New Roman" w:hAnsi="Times New Roman"/>
          <w:bCs/>
          <w:sz w:val="28"/>
          <w:szCs w:val="28"/>
        </w:rPr>
        <w:t>22</w:t>
      </w:r>
      <w:r w:rsidRPr="00B73895">
        <w:rPr>
          <w:rFonts w:ascii="Times New Roman" w:hAnsi="Times New Roman"/>
          <w:bCs/>
          <w:sz w:val="28"/>
          <w:szCs w:val="28"/>
          <w:lang w:val="x-none"/>
        </w:rPr>
        <w:t>-</w:t>
      </w:r>
      <w:r w:rsidRPr="00B73895">
        <w:rPr>
          <w:rFonts w:ascii="Times New Roman" w:hAnsi="Times New Roman"/>
          <w:bCs/>
          <w:sz w:val="28"/>
          <w:szCs w:val="28"/>
        </w:rPr>
        <w:t>41</w:t>
      </w:r>
      <w:r w:rsidRPr="00B73895">
        <w:rPr>
          <w:rFonts w:ascii="Times New Roman" w:hAnsi="Times New Roman"/>
          <w:bCs/>
          <w:sz w:val="28"/>
          <w:szCs w:val="28"/>
          <w:lang w:val="x-none"/>
        </w:rPr>
        <w:t>)</w:t>
      </w:r>
      <w:r w:rsidRPr="00B73895">
        <w:rPr>
          <w:rFonts w:ascii="Times New Roman" w:hAnsi="Times New Roman"/>
          <w:bCs/>
          <w:sz w:val="28"/>
          <w:szCs w:val="28"/>
        </w:rPr>
        <w:t>; от 24 октября 2022 года № 310-ЗИД-</w:t>
      </w:r>
      <w:r w:rsidRPr="00B73895">
        <w:rPr>
          <w:rFonts w:ascii="Times New Roman" w:hAnsi="Times New Roman"/>
          <w:bCs/>
          <w:sz w:val="28"/>
          <w:szCs w:val="28"/>
          <w:lang w:val="en-US"/>
        </w:rPr>
        <w:t>VI</w:t>
      </w:r>
      <w:r w:rsidRPr="00B73895">
        <w:rPr>
          <w:rFonts w:ascii="Times New Roman" w:hAnsi="Times New Roman"/>
          <w:bCs/>
          <w:sz w:val="28"/>
          <w:szCs w:val="28"/>
        </w:rPr>
        <w:t xml:space="preserve">I (САЗ 22-42); </w:t>
      </w:r>
      <w:r w:rsidRPr="00B73895">
        <w:rPr>
          <w:rFonts w:ascii="Times New Roman" w:hAnsi="Times New Roman"/>
          <w:bCs/>
          <w:sz w:val="28"/>
          <w:szCs w:val="28"/>
        </w:rPr>
        <w:br/>
        <w:t>от 28 октября 2022 года № 313-ЗИ-</w:t>
      </w:r>
      <w:r w:rsidRPr="00B73895">
        <w:rPr>
          <w:rFonts w:ascii="Times New Roman" w:hAnsi="Times New Roman"/>
          <w:bCs/>
          <w:sz w:val="28"/>
          <w:szCs w:val="28"/>
          <w:lang w:val="en-US"/>
        </w:rPr>
        <w:t>VI</w:t>
      </w:r>
      <w:r w:rsidRPr="00B73895">
        <w:rPr>
          <w:rFonts w:ascii="Times New Roman" w:hAnsi="Times New Roman"/>
          <w:bCs/>
          <w:sz w:val="28"/>
          <w:szCs w:val="28"/>
        </w:rPr>
        <w:t xml:space="preserve">I (САЗ 22-42); от 15 декабря 2022 года </w:t>
      </w:r>
      <w:r w:rsidRPr="00B73895">
        <w:rPr>
          <w:rFonts w:ascii="Times New Roman" w:hAnsi="Times New Roman"/>
          <w:bCs/>
          <w:sz w:val="28"/>
          <w:szCs w:val="28"/>
        </w:rPr>
        <w:br/>
        <w:t>№ 353-ЗИД-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(САЗ 22-49); от 15 декабря 2022 года № 354-ЗИД-</w:t>
      </w:r>
      <w:r w:rsidRPr="00B73895">
        <w:rPr>
          <w:rFonts w:ascii="Times New Roman" w:hAnsi="Times New Roman"/>
          <w:bCs/>
          <w:sz w:val="28"/>
          <w:szCs w:val="28"/>
          <w:lang w:val="en-US"/>
        </w:rPr>
        <w:t>VII</w:t>
      </w:r>
      <w:r w:rsidRPr="00B73895">
        <w:rPr>
          <w:rFonts w:ascii="Times New Roman" w:hAnsi="Times New Roman"/>
          <w:bCs/>
          <w:sz w:val="28"/>
          <w:szCs w:val="28"/>
        </w:rPr>
        <w:t xml:space="preserve"> </w:t>
      </w:r>
      <w:r w:rsidRPr="00B73895">
        <w:rPr>
          <w:rFonts w:ascii="Times New Roman" w:hAnsi="Times New Roman"/>
          <w:bCs/>
          <w:sz w:val="28"/>
          <w:szCs w:val="28"/>
        </w:rPr>
        <w:br/>
        <w:t>(САЗ 22-49);</w:t>
      </w:r>
      <w:r w:rsidRPr="00B73895">
        <w:rPr>
          <w:rFonts w:ascii="Times New Roman" w:hAnsi="Times New Roman"/>
          <w:sz w:val="28"/>
          <w:szCs w:val="28"/>
        </w:rPr>
        <w:t xml:space="preserve"> от 16 февраля 2023 года № 19-ЗИД-VII (САЗ 23-7,1); </w:t>
      </w:r>
      <w:r w:rsidRPr="00B73895">
        <w:rPr>
          <w:rFonts w:ascii="Times New Roman" w:hAnsi="Times New Roman"/>
          <w:sz w:val="28"/>
          <w:szCs w:val="28"/>
        </w:rPr>
        <w:br/>
        <w:t>от 27 февраля 2023 года № 33-ЗИ-</w:t>
      </w:r>
      <w:r w:rsidRPr="00B73895">
        <w:rPr>
          <w:rFonts w:ascii="Times New Roman" w:hAnsi="Times New Roman"/>
          <w:sz w:val="28"/>
          <w:szCs w:val="28"/>
          <w:lang w:val="en-US"/>
        </w:rPr>
        <w:t>VII</w:t>
      </w:r>
      <w:r w:rsidRPr="00B73895">
        <w:rPr>
          <w:rFonts w:ascii="Times New Roman" w:hAnsi="Times New Roman"/>
          <w:sz w:val="28"/>
          <w:szCs w:val="28"/>
        </w:rPr>
        <w:t xml:space="preserve"> (САЗ 23-9); от 29 марта 2023 года </w:t>
      </w:r>
      <w:r w:rsidRPr="00B73895">
        <w:rPr>
          <w:rFonts w:ascii="Times New Roman" w:hAnsi="Times New Roman"/>
          <w:sz w:val="28"/>
          <w:szCs w:val="28"/>
        </w:rPr>
        <w:br/>
        <w:t xml:space="preserve">№ 56-ЗИД-VII (САЗ 23-13); от 30 марта 2023 года № 63-ЗИД-VII (САЗ 23-13); от 15 мая 2023 года № 104-ЗД-VII (САЗ 23-20); от 24 мая 2023 года </w:t>
      </w:r>
      <w:r w:rsidRPr="00B73895">
        <w:rPr>
          <w:rFonts w:ascii="Times New Roman" w:hAnsi="Times New Roman"/>
          <w:sz w:val="28"/>
          <w:szCs w:val="28"/>
        </w:rPr>
        <w:br/>
        <w:t xml:space="preserve">№ 112-ЗИД-VII (САЗ 23-21); от 7 июня 2023 года № 121-ЗИ-VII (САЗ 23-23); от 26 июня 2023 года № 159-ЗИ-VII (САЗ 23-26); от 28 июня 2023 года </w:t>
      </w:r>
      <w:r w:rsidRPr="00B73895">
        <w:rPr>
          <w:rFonts w:ascii="Times New Roman" w:hAnsi="Times New Roman"/>
          <w:sz w:val="28"/>
          <w:szCs w:val="28"/>
        </w:rPr>
        <w:br/>
        <w:t xml:space="preserve">№ 168-ЗИД-VII (САЗ 23-26); от 30 июня 2023 года № 180-ЗИ-VII (САЗ 23-26); от 12 июля 2023 года № 212-ЗИ-VII (САЗ 23-28); от 13 июля 2023 года </w:t>
      </w:r>
      <w:r w:rsidRPr="00B73895">
        <w:rPr>
          <w:rFonts w:ascii="Times New Roman" w:hAnsi="Times New Roman"/>
          <w:sz w:val="28"/>
          <w:szCs w:val="28"/>
        </w:rPr>
        <w:br/>
        <w:t xml:space="preserve">№ 217-ЗИ-VII (САЗ 23-28); от 25 июля 2023 года № 253-ЗИД-VII (САЗ 23-30); от 27 июля 2023 года № 269-ЗИ-VII (САЗ 23-30); от 9 октября 2023 года </w:t>
      </w:r>
      <w:r w:rsidRPr="00B73895">
        <w:rPr>
          <w:rFonts w:ascii="Times New Roman" w:hAnsi="Times New Roman"/>
          <w:sz w:val="28"/>
          <w:szCs w:val="28"/>
        </w:rPr>
        <w:br/>
        <w:t xml:space="preserve">№ 308-ЗИД-VII (САЗ 23-41); от 9 октября 2023 года № 310-ЗИД-VII </w:t>
      </w:r>
      <w:r w:rsidRPr="00B73895">
        <w:rPr>
          <w:rFonts w:ascii="Times New Roman" w:hAnsi="Times New Roman"/>
          <w:sz w:val="28"/>
          <w:szCs w:val="28"/>
        </w:rPr>
        <w:br/>
        <w:t>(САЗ 23-41); от 10 октября 2023 года № 319-ЗИ-VII (САЗ 23-41); от 3 ноября 2023 года № 328-ЗИД-</w:t>
      </w:r>
      <w:r w:rsidRPr="00B73895">
        <w:rPr>
          <w:rFonts w:ascii="Times New Roman" w:hAnsi="Times New Roman"/>
          <w:sz w:val="28"/>
          <w:szCs w:val="28"/>
          <w:lang w:val="en-US"/>
        </w:rPr>
        <w:t>VII</w:t>
      </w:r>
      <w:r w:rsidRPr="00B73895">
        <w:rPr>
          <w:rFonts w:ascii="Times New Roman" w:hAnsi="Times New Roman"/>
          <w:sz w:val="28"/>
          <w:szCs w:val="28"/>
        </w:rPr>
        <w:t xml:space="preserve"> (САЗ 23-44); от 3 ноября 2023 года № 331-ЗИД-</w:t>
      </w:r>
      <w:r w:rsidRPr="00B73895">
        <w:rPr>
          <w:rFonts w:ascii="Times New Roman" w:hAnsi="Times New Roman"/>
          <w:sz w:val="28"/>
          <w:szCs w:val="28"/>
          <w:lang w:val="en-US"/>
        </w:rPr>
        <w:t>VII</w:t>
      </w:r>
      <w:r w:rsidRPr="00B73895">
        <w:rPr>
          <w:rFonts w:ascii="Times New Roman" w:hAnsi="Times New Roman"/>
          <w:sz w:val="28"/>
          <w:szCs w:val="28"/>
        </w:rPr>
        <w:t xml:space="preserve"> (САЗ 23-44); от 8 ноября 2023 года № 334-ЗИД-</w:t>
      </w:r>
      <w:r w:rsidRPr="00B73895">
        <w:rPr>
          <w:rFonts w:ascii="Times New Roman" w:hAnsi="Times New Roman"/>
          <w:sz w:val="28"/>
          <w:szCs w:val="28"/>
          <w:lang w:val="en-US"/>
        </w:rPr>
        <w:t>VII</w:t>
      </w:r>
      <w:r w:rsidRPr="00B73895">
        <w:rPr>
          <w:rFonts w:ascii="Times New Roman" w:hAnsi="Times New Roman"/>
          <w:sz w:val="28"/>
          <w:szCs w:val="28"/>
        </w:rPr>
        <w:t xml:space="preserve"> (САЗ 23-45); от 10 ноября 2023 года № 345-ЗД-</w:t>
      </w:r>
      <w:r w:rsidRPr="00B73895">
        <w:rPr>
          <w:rFonts w:ascii="Times New Roman" w:hAnsi="Times New Roman"/>
          <w:sz w:val="28"/>
          <w:szCs w:val="28"/>
          <w:lang w:val="en-US"/>
        </w:rPr>
        <w:t>VII</w:t>
      </w:r>
      <w:r w:rsidRPr="00B73895">
        <w:rPr>
          <w:rFonts w:ascii="Times New Roman" w:hAnsi="Times New Roman"/>
          <w:sz w:val="28"/>
          <w:szCs w:val="28"/>
        </w:rPr>
        <w:t xml:space="preserve"> (САЗ 23-45); от 21 ноября 2023 года № 355-ЗИД-VII (САЗ 23-47)</w:t>
      </w:r>
      <w:r w:rsidRPr="00B73895">
        <w:rPr>
          <w:rFonts w:ascii="Times New Roman" w:hAnsi="Times New Roman"/>
          <w:sz w:val="28"/>
          <w:szCs w:val="28"/>
          <w:shd w:val="clear" w:color="auto" w:fill="FFFFFF"/>
        </w:rPr>
        <w:t xml:space="preserve">; от 28 декабря 2023 года № 435-ЗД-VII (САЗ 24-1); от 5 января 2024 года № 1-ЗИД-VII (САЗ 24-2); от 9 января 2024 года № 6-ЗД-VII </w:t>
      </w:r>
      <w:r w:rsidRPr="00B73895">
        <w:rPr>
          <w:rFonts w:ascii="Times New Roman" w:hAnsi="Times New Roman"/>
          <w:sz w:val="28"/>
          <w:szCs w:val="28"/>
          <w:shd w:val="clear" w:color="auto" w:fill="FFFFFF"/>
        </w:rPr>
        <w:br/>
        <w:t>(САЗ 24-3)</w:t>
      </w:r>
      <w:r w:rsidR="00F20AC0" w:rsidRPr="00B73895">
        <w:rPr>
          <w:rFonts w:ascii="Times New Roman" w:hAnsi="Times New Roman"/>
          <w:sz w:val="28"/>
          <w:szCs w:val="28"/>
          <w:shd w:val="clear" w:color="auto" w:fill="FFFFFF"/>
        </w:rPr>
        <w:t>; от 12 февраля 2024 года № 20-ЗД-VII (САЗ 24-8)</w:t>
      </w:r>
      <w:r w:rsidR="00A73576" w:rsidRPr="00B73895">
        <w:rPr>
          <w:rFonts w:ascii="Times New Roman" w:eastAsia="Times New Roman" w:hAnsi="Times New Roman"/>
          <w:sz w:val="28"/>
          <w:szCs w:val="28"/>
          <w:lang w:eastAsia="ru-RU"/>
        </w:rPr>
        <w:t xml:space="preserve">, </w:t>
      </w:r>
      <w:r w:rsidR="00A73576" w:rsidRPr="00B73895">
        <w:rPr>
          <w:rFonts w:ascii="Times New Roman" w:eastAsia="Times New Roman" w:hAnsi="Times New Roman"/>
          <w:spacing w:val="-6"/>
          <w:sz w:val="28"/>
          <w:szCs w:val="28"/>
          <w:lang w:eastAsia="ru-RU"/>
        </w:rPr>
        <w:t>следующие изменения и дополнения.</w:t>
      </w:r>
    </w:p>
    <w:p w:rsidR="00F20AC0" w:rsidRPr="00B73895" w:rsidRDefault="00F20AC0" w:rsidP="00F20AC0">
      <w:pPr>
        <w:spacing w:after="0" w:line="240" w:lineRule="auto"/>
        <w:ind w:firstLine="709"/>
        <w:jc w:val="both"/>
        <w:rPr>
          <w:rFonts w:ascii="Times New Roman" w:eastAsia="Times New Roman" w:hAnsi="Times New Roman"/>
          <w:sz w:val="28"/>
          <w:szCs w:val="28"/>
          <w:lang w:eastAsia="ru-RU"/>
        </w:rPr>
      </w:pPr>
    </w:p>
    <w:p w:rsidR="00A73576" w:rsidRPr="00B73895" w:rsidRDefault="00F512BF" w:rsidP="00F20AC0">
      <w:pPr>
        <w:shd w:val="clear" w:color="auto" w:fill="FFFFFF"/>
        <w:spacing w:after="0" w:line="240" w:lineRule="auto"/>
        <w:ind w:firstLine="709"/>
        <w:jc w:val="both"/>
        <w:rPr>
          <w:rFonts w:ascii="Times New Roman" w:hAnsi="Times New Roman"/>
          <w:sz w:val="28"/>
          <w:szCs w:val="28"/>
          <w:shd w:val="clear" w:color="auto" w:fill="FFFFFF"/>
        </w:rPr>
      </w:pPr>
      <w:r w:rsidRPr="00B73895">
        <w:rPr>
          <w:rFonts w:ascii="Times New Roman" w:hAnsi="Times New Roman"/>
          <w:sz w:val="28"/>
          <w:szCs w:val="28"/>
          <w:shd w:val="clear" w:color="auto" w:fill="FFFFFF"/>
        </w:rPr>
        <w:t xml:space="preserve">1. Подпункт б) </w:t>
      </w:r>
      <w:r w:rsidR="00B73895">
        <w:rPr>
          <w:rFonts w:ascii="Times New Roman" w:hAnsi="Times New Roman"/>
          <w:sz w:val="28"/>
          <w:szCs w:val="28"/>
          <w:shd w:val="clear" w:color="auto" w:fill="FFFFFF"/>
        </w:rPr>
        <w:t xml:space="preserve">части первой </w:t>
      </w:r>
      <w:r w:rsidRPr="00B73895">
        <w:rPr>
          <w:rFonts w:ascii="Times New Roman" w:hAnsi="Times New Roman"/>
          <w:sz w:val="28"/>
          <w:szCs w:val="28"/>
          <w:shd w:val="clear" w:color="auto" w:fill="FFFFFF"/>
        </w:rPr>
        <w:t xml:space="preserve">пункта 1 статьи 4.3 после </w:t>
      </w:r>
      <w:r w:rsidRPr="008525BA">
        <w:rPr>
          <w:rFonts w:ascii="Times New Roman" w:hAnsi="Times New Roman"/>
          <w:sz w:val="28"/>
          <w:szCs w:val="28"/>
          <w:shd w:val="clear" w:color="auto" w:fill="FFFFFF"/>
        </w:rPr>
        <w:t>слов «</w:t>
      </w:r>
      <w:r w:rsidR="00D70EBE" w:rsidRPr="008525BA">
        <w:rPr>
          <w:rStyle w:val="blk"/>
          <w:rFonts w:ascii="Times New Roman" w:hAnsi="Times New Roman"/>
          <w:sz w:val="28"/>
          <w:szCs w:val="28"/>
        </w:rPr>
        <w:t>за совершение</w:t>
      </w:r>
      <w:r w:rsidR="00D70EBE" w:rsidRPr="008525BA">
        <w:rPr>
          <w:rStyle w:val="blk"/>
          <w:sz w:val="28"/>
          <w:szCs w:val="28"/>
        </w:rPr>
        <w:t xml:space="preserve"> </w:t>
      </w:r>
      <w:r w:rsidRPr="008525BA">
        <w:rPr>
          <w:rFonts w:ascii="Times New Roman" w:hAnsi="Times New Roman"/>
          <w:sz w:val="28"/>
          <w:szCs w:val="28"/>
          <w:shd w:val="clear" w:color="auto" w:fill="FFFFFF"/>
        </w:rPr>
        <w:t xml:space="preserve">однородного административного правонарушения» </w:t>
      </w:r>
      <w:r w:rsidR="00FC2367" w:rsidRPr="008525BA">
        <w:rPr>
          <w:rFonts w:ascii="Times New Roman" w:hAnsi="Times New Roman"/>
          <w:sz w:val="28"/>
          <w:szCs w:val="28"/>
          <w:shd w:val="clear" w:color="auto" w:fill="FFFFFF"/>
        </w:rPr>
        <w:t xml:space="preserve">дополнить </w:t>
      </w:r>
      <w:r w:rsidR="00B73895">
        <w:rPr>
          <w:rFonts w:ascii="Times New Roman" w:hAnsi="Times New Roman"/>
          <w:sz w:val="28"/>
          <w:szCs w:val="28"/>
          <w:shd w:val="clear" w:color="auto" w:fill="FFFFFF"/>
        </w:rPr>
        <w:t xml:space="preserve">через запятую </w:t>
      </w:r>
      <w:r w:rsidRPr="00B73895">
        <w:rPr>
          <w:rFonts w:ascii="Times New Roman" w:hAnsi="Times New Roman"/>
          <w:sz w:val="28"/>
          <w:szCs w:val="28"/>
          <w:shd w:val="clear" w:color="auto" w:fill="FFFFFF"/>
        </w:rPr>
        <w:t>словами «имеющего единый родовой объект посягательства, независимо от того</w:t>
      </w:r>
      <w:r w:rsidR="00B73895">
        <w:rPr>
          <w:rFonts w:ascii="Times New Roman" w:hAnsi="Times New Roman"/>
          <w:sz w:val="28"/>
          <w:szCs w:val="28"/>
          <w:shd w:val="clear" w:color="auto" w:fill="FFFFFF"/>
        </w:rPr>
        <w:t>,</w:t>
      </w:r>
      <w:r w:rsidRPr="00B73895">
        <w:rPr>
          <w:rFonts w:ascii="Times New Roman" w:hAnsi="Times New Roman"/>
          <w:sz w:val="28"/>
          <w:szCs w:val="28"/>
          <w:shd w:val="clear" w:color="auto" w:fill="FFFFFF"/>
        </w:rPr>
        <w:t xml:space="preserve"> установлена ли административная ответственность за совершенные правонарушения в одной или нескольких статьях Особенной части настоящего Кодекса».</w:t>
      </w:r>
    </w:p>
    <w:p w:rsidR="00F512BF" w:rsidRPr="00B73895" w:rsidRDefault="00F512BF" w:rsidP="00F20AC0">
      <w:pPr>
        <w:shd w:val="clear" w:color="auto" w:fill="FFFFFF"/>
        <w:spacing w:after="0" w:line="240" w:lineRule="auto"/>
        <w:ind w:firstLine="709"/>
        <w:jc w:val="both"/>
        <w:rPr>
          <w:rFonts w:ascii="Times New Roman" w:eastAsia="Times New Roman" w:hAnsi="Times New Roman"/>
          <w:sz w:val="28"/>
          <w:szCs w:val="28"/>
          <w:lang w:eastAsia="ru-RU"/>
        </w:rPr>
      </w:pPr>
    </w:p>
    <w:p w:rsidR="004B7A47" w:rsidRPr="00B73895" w:rsidRDefault="004B7A47" w:rsidP="00F20AC0">
      <w:pPr>
        <w:spacing w:after="0" w:line="240" w:lineRule="auto"/>
        <w:ind w:firstLine="709"/>
        <w:jc w:val="both"/>
        <w:rPr>
          <w:rFonts w:ascii="Times New Roman" w:hAnsi="Times New Roman"/>
          <w:sz w:val="28"/>
          <w:szCs w:val="28"/>
          <w:shd w:val="clear" w:color="auto" w:fill="FFFFFF"/>
        </w:rPr>
      </w:pPr>
      <w:r w:rsidRPr="00B73895">
        <w:rPr>
          <w:rFonts w:ascii="Times New Roman" w:hAnsi="Times New Roman"/>
          <w:sz w:val="28"/>
          <w:szCs w:val="28"/>
          <w:shd w:val="clear" w:color="auto" w:fill="FFFFFF"/>
        </w:rPr>
        <w:t xml:space="preserve">2. Пункт 2 статьи 4.7 после слов «обнаружения (выявления) административного правонарушения» дополнить через запятую словами </w:t>
      </w:r>
      <w:r w:rsidR="00B7517F" w:rsidRPr="00B73895">
        <w:rPr>
          <w:rFonts w:ascii="Times New Roman" w:hAnsi="Times New Roman"/>
          <w:sz w:val="28"/>
          <w:szCs w:val="28"/>
          <w:shd w:val="clear" w:color="auto" w:fill="FFFFFF"/>
        </w:rPr>
        <w:br/>
      </w:r>
      <w:r w:rsidRPr="00B73895">
        <w:rPr>
          <w:rFonts w:ascii="Times New Roman" w:hAnsi="Times New Roman"/>
          <w:sz w:val="28"/>
          <w:szCs w:val="28"/>
          <w:shd w:val="clear" w:color="auto" w:fill="FFFFFF"/>
        </w:rPr>
        <w:t xml:space="preserve">«за исключением случаев, предусмотренных пунктом 4 настоящей статьи». </w:t>
      </w:r>
    </w:p>
    <w:p w:rsidR="004B7A47" w:rsidRPr="00B73895" w:rsidRDefault="004B7A47" w:rsidP="00F20AC0">
      <w:pPr>
        <w:shd w:val="clear" w:color="auto" w:fill="FFFFFF"/>
        <w:spacing w:after="0" w:line="240" w:lineRule="auto"/>
        <w:ind w:firstLine="709"/>
        <w:jc w:val="both"/>
        <w:rPr>
          <w:rFonts w:ascii="Times New Roman" w:eastAsia="Times New Roman" w:hAnsi="Times New Roman"/>
          <w:sz w:val="28"/>
          <w:szCs w:val="28"/>
          <w:lang w:eastAsia="ru-RU"/>
        </w:rPr>
      </w:pPr>
    </w:p>
    <w:p w:rsidR="00BC24BA" w:rsidRPr="00B73895" w:rsidRDefault="00BC24BA" w:rsidP="00F20AC0">
      <w:pPr>
        <w:spacing w:after="0" w:line="240" w:lineRule="auto"/>
        <w:ind w:firstLine="709"/>
        <w:jc w:val="both"/>
        <w:rPr>
          <w:rFonts w:ascii="Times New Roman" w:hAnsi="Times New Roman"/>
          <w:sz w:val="28"/>
          <w:szCs w:val="28"/>
        </w:rPr>
      </w:pPr>
      <w:r w:rsidRPr="00B73895">
        <w:rPr>
          <w:rFonts w:ascii="Times New Roman" w:hAnsi="Times New Roman"/>
          <w:sz w:val="28"/>
          <w:szCs w:val="28"/>
        </w:rPr>
        <w:t xml:space="preserve">3. Пункт 4 статьи 4.7 изложить в следующей редакции: </w:t>
      </w:r>
    </w:p>
    <w:p w:rsidR="00BC24BA" w:rsidRPr="00B73895" w:rsidRDefault="00BC24BA" w:rsidP="00F20AC0">
      <w:pPr>
        <w:spacing w:after="0" w:line="240" w:lineRule="auto"/>
        <w:ind w:firstLine="709"/>
        <w:jc w:val="both"/>
        <w:rPr>
          <w:rFonts w:ascii="Times New Roman" w:hAnsi="Times New Roman"/>
          <w:b/>
          <w:sz w:val="28"/>
          <w:szCs w:val="28"/>
        </w:rPr>
      </w:pPr>
      <w:r w:rsidRPr="00B73895">
        <w:rPr>
          <w:rFonts w:ascii="Times New Roman" w:hAnsi="Times New Roman"/>
          <w:sz w:val="28"/>
          <w:szCs w:val="28"/>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постановление по делу об административном правонарушении может быть вынесено не позднее сроков, предусмотренных пунктом 1 настоящей статьи, со дня принятия решения об отказе в возбуждении уголовного дела или прекращении уголовного дела, но </w:t>
      </w:r>
      <w:r w:rsidRPr="00B73895">
        <w:rPr>
          <w:rFonts w:ascii="Times New Roman" w:hAnsi="Times New Roman"/>
          <w:sz w:val="28"/>
          <w:szCs w:val="28"/>
        </w:rPr>
        <w:lastRenderedPageBreak/>
        <w:t>не позднее 1 (одного) года со дня совершения административного правонарушения (при длящемся административном правонарушении – со дня его обнаружения органом, уполномоченным составлять протокол об административном правонарушении)».</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7A3FCA" w:rsidRPr="00B73895" w:rsidRDefault="007A3FCA" w:rsidP="007A3FCA">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B73895">
        <w:rPr>
          <w:rFonts w:ascii="Times New Roman" w:eastAsia="Times New Roman" w:hAnsi="Times New Roman"/>
          <w:sz w:val="28"/>
          <w:szCs w:val="28"/>
          <w:lang w:eastAsia="ru-RU"/>
        </w:rPr>
        <w:t xml:space="preserve">. Статью </w:t>
      </w:r>
      <w:r>
        <w:rPr>
          <w:rFonts w:ascii="Times New Roman" w:eastAsia="Times New Roman" w:hAnsi="Times New Roman"/>
          <w:sz w:val="28"/>
          <w:szCs w:val="28"/>
          <w:lang w:eastAsia="ru-RU"/>
        </w:rPr>
        <w:t>4</w:t>
      </w:r>
      <w:r w:rsidRPr="00B73895">
        <w:rPr>
          <w:rFonts w:ascii="Times New Roman" w:eastAsia="Times New Roman" w:hAnsi="Times New Roman"/>
          <w:sz w:val="28"/>
          <w:szCs w:val="28"/>
          <w:lang w:eastAsia="ru-RU"/>
        </w:rPr>
        <w:t>.</w:t>
      </w:r>
      <w:r>
        <w:rPr>
          <w:rFonts w:ascii="Times New Roman" w:eastAsia="Times New Roman" w:hAnsi="Times New Roman"/>
          <w:sz w:val="28"/>
          <w:szCs w:val="28"/>
          <w:lang w:eastAsia="ru-RU"/>
        </w:rPr>
        <w:t>8</w:t>
      </w:r>
      <w:r w:rsidRPr="00B73895">
        <w:rPr>
          <w:rFonts w:ascii="Times New Roman" w:eastAsia="Times New Roman" w:hAnsi="Times New Roman"/>
          <w:sz w:val="28"/>
          <w:szCs w:val="28"/>
          <w:lang w:eastAsia="ru-RU"/>
        </w:rPr>
        <w:t xml:space="preserve"> изложить в следующей редакции:</w:t>
      </w:r>
    </w:p>
    <w:p w:rsidR="007A3FCA" w:rsidRPr="007A3FCA" w:rsidRDefault="007A3FCA" w:rsidP="007A3FCA">
      <w:pPr>
        <w:shd w:val="clear" w:color="auto" w:fill="FFFFFF"/>
        <w:tabs>
          <w:tab w:val="left" w:pos="939"/>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7A3FCA">
        <w:rPr>
          <w:rFonts w:ascii="Times New Roman" w:hAnsi="Times New Roman"/>
          <w:sz w:val="28"/>
          <w:szCs w:val="28"/>
          <w:shd w:val="clear" w:color="auto" w:fill="FFFFFF"/>
        </w:rPr>
        <w:t>Статья 4.8.</w:t>
      </w:r>
      <w:r w:rsidRPr="007A3FCA">
        <w:rPr>
          <w:rFonts w:ascii="Times New Roman" w:hAnsi="Times New Roman"/>
          <w:b/>
          <w:sz w:val="28"/>
          <w:szCs w:val="28"/>
          <w:shd w:val="clear" w:color="auto" w:fill="FFFFFF"/>
        </w:rPr>
        <w:t xml:space="preserve"> </w:t>
      </w:r>
      <w:r w:rsidRPr="007A3FCA">
        <w:rPr>
          <w:rFonts w:ascii="Times New Roman" w:hAnsi="Times New Roman"/>
          <w:sz w:val="28"/>
          <w:szCs w:val="28"/>
          <w:shd w:val="clear" w:color="auto" w:fill="FFFFFF"/>
        </w:rPr>
        <w:t xml:space="preserve">Срок, в течение которого лицо считается подвергнутым </w:t>
      </w:r>
    </w:p>
    <w:p w:rsidR="007A3FCA" w:rsidRPr="007A3FCA" w:rsidRDefault="007A3FCA" w:rsidP="007A3FCA">
      <w:pPr>
        <w:shd w:val="clear" w:color="auto" w:fill="FFFFFF"/>
        <w:tabs>
          <w:tab w:val="left" w:pos="939"/>
        </w:tabs>
        <w:spacing w:after="0" w:line="240" w:lineRule="auto"/>
        <w:ind w:firstLine="709"/>
        <w:jc w:val="both"/>
        <w:rPr>
          <w:rFonts w:ascii="Times New Roman" w:hAnsi="Times New Roman"/>
          <w:sz w:val="28"/>
          <w:szCs w:val="28"/>
          <w:shd w:val="clear" w:color="auto" w:fill="FFFFFF"/>
        </w:rPr>
      </w:pPr>
      <w:r w:rsidRPr="007A3FCA">
        <w:rPr>
          <w:rFonts w:ascii="Times New Roman" w:hAnsi="Times New Roman"/>
          <w:sz w:val="28"/>
          <w:szCs w:val="28"/>
          <w:shd w:val="clear" w:color="auto" w:fill="FFFFFF"/>
        </w:rPr>
        <w:t xml:space="preserve">                     административному наказанию </w:t>
      </w:r>
    </w:p>
    <w:p w:rsidR="007A3FCA" w:rsidRPr="007A3FCA" w:rsidRDefault="007A3FCA" w:rsidP="007A3FCA">
      <w:pPr>
        <w:shd w:val="clear" w:color="auto" w:fill="FFFFFF"/>
        <w:tabs>
          <w:tab w:val="left" w:pos="939"/>
        </w:tabs>
        <w:spacing w:after="0" w:line="240" w:lineRule="auto"/>
        <w:ind w:firstLine="709"/>
        <w:jc w:val="both"/>
        <w:rPr>
          <w:rFonts w:ascii="Times New Roman" w:hAnsi="Times New Roman"/>
          <w:sz w:val="28"/>
          <w:szCs w:val="28"/>
          <w:shd w:val="clear" w:color="auto" w:fill="FFFFFF"/>
        </w:rPr>
      </w:pPr>
    </w:p>
    <w:p w:rsidR="007A3FCA" w:rsidRPr="007A3FCA" w:rsidRDefault="007A3FCA" w:rsidP="007A3FCA">
      <w:pPr>
        <w:shd w:val="clear" w:color="auto" w:fill="FFFFFF"/>
        <w:tabs>
          <w:tab w:val="left" w:pos="939"/>
        </w:tabs>
        <w:spacing w:after="0" w:line="240" w:lineRule="auto"/>
        <w:ind w:firstLine="709"/>
        <w:jc w:val="both"/>
        <w:rPr>
          <w:rFonts w:ascii="Times New Roman" w:hAnsi="Times New Roman"/>
          <w:sz w:val="28"/>
          <w:szCs w:val="28"/>
          <w:shd w:val="clear" w:color="auto" w:fill="FFFFFF"/>
        </w:rPr>
      </w:pPr>
      <w:r w:rsidRPr="007A3FCA">
        <w:rPr>
          <w:rFonts w:ascii="Times New Roman" w:hAnsi="Times New Roman"/>
          <w:sz w:val="28"/>
          <w:szCs w:val="28"/>
          <w:shd w:val="clear" w:color="auto" w:fill="FFFFFF"/>
        </w:rPr>
        <w:t xml:space="preserve">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w:t>
      </w:r>
      <w:r w:rsidR="005179D7">
        <w:rPr>
          <w:rFonts w:ascii="Times New Roman" w:hAnsi="Times New Roman"/>
          <w:sz w:val="28"/>
          <w:szCs w:val="28"/>
          <w:shd w:val="clear" w:color="auto" w:fill="FFFFFF"/>
        </w:rPr>
        <w:t>1 (</w:t>
      </w:r>
      <w:r w:rsidRPr="007A3FCA">
        <w:rPr>
          <w:rFonts w:ascii="Times New Roman" w:hAnsi="Times New Roman"/>
          <w:sz w:val="28"/>
          <w:szCs w:val="28"/>
          <w:shd w:val="clear" w:color="auto" w:fill="FFFFFF"/>
        </w:rPr>
        <w:t>одного</w:t>
      </w:r>
      <w:r w:rsidR="005179D7">
        <w:rPr>
          <w:rFonts w:ascii="Times New Roman" w:hAnsi="Times New Roman"/>
          <w:sz w:val="28"/>
          <w:szCs w:val="28"/>
          <w:shd w:val="clear" w:color="auto" w:fill="FFFFFF"/>
        </w:rPr>
        <w:t>)</w:t>
      </w:r>
      <w:r w:rsidRPr="007A3FCA">
        <w:rPr>
          <w:rFonts w:ascii="Times New Roman" w:hAnsi="Times New Roman"/>
          <w:sz w:val="28"/>
          <w:szCs w:val="28"/>
          <w:shd w:val="clear" w:color="auto" w:fill="FFFFFF"/>
        </w:rPr>
        <w:t xml:space="preserve"> года со дня окончания исполнения данного постановления</w:t>
      </w:r>
      <w:r w:rsidR="005179D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73895">
        <w:rPr>
          <w:rFonts w:ascii="Times New Roman" w:hAnsi="Times New Roman"/>
          <w:sz w:val="28"/>
          <w:szCs w:val="28"/>
          <w:shd w:val="clear" w:color="auto" w:fill="FFFFFF"/>
        </w:rPr>
        <w:t>за исключением случая, предусмотренного частью второй настоящей статьи</w:t>
      </w:r>
      <w:r w:rsidRPr="007A3FCA">
        <w:rPr>
          <w:rFonts w:ascii="Times New Roman" w:hAnsi="Times New Roman"/>
          <w:sz w:val="28"/>
          <w:szCs w:val="28"/>
          <w:shd w:val="clear" w:color="auto" w:fill="FFFFFF"/>
        </w:rPr>
        <w:t>.</w:t>
      </w:r>
    </w:p>
    <w:p w:rsidR="00146BE5" w:rsidRPr="00B73895" w:rsidRDefault="00146BE5" w:rsidP="00F20AC0">
      <w:pPr>
        <w:shd w:val="clear" w:color="auto" w:fill="FFFFFF"/>
        <w:spacing w:after="0" w:line="240" w:lineRule="auto"/>
        <w:ind w:firstLine="709"/>
        <w:jc w:val="both"/>
        <w:rPr>
          <w:rFonts w:ascii="Times New Roman" w:hAnsi="Times New Roman"/>
          <w:sz w:val="28"/>
          <w:szCs w:val="28"/>
        </w:rPr>
      </w:pPr>
      <w:r w:rsidRPr="00B73895">
        <w:rPr>
          <w:rFonts w:ascii="Times New Roman" w:hAnsi="Times New Roman"/>
          <w:sz w:val="28"/>
          <w:szCs w:val="28"/>
        </w:rPr>
        <w:t xml:space="preserve">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w:t>
      </w:r>
      <w:r w:rsidR="005179D7">
        <w:rPr>
          <w:rFonts w:ascii="Times New Roman" w:hAnsi="Times New Roman"/>
          <w:sz w:val="28"/>
          <w:szCs w:val="28"/>
        </w:rPr>
        <w:br/>
        <w:t>1 (</w:t>
      </w:r>
      <w:r w:rsidRPr="00B73895">
        <w:rPr>
          <w:rFonts w:ascii="Times New Roman" w:hAnsi="Times New Roman"/>
          <w:sz w:val="28"/>
          <w:szCs w:val="28"/>
        </w:rPr>
        <w:t>одного</w:t>
      </w:r>
      <w:r w:rsidR="005179D7">
        <w:rPr>
          <w:rFonts w:ascii="Times New Roman" w:hAnsi="Times New Roman"/>
          <w:sz w:val="28"/>
          <w:szCs w:val="28"/>
        </w:rPr>
        <w:t>)</w:t>
      </w:r>
      <w:r w:rsidRPr="00B73895">
        <w:rPr>
          <w:rFonts w:ascii="Times New Roman" w:hAnsi="Times New Roman"/>
          <w:sz w:val="28"/>
          <w:szCs w:val="28"/>
        </w:rPr>
        <w:t xml:space="preserve"> года со дня уплаты административного штрафа».</w:t>
      </w:r>
    </w:p>
    <w:p w:rsidR="00146BE5" w:rsidRPr="00B73895" w:rsidRDefault="00146BE5"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A73576" w:rsidRPr="00B73895" w:rsidRDefault="00D91021" w:rsidP="00F20AC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B66095" w:rsidRPr="00B73895">
        <w:rPr>
          <w:rFonts w:ascii="Times New Roman" w:eastAsia="Times New Roman" w:hAnsi="Times New Roman"/>
          <w:sz w:val="28"/>
          <w:szCs w:val="28"/>
          <w:lang w:eastAsia="ru-RU"/>
        </w:rPr>
        <w:t xml:space="preserve">. </w:t>
      </w:r>
      <w:r w:rsidR="00A73576" w:rsidRPr="00B73895">
        <w:rPr>
          <w:rFonts w:ascii="Times New Roman" w:eastAsia="Times New Roman" w:hAnsi="Times New Roman"/>
          <w:sz w:val="28"/>
          <w:szCs w:val="28"/>
          <w:lang w:eastAsia="ru-RU"/>
        </w:rPr>
        <w:t>Статью 19.5 изложить в следующей редакции:</w:t>
      </w:r>
    </w:p>
    <w:p w:rsidR="004253EB"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 xml:space="preserve">«Статья 19.5. Нарушение порядка проведения контрольных (надзорных) </w:t>
      </w:r>
    </w:p>
    <w:p w:rsidR="004253EB" w:rsidRPr="00B73895" w:rsidRDefault="004253EB"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 xml:space="preserve">             </w:t>
      </w:r>
      <w:r w:rsidR="00921B06">
        <w:rPr>
          <w:rFonts w:ascii="Times New Roman" w:eastAsia="Times New Roman" w:hAnsi="Times New Roman"/>
          <w:sz w:val="28"/>
          <w:szCs w:val="28"/>
          <w:lang w:eastAsia="ru-RU"/>
        </w:rPr>
        <w:t xml:space="preserve"> </w:t>
      </w:r>
      <w:r w:rsidRPr="00B73895">
        <w:rPr>
          <w:rFonts w:ascii="Times New Roman" w:eastAsia="Times New Roman" w:hAnsi="Times New Roman"/>
          <w:sz w:val="28"/>
          <w:szCs w:val="28"/>
          <w:lang w:eastAsia="ru-RU"/>
        </w:rPr>
        <w:t xml:space="preserve">          </w:t>
      </w:r>
      <w:r w:rsidR="00A73576" w:rsidRPr="00B73895">
        <w:rPr>
          <w:rFonts w:ascii="Times New Roman" w:eastAsia="Times New Roman" w:hAnsi="Times New Roman"/>
          <w:sz w:val="28"/>
          <w:szCs w:val="28"/>
          <w:lang w:eastAsia="ru-RU"/>
        </w:rPr>
        <w:t xml:space="preserve">мероприятий при осуществлении государственного </w:t>
      </w:r>
    </w:p>
    <w:p w:rsidR="00A73576" w:rsidRPr="00B73895" w:rsidRDefault="004253EB"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 xml:space="preserve">                        </w:t>
      </w:r>
      <w:r w:rsidR="00A73576" w:rsidRPr="00B73895">
        <w:rPr>
          <w:rFonts w:ascii="Times New Roman" w:eastAsia="Times New Roman" w:hAnsi="Times New Roman"/>
          <w:sz w:val="28"/>
          <w:szCs w:val="28"/>
          <w:lang w:eastAsia="ru-RU"/>
        </w:rPr>
        <w:t>контроля (надзора)</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1. Неисполнение, ненадлежащее или несвоевременное исполнение законного требования должностного лица, осуществляющего  государственный контроль (надзор)</w:t>
      </w:r>
      <w:r w:rsidR="00D91021">
        <w:rPr>
          <w:rFonts w:ascii="Times New Roman" w:eastAsia="Times New Roman" w:hAnsi="Times New Roman"/>
          <w:sz w:val="28"/>
          <w:szCs w:val="28"/>
          <w:lang w:eastAsia="ru-RU"/>
        </w:rPr>
        <w:t>,</w:t>
      </w:r>
      <w:r w:rsidRPr="00B73895">
        <w:rPr>
          <w:rFonts w:ascii="Times New Roman" w:eastAsia="Times New Roman" w:hAnsi="Times New Roman"/>
          <w:sz w:val="28"/>
          <w:szCs w:val="28"/>
          <w:lang w:eastAsia="ru-RU"/>
        </w:rPr>
        <w:t xml:space="preserve"> или предписания (постановления, представления) должностного лица (органа), осуществляющего  государственный контроль (надзор)</w:t>
      </w:r>
      <w:r w:rsidR="00D91021">
        <w:rPr>
          <w:rFonts w:ascii="Times New Roman" w:eastAsia="Times New Roman" w:hAnsi="Times New Roman"/>
          <w:sz w:val="28"/>
          <w:szCs w:val="28"/>
          <w:lang w:eastAsia="ru-RU"/>
        </w:rPr>
        <w:t>,</w:t>
      </w:r>
      <w:r w:rsidRPr="00B73895">
        <w:rPr>
          <w:rFonts w:ascii="Times New Roman" w:eastAsia="Times New Roman" w:hAnsi="Times New Roman"/>
          <w:sz w:val="28"/>
          <w:szCs w:val="28"/>
          <w:lang w:eastAsia="ru-RU"/>
        </w:rPr>
        <w:t xml:space="preserve"> об устранении нарушений действующего законодательства Приднестровской Молдавской Республики, а равно воспрепятствование доступу должностного лица, осуществляющего государственный контроль (надзор)</w:t>
      </w:r>
      <w:r w:rsidR="00D91021">
        <w:rPr>
          <w:rFonts w:ascii="Times New Roman" w:eastAsia="Times New Roman" w:hAnsi="Times New Roman"/>
          <w:sz w:val="28"/>
          <w:szCs w:val="28"/>
          <w:lang w:eastAsia="ru-RU"/>
        </w:rPr>
        <w:t>,</w:t>
      </w:r>
      <w:r w:rsidRPr="00B73895">
        <w:rPr>
          <w:rFonts w:ascii="Times New Roman" w:eastAsia="Times New Roman" w:hAnsi="Times New Roman"/>
          <w:sz w:val="28"/>
          <w:szCs w:val="28"/>
          <w:lang w:eastAsia="ru-RU"/>
        </w:rPr>
        <w:t xml:space="preserve"> к контролируемому объекту, либо создание иных условий, препятствующих проведению контрольных мероприятий, предусмотренных действующим законодательством Приднестровской Молдавской Республики, если данные деяния не образуют иного состава административного правонарушения, –</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 xml:space="preserve">влекут наложение административного штрафа на граждан в размере </w:t>
      </w:r>
      <w:r w:rsidR="004253EB" w:rsidRPr="00B73895">
        <w:rPr>
          <w:rFonts w:ascii="Times New Roman" w:eastAsia="Times New Roman" w:hAnsi="Times New Roman"/>
          <w:sz w:val="28"/>
          <w:szCs w:val="28"/>
          <w:lang w:eastAsia="ru-RU"/>
        </w:rPr>
        <w:br/>
      </w:r>
      <w:r w:rsidRPr="00B73895">
        <w:rPr>
          <w:rFonts w:ascii="Times New Roman" w:eastAsia="Times New Roman" w:hAnsi="Times New Roman"/>
          <w:sz w:val="28"/>
          <w:szCs w:val="28"/>
          <w:lang w:eastAsia="ru-RU"/>
        </w:rPr>
        <w:t xml:space="preserve">от 10 (десяти) до 50 (пятидесяти) РУ МЗП, на должностных лиц – </w:t>
      </w:r>
      <w:r w:rsidR="004253EB" w:rsidRPr="00B73895">
        <w:rPr>
          <w:rFonts w:ascii="Times New Roman" w:eastAsia="Times New Roman" w:hAnsi="Times New Roman"/>
          <w:sz w:val="28"/>
          <w:szCs w:val="28"/>
          <w:lang w:eastAsia="ru-RU"/>
        </w:rPr>
        <w:br/>
      </w:r>
      <w:r w:rsidRPr="00B73895">
        <w:rPr>
          <w:rFonts w:ascii="Times New Roman" w:eastAsia="Times New Roman" w:hAnsi="Times New Roman"/>
          <w:sz w:val="28"/>
          <w:szCs w:val="28"/>
          <w:lang w:eastAsia="ru-RU"/>
        </w:rPr>
        <w:t>от 20 (двадцати) до 150 (ста пятидесяти) РУ МЗП, на индивидуальных предпринимателей – от 50 (пятидесяти) до 200 (двухсот) РУ МЗП, на юридических лиц – от 150 (ста пятидесяти) до 300 (трехсот) РУ МЗП.</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lastRenderedPageBreak/>
        <w:t>2. Непредставление или несвоевременное представление в орган государственного контроля (надзора) сведений, информации, в том числе документов, запрашиваемых (</w:t>
      </w:r>
      <w:proofErr w:type="spellStart"/>
      <w:r w:rsidRPr="00B73895">
        <w:rPr>
          <w:rFonts w:ascii="Times New Roman" w:eastAsia="Times New Roman" w:hAnsi="Times New Roman"/>
          <w:sz w:val="28"/>
          <w:szCs w:val="28"/>
          <w:lang w:eastAsia="ru-RU"/>
        </w:rPr>
        <w:t>истребуемых</w:t>
      </w:r>
      <w:proofErr w:type="spellEnd"/>
      <w:r w:rsidRPr="00B73895">
        <w:rPr>
          <w:rFonts w:ascii="Times New Roman" w:eastAsia="Times New Roman" w:hAnsi="Times New Roman"/>
          <w:sz w:val="28"/>
          <w:szCs w:val="28"/>
          <w:lang w:eastAsia="ru-RU"/>
        </w:rPr>
        <w:t>) в порядке, установленном действующим законодательством Приднестровской Молдавской Республики, а равно представление недостоверной информации либо в неполном объеме, если данные деяния не образуют иного состава административного правонарушения, –</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 xml:space="preserve">влечет наложение административного штрафа на граждан в размере от 10 (десяти) до 50 (пятидесяти) РУ МЗП, на должностных лиц – от 20 (двадцати) до 150 (ста пятидесяти) РУ МЗП, на индивидуальных предпринимателей – </w:t>
      </w:r>
      <w:r w:rsidR="004253EB" w:rsidRPr="00B73895">
        <w:rPr>
          <w:rFonts w:ascii="Times New Roman" w:eastAsia="Times New Roman" w:hAnsi="Times New Roman"/>
          <w:sz w:val="28"/>
          <w:szCs w:val="28"/>
          <w:lang w:eastAsia="ru-RU"/>
        </w:rPr>
        <w:br/>
      </w:r>
      <w:r w:rsidRPr="00B73895">
        <w:rPr>
          <w:rFonts w:ascii="Times New Roman" w:eastAsia="Times New Roman" w:hAnsi="Times New Roman"/>
          <w:sz w:val="28"/>
          <w:szCs w:val="28"/>
          <w:lang w:eastAsia="ru-RU"/>
        </w:rPr>
        <w:t xml:space="preserve">от 50 (пятидесяти) до 200 (двухсот) РУ МЗП, на юридических лиц – </w:t>
      </w:r>
      <w:r w:rsidR="004253EB" w:rsidRPr="00B73895">
        <w:rPr>
          <w:rFonts w:ascii="Times New Roman" w:eastAsia="Times New Roman" w:hAnsi="Times New Roman"/>
          <w:sz w:val="28"/>
          <w:szCs w:val="28"/>
          <w:lang w:eastAsia="ru-RU"/>
        </w:rPr>
        <w:br/>
      </w:r>
      <w:r w:rsidRPr="00B73895">
        <w:rPr>
          <w:rFonts w:ascii="Times New Roman" w:eastAsia="Times New Roman" w:hAnsi="Times New Roman"/>
          <w:sz w:val="28"/>
          <w:szCs w:val="28"/>
          <w:lang w:eastAsia="ru-RU"/>
        </w:rPr>
        <w:t>от 150 (ста пятидесяти) до 300 (трехсот) РУ МЗП.</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3. Деяния, предусмотренные пунктами 1 и (или) 2 настоящей статьи, совершенные повторно, –</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 xml:space="preserve">влекут наложение административного штрафа на граждан в размере от 20 (двадцати) до 70 (семидесяти) РУ МЗП, на должностных лиц – </w:t>
      </w:r>
      <w:r w:rsidR="004253EB" w:rsidRPr="00B73895">
        <w:rPr>
          <w:rFonts w:ascii="Times New Roman" w:eastAsia="Times New Roman" w:hAnsi="Times New Roman"/>
          <w:sz w:val="28"/>
          <w:szCs w:val="28"/>
          <w:lang w:eastAsia="ru-RU"/>
        </w:rPr>
        <w:br/>
      </w:r>
      <w:r w:rsidRPr="00B73895">
        <w:rPr>
          <w:rFonts w:ascii="Times New Roman" w:eastAsia="Times New Roman" w:hAnsi="Times New Roman"/>
          <w:sz w:val="28"/>
          <w:szCs w:val="28"/>
          <w:lang w:eastAsia="ru-RU"/>
        </w:rPr>
        <w:t xml:space="preserve">от 50 (пятидесяти) до 200 (двухсот) РУ МЗП либо дисквалификацию на срок от 1 (одного) года до 3 (трех) лет, на индивидуальных предпринимателей – </w:t>
      </w:r>
      <w:r w:rsidR="004253EB" w:rsidRPr="00B73895">
        <w:rPr>
          <w:rFonts w:ascii="Times New Roman" w:eastAsia="Times New Roman" w:hAnsi="Times New Roman"/>
          <w:sz w:val="28"/>
          <w:szCs w:val="28"/>
          <w:lang w:eastAsia="ru-RU"/>
        </w:rPr>
        <w:br/>
      </w:r>
      <w:r w:rsidRPr="00B73895">
        <w:rPr>
          <w:rFonts w:ascii="Times New Roman" w:eastAsia="Times New Roman" w:hAnsi="Times New Roman"/>
          <w:sz w:val="28"/>
          <w:szCs w:val="28"/>
          <w:lang w:eastAsia="ru-RU"/>
        </w:rPr>
        <w:t>от 100 (ста) до 300 (трехсот) РУ МЗП, на юридических лиц – от 300 (трехсот) до 500 (пятисот) РУ МЗП».</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A73576" w:rsidRPr="00B73895" w:rsidRDefault="00D91021" w:rsidP="00F20AC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B66095" w:rsidRPr="00B73895">
        <w:rPr>
          <w:rFonts w:ascii="Times New Roman" w:eastAsia="Times New Roman" w:hAnsi="Times New Roman"/>
          <w:sz w:val="28"/>
          <w:szCs w:val="28"/>
          <w:lang w:eastAsia="ru-RU"/>
        </w:rPr>
        <w:t xml:space="preserve">. </w:t>
      </w:r>
      <w:r w:rsidR="00A73576" w:rsidRPr="00B73895">
        <w:rPr>
          <w:rFonts w:ascii="Times New Roman" w:eastAsia="Times New Roman" w:hAnsi="Times New Roman"/>
          <w:sz w:val="28"/>
          <w:szCs w:val="28"/>
          <w:lang w:eastAsia="ru-RU"/>
        </w:rPr>
        <w:t xml:space="preserve">Статью 23.3 после слов «дела об административных правонарушениях, предусмотренных» дополнить словами «пунктом 1 </w:t>
      </w:r>
      <w:r w:rsidR="004253EB" w:rsidRPr="00B73895">
        <w:rPr>
          <w:rFonts w:ascii="Times New Roman" w:eastAsia="Times New Roman" w:hAnsi="Times New Roman"/>
          <w:sz w:val="28"/>
          <w:szCs w:val="28"/>
          <w:lang w:eastAsia="ru-RU"/>
        </w:rPr>
        <w:br/>
      </w:r>
      <w:r w:rsidR="00A73576" w:rsidRPr="00B73895">
        <w:rPr>
          <w:rFonts w:ascii="Times New Roman" w:eastAsia="Times New Roman" w:hAnsi="Times New Roman"/>
          <w:sz w:val="28"/>
          <w:szCs w:val="28"/>
          <w:lang w:eastAsia="ru-RU"/>
        </w:rPr>
        <w:t>статьи 5.61» с последующей запятой.</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84312F" w:rsidRPr="00B73895" w:rsidRDefault="00D91021" w:rsidP="00F2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7</w:t>
      </w:r>
      <w:r w:rsidR="00B66095" w:rsidRPr="00B73895">
        <w:rPr>
          <w:rFonts w:ascii="Times New Roman" w:hAnsi="Times New Roman"/>
          <w:sz w:val="28"/>
          <w:szCs w:val="28"/>
        </w:rPr>
        <w:t xml:space="preserve">. </w:t>
      </w:r>
      <w:r w:rsidR="0084312F" w:rsidRPr="00B73895">
        <w:rPr>
          <w:rFonts w:ascii="Times New Roman" w:hAnsi="Times New Roman"/>
          <w:sz w:val="28"/>
          <w:szCs w:val="28"/>
        </w:rPr>
        <w:t>Статью 23.14 после слова «предусмотренных» дополнить словами «стать</w:t>
      </w:r>
      <w:r>
        <w:rPr>
          <w:rFonts w:ascii="Times New Roman" w:hAnsi="Times New Roman"/>
          <w:sz w:val="28"/>
          <w:szCs w:val="28"/>
        </w:rPr>
        <w:t>е</w:t>
      </w:r>
      <w:r w:rsidR="0084312F" w:rsidRPr="00B73895">
        <w:rPr>
          <w:rFonts w:ascii="Times New Roman" w:hAnsi="Times New Roman"/>
          <w:sz w:val="28"/>
          <w:szCs w:val="28"/>
        </w:rPr>
        <w:t>й 7.1 (в отношении земель, находящихся в ведении органов государственной власти)» с последующей запятой.</w:t>
      </w:r>
    </w:p>
    <w:p w:rsidR="0084312F" w:rsidRPr="00B73895" w:rsidRDefault="0084312F"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A73576" w:rsidRPr="00B73895" w:rsidRDefault="00D91021" w:rsidP="00F20AC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66095" w:rsidRPr="00B73895">
        <w:rPr>
          <w:rFonts w:ascii="Times New Roman" w:eastAsia="Times New Roman" w:hAnsi="Times New Roman"/>
          <w:sz w:val="28"/>
          <w:szCs w:val="28"/>
          <w:lang w:eastAsia="ru-RU"/>
        </w:rPr>
        <w:t xml:space="preserve">. </w:t>
      </w:r>
      <w:r w:rsidR="00A73576" w:rsidRPr="00B73895">
        <w:rPr>
          <w:rFonts w:ascii="Times New Roman" w:eastAsia="Times New Roman" w:hAnsi="Times New Roman"/>
          <w:sz w:val="28"/>
          <w:szCs w:val="28"/>
          <w:lang w:eastAsia="ru-RU"/>
        </w:rPr>
        <w:t xml:space="preserve">Пункт 2 статьи 31.3 изложить в следующей редакции: </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w:t>
      </w:r>
      <w:r w:rsidR="00D91021">
        <w:rPr>
          <w:rFonts w:ascii="Times New Roman" w:eastAsia="Times New Roman" w:hAnsi="Times New Roman"/>
          <w:sz w:val="28"/>
          <w:szCs w:val="28"/>
          <w:lang w:eastAsia="ru-RU"/>
        </w:rPr>
        <w:t>2</w:t>
      </w:r>
      <w:r w:rsidRPr="00B73895">
        <w:rPr>
          <w:rFonts w:ascii="Times New Roman" w:eastAsia="Times New Roman" w:hAnsi="Times New Roman"/>
          <w:sz w:val="28"/>
          <w:szCs w:val="28"/>
          <w:lang w:eastAsia="ru-RU"/>
        </w:rPr>
        <w:t>. Пропущенный по уважительной причине срок для подачи жалобы, предусмотренный пунктом 1 настоящей статьи, может быть восстановлен судьей, органом, должностным лицом, правомочным</w:t>
      </w:r>
      <w:r w:rsidR="00D91021">
        <w:rPr>
          <w:rFonts w:ascii="Times New Roman" w:eastAsia="Times New Roman" w:hAnsi="Times New Roman"/>
          <w:sz w:val="28"/>
          <w:szCs w:val="28"/>
          <w:lang w:eastAsia="ru-RU"/>
        </w:rPr>
        <w:t xml:space="preserve">и </w:t>
      </w:r>
      <w:r w:rsidRPr="00B73895">
        <w:rPr>
          <w:rFonts w:ascii="Times New Roman" w:eastAsia="Times New Roman" w:hAnsi="Times New Roman"/>
          <w:sz w:val="28"/>
          <w:szCs w:val="28"/>
          <w:lang w:eastAsia="ru-RU"/>
        </w:rPr>
        <w:t>рассматривать жалобу, по ходатайству лица, подающего жалобу».</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A73576" w:rsidRPr="00B73895" w:rsidRDefault="00D91021"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B66095" w:rsidRPr="00B73895">
        <w:rPr>
          <w:rFonts w:ascii="Times New Roman" w:eastAsia="Times New Roman" w:hAnsi="Times New Roman"/>
          <w:sz w:val="28"/>
          <w:szCs w:val="28"/>
          <w:lang w:eastAsia="ru-RU"/>
        </w:rPr>
        <w:t>.</w:t>
      </w:r>
      <w:r w:rsidR="00A73576" w:rsidRPr="00B73895">
        <w:rPr>
          <w:rFonts w:ascii="Times New Roman" w:eastAsia="Times New Roman" w:hAnsi="Times New Roman"/>
          <w:sz w:val="28"/>
          <w:szCs w:val="28"/>
          <w:lang w:eastAsia="ru-RU"/>
        </w:rPr>
        <w:t xml:space="preserve"> Пункт 1 статьи 31.11 после цифрового обозначения «25.2–25.6» дополнить через запятую цифровым обозначением «25.13».</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A73576" w:rsidRPr="00B73895" w:rsidRDefault="00B66095"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1</w:t>
      </w:r>
      <w:r w:rsidR="00D91021">
        <w:rPr>
          <w:rFonts w:ascii="Times New Roman" w:eastAsia="Times New Roman" w:hAnsi="Times New Roman"/>
          <w:sz w:val="28"/>
          <w:szCs w:val="28"/>
          <w:lang w:eastAsia="ru-RU"/>
        </w:rPr>
        <w:t>0</w:t>
      </w:r>
      <w:r w:rsidRPr="00B73895">
        <w:rPr>
          <w:rFonts w:ascii="Times New Roman" w:eastAsia="Times New Roman" w:hAnsi="Times New Roman"/>
          <w:sz w:val="28"/>
          <w:szCs w:val="28"/>
          <w:lang w:eastAsia="ru-RU"/>
        </w:rPr>
        <w:t>.</w:t>
      </w:r>
      <w:r w:rsidR="00A73576" w:rsidRPr="00B73895">
        <w:rPr>
          <w:rFonts w:ascii="Times New Roman" w:eastAsia="Times New Roman" w:hAnsi="Times New Roman"/>
          <w:sz w:val="28"/>
          <w:szCs w:val="28"/>
          <w:lang w:eastAsia="ru-RU"/>
        </w:rPr>
        <w:t xml:space="preserve"> В подпункте г) пункта 2 статьи 31.16 цифровое обозначение «2.15» заменить цифровым обозначением «2.16».</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A73576" w:rsidRPr="00B73895" w:rsidRDefault="00B66095"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1</w:t>
      </w:r>
      <w:r w:rsidR="00D91021">
        <w:rPr>
          <w:rFonts w:ascii="Times New Roman" w:eastAsia="Times New Roman" w:hAnsi="Times New Roman"/>
          <w:sz w:val="28"/>
          <w:szCs w:val="28"/>
          <w:lang w:eastAsia="ru-RU"/>
        </w:rPr>
        <w:t>1</w:t>
      </w:r>
      <w:r w:rsidRPr="00B73895">
        <w:rPr>
          <w:rFonts w:ascii="Times New Roman" w:eastAsia="Times New Roman" w:hAnsi="Times New Roman"/>
          <w:sz w:val="28"/>
          <w:szCs w:val="28"/>
          <w:lang w:eastAsia="ru-RU"/>
        </w:rPr>
        <w:t>.</w:t>
      </w:r>
      <w:r w:rsidR="00A73576" w:rsidRPr="00B73895">
        <w:rPr>
          <w:rFonts w:ascii="Times New Roman" w:eastAsia="Times New Roman" w:hAnsi="Times New Roman"/>
          <w:sz w:val="28"/>
          <w:szCs w:val="28"/>
          <w:lang w:eastAsia="ru-RU"/>
        </w:rPr>
        <w:t xml:space="preserve"> Статью 32.4 дополнить пунктом 3 следующего содержания: </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 xml:space="preserve">«3.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w:t>
      </w:r>
      <w:r w:rsidRPr="00B73895">
        <w:rPr>
          <w:rFonts w:ascii="Times New Roman" w:eastAsia="Times New Roman" w:hAnsi="Times New Roman"/>
          <w:sz w:val="28"/>
          <w:szCs w:val="28"/>
          <w:lang w:eastAsia="ru-RU"/>
        </w:rPr>
        <w:lastRenderedPageBreak/>
        <w:t>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A73576" w:rsidRPr="00B73895" w:rsidRDefault="00B66095"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sz w:val="28"/>
          <w:szCs w:val="28"/>
          <w:lang w:eastAsia="ru-RU"/>
        </w:rPr>
        <w:t>1</w:t>
      </w:r>
      <w:r w:rsidR="00D91021">
        <w:rPr>
          <w:rFonts w:ascii="Times New Roman" w:eastAsia="Times New Roman" w:hAnsi="Times New Roman"/>
          <w:sz w:val="28"/>
          <w:szCs w:val="28"/>
          <w:lang w:eastAsia="ru-RU"/>
        </w:rPr>
        <w:t>2</w:t>
      </w:r>
      <w:r w:rsidRPr="00B73895">
        <w:rPr>
          <w:rFonts w:ascii="Times New Roman" w:eastAsia="Times New Roman" w:hAnsi="Times New Roman"/>
          <w:sz w:val="28"/>
          <w:szCs w:val="28"/>
          <w:lang w:eastAsia="ru-RU"/>
        </w:rPr>
        <w:t>.</w:t>
      </w:r>
      <w:r w:rsidR="00A73576" w:rsidRPr="00B73895">
        <w:rPr>
          <w:rFonts w:ascii="Times New Roman" w:eastAsia="Times New Roman" w:hAnsi="Times New Roman"/>
          <w:sz w:val="28"/>
          <w:szCs w:val="28"/>
          <w:lang w:eastAsia="ru-RU"/>
        </w:rPr>
        <w:t xml:space="preserve"> Пункт 1 статьи 32.5 после слов «лишения специального права» дополнить через запятую словами «административного выдворения за пределы Приднестровской Молдавской Республики»</w:t>
      </w:r>
      <w:r w:rsidR="00D91021">
        <w:rPr>
          <w:rFonts w:ascii="Times New Roman" w:eastAsia="Times New Roman" w:hAnsi="Times New Roman"/>
          <w:sz w:val="28"/>
          <w:szCs w:val="28"/>
          <w:lang w:eastAsia="ru-RU"/>
        </w:rPr>
        <w:t>.</w:t>
      </w:r>
      <w:r w:rsidR="00A73576" w:rsidRPr="00B73895">
        <w:rPr>
          <w:rFonts w:ascii="Times New Roman" w:eastAsia="Times New Roman" w:hAnsi="Times New Roman"/>
          <w:sz w:val="28"/>
          <w:szCs w:val="28"/>
          <w:lang w:eastAsia="ru-RU"/>
        </w:rPr>
        <w:t xml:space="preserve"> </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A73576" w:rsidRPr="00B73895" w:rsidRDefault="00CB3315" w:rsidP="00F20AC0">
      <w:pPr>
        <w:pStyle w:val="ab"/>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B73895">
        <w:rPr>
          <w:rFonts w:ascii="Times New Roman" w:eastAsia="Times New Roman" w:hAnsi="Times New Roman" w:cs="Times New Roman"/>
          <w:sz w:val="28"/>
          <w:szCs w:val="28"/>
          <w:lang w:eastAsia="ru-RU"/>
        </w:rPr>
        <w:t>1</w:t>
      </w:r>
      <w:r w:rsidR="00D91021">
        <w:rPr>
          <w:rFonts w:ascii="Times New Roman" w:eastAsia="Times New Roman" w:hAnsi="Times New Roman" w:cs="Times New Roman"/>
          <w:sz w:val="28"/>
          <w:szCs w:val="28"/>
          <w:lang w:eastAsia="ru-RU"/>
        </w:rPr>
        <w:t>3</w:t>
      </w:r>
      <w:r w:rsidRPr="00B73895">
        <w:rPr>
          <w:rFonts w:ascii="Times New Roman" w:eastAsia="Times New Roman" w:hAnsi="Times New Roman" w:cs="Times New Roman"/>
          <w:sz w:val="28"/>
          <w:szCs w:val="28"/>
          <w:lang w:eastAsia="ru-RU"/>
        </w:rPr>
        <w:t>.</w:t>
      </w:r>
      <w:r w:rsidR="00B66095" w:rsidRPr="00B73895">
        <w:rPr>
          <w:rFonts w:ascii="Times New Roman" w:eastAsia="Times New Roman" w:hAnsi="Times New Roman" w:cs="Times New Roman"/>
          <w:sz w:val="28"/>
          <w:szCs w:val="28"/>
          <w:lang w:eastAsia="ru-RU"/>
        </w:rPr>
        <w:t xml:space="preserve"> </w:t>
      </w:r>
      <w:r w:rsidR="00A73576" w:rsidRPr="00B73895">
        <w:rPr>
          <w:rFonts w:ascii="Times New Roman" w:eastAsia="Times New Roman" w:hAnsi="Times New Roman" w:cs="Times New Roman"/>
          <w:sz w:val="28"/>
          <w:szCs w:val="28"/>
          <w:lang w:eastAsia="ru-RU"/>
        </w:rPr>
        <w:t>Пункт 1 статьи 32.8 после слова «Вопросы» дополнить словами «о разъяснении способа и порядка исполнения» с последующей запятой.</w:t>
      </w:r>
    </w:p>
    <w:p w:rsidR="00A73576" w:rsidRPr="00B73895" w:rsidRDefault="00A73576" w:rsidP="00F20AC0">
      <w:pPr>
        <w:shd w:val="clear" w:color="auto" w:fill="FFFFFF"/>
        <w:tabs>
          <w:tab w:val="left" w:pos="939"/>
        </w:tabs>
        <w:spacing w:after="0" w:line="240" w:lineRule="auto"/>
        <w:ind w:firstLine="709"/>
        <w:jc w:val="both"/>
        <w:rPr>
          <w:rFonts w:ascii="Times New Roman" w:eastAsia="Times New Roman" w:hAnsi="Times New Roman"/>
          <w:sz w:val="28"/>
          <w:szCs w:val="28"/>
          <w:lang w:eastAsia="ru-RU"/>
        </w:rPr>
      </w:pPr>
    </w:p>
    <w:p w:rsidR="00A73576" w:rsidRPr="00B73895" w:rsidRDefault="00A73576" w:rsidP="00F20AC0">
      <w:pPr>
        <w:shd w:val="clear" w:color="auto" w:fill="FFFFFF"/>
        <w:spacing w:after="0" w:line="240" w:lineRule="auto"/>
        <w:ind w:firstLine="709"/>
        <w:jc w:val="both"/>
        <w:rPr>
          <w:rFonts w:ascii="Times New Roman" w:eastAsia="Times New Roman" w:hAnsi="Times New Roman"/>
          <w:sz w:val="28"/>
          <w:szCs w:val="28"/>
          <w:lang w:eastAsia="ru-RU"/>
        </w:rPr>
      </w:pPr>
      <w:r w:rsidRPr="00B73895">
        <w:rPr>
          <w:rFonts w:ascii="Times New Roman" w:eastAsia="Times New Roman" w:hAnsi="Times New Roman"/>
          <w:b/>
          <w:bCs/>
          <w:sz w:val="28"/>
          <w:szCs w:val="28"/>
          <w:lang w:eastAsia="ru-RU"/>
        </w:rPr>
        <w:t>Статья 2.</w:t>
      </w:r>
      <w:r w:rsidRPr="00B73895">
        <w:rPr>
          <w:rFonts w:ascii="Times New Roman" w:eastAsia="Times New Roman" w:hAnsi="Times New Roman"/>
          <w:sz w:val="28"/>
          <w:szCs w:val="28"/>
          <w:lang w:eastAsia="ru-RU"/>
        </w:rPr>
        <w:t xml:space="preserve"> Настоящий Закон вступает в силу по истечении </w:t>
      </w:r>
      <w:r w:rsidR="00CB3315" w:rsidRPr="00B73895">
        <w:rPr>
          <w:rFonts w:ascii="Times New Roman" w:eastAsia="Times New Roman" w:hAnsi="Times New Roman"/>
          <w:sz w:val="28"/>
          <w:szCs w:val="28"/>
          <w:lang w:eastAsia="ru-RU"/>
        </w:rPr>
        <w:br/>
      </w:r>
      <w:r w:rsidRPr="00B73895">
        <w:rPr>
          <w:rFonts w:ascii="Times New Roman" w:eastAsia="Times New Roman" w:hAnsi="Times New Roman"/>
          <w:sz w:val="28"/>
          <w:szCs w:val="28"/>
          <w:lang w:eastAsia="ru-RU"/>
        </w:rPr>
        <w:t>14 (четырнадцати) дней после дня официального опубликования.</w:t>
      </w:r>
    </w:p>
    <w:p w:rsidR="006667AB" w:rsidRPr="00B73895" w:rsidRDefault="006667AB" w:rsidP="00F20AC0">
      <w:pPr>
        <w:spacing w:after="0" w:line="240" w:lineRule="auto"/>
        <w:ind w:firstLine="709"/>
        <w:jc w:val="both"/>
        <w:rPr>
          <w:rFonts w:ascii="Times New Roman" w:hAnsi="Times New Roman"/>
          <w:sz w:val="28"/>
          <w:szCs w:val="28"/>
        </w:rPr>
      </w:pPr>
    </w:p>
    <w:p w:rsidR="00D43524" w:rsidRPr="00B73895" w:rsidRDefault="00D43524" w:rsidP="00F20AC0">
      <w:pPr>
        <w:spacing w:after="0" w:line="240" w:lineRule="auto"/>
        <w:ind w:firstLine="709"/>
        <w:jc w:val="both"/>
        <w:rPr>
          <w:rFonts w:ascii="Times New Roman" w:hAnsi="Times New Roman"/>
          <w:sz w:val="28"/>
          <w:szCs w:val="28"/>
        </w:rPr>
      </w:pPr>
    </w:p>
    <w:p w:rsidR="00D43524" w:rsidRPr="00B73895" w:rsidRDefault="00D43524" w:rsidP="00F20AC0">
      <w:pPr>
        <w:spacing w:after="0" w:line="240" w:lineRule="auto"/>
        <w:ind w:firstLine="709"/>
        <w:jc w:val="both"/>
        <w:rPr>
          <w:rFonts w:ascii="Times New Roman" w:hAnsi="Times New Roman"/>
          <w:sz w:val="28"/>
          <w:szCs w:val="28"/>
        </w:rPr>
      </w:pPr>
    </w:p>
    <w:p w:rsidR="00100643" w:rsidRPr="00B73895" w:rsidRDefault="00100643" w:rsidP="00F20AC0">
      <w:pPr>
        <w:spacing w:after="0" w:line="240" w:lineRule="auto"/>
        <w:jc w:val="both"/>
        <w:rPr>
          <w:rFonts w:ascii="Times New Roman" w:hAnsi="Times New Roman"/>
          <w:bCs/>
          <w:sz w:val="28"/>
          <w:szCs w:val="28"/>
          <w:lang w:eastAsia="ru-RU"/>
        </w:rPr>
      </w:pPr>
      <w:r w:rsidRPr="00B73895">
        <w:rPr>
          <w:rFonts w:ascii="Times New Roman" w:hAnsi="Times New Roman"/>
          <w:bCs/>
          <w:sz w:val="28"/>
          <w:szCs w:val="28"/>
          <w:lang w:eastAsia="ru-RU"/>
        </w:rPr>
        <w:t>Президент</w:t>
      </w:r>
    </w:p>
    <w:p w:rsidR="00100643" w:rsidRPr="00B73895" w:rsidRDefault="00100643" w:rsidP="00F20AC0">
      <w:pPr>
        <w:spacing w:after="0" w:line="240" w:lineRule="auto"/>
        <w:jc w:val="both"/>
        <w:rPr>
          <w:rFonts w:ascii="Times New Roman" w:hAnsi="Times New Roman"/>
          <w:bCs/>
          <w:sz w:val="28"/>
          <w:szCs w:val="28"/>
          <w:lang w:eastAsia="ru-RU"/>
        </w:rPr>
      </w:pPr>
      <w:r w:rsidRPr="00B73895">
        <w:rPr>
          <w:rFonts w:ascii="Times New Roman" w:hAnsi="Times New Roman"/>
          <w:bCs/>
          <w:sz w:val="28"/>
          <w:szCs w:val="28"/>
          <w:lang w:eastAsia="ru-RU"/>
        </w:rPr>
        <w:t>Приднестровской</w:t>
      </w:r>
    </w:p>
    <w:p w:rsidR="00100643" w:rsidRPr="00B73895" w:rsidRDefault="00100643" w:rsidP="00F20AC0">
      <w:pPr>
        <w:spacing w:after="0" w:line="240" w:lineRule="auto"/>
        <w:jc w:val="both"/>
        <w:rPr>
          <w:rFonts w:ascii="Times New Roman" w:hAnsi="Times New Roman"/>
          <w:bCs/>
          <w:sz w:val="28"/>
          <w:szCs w:val="28"/>
          <w:lang w:eastAsia="ru-RU"/>
        </w:rPr>
      </w:pPr>
      <w:r w:rsidRPr="00B73895">
        <w:rPr>
          <w:rFonts w:ascii="Times New Roman" w:hAnsi="Times New Roman"/>
          <w:bCs/>
          <w:sz w:val="28"/>
          <w:szCs w:val="28"/>
          <w:lang w:eastAsia="ru-RU"/>
        </w:rPr>
        <w:t>Молдавской Республики                                            В. Н. КРАСНОСЕЛЬСКИЙ</w:t>
      </w:r>
    </w:p>
    <w:p w:rsidR="00AA72C1" w:rsidRPr="00B73895" w:rsidRDefault="00AA72C1" w:rsidP="00F20AC0">
      <w:pPr>
        <w:spacing w:after="0" w:line="240" w:lineRule="auto"/>
        <w:jc w:val="both"/>
        <w:rPr>
          <w:rFonts w:ascii="Times New Roman" w:hAnsi="Times New Roman"/>
          <w:bCs/>
          <w:sz w:val="28"/>
          <w:szCs w:val="28"/>
          <w:lang w:eastAsia="ru-RU"/>
        </w:rPr>
      </w:pPr>
    </w:p>
    <w:p w:rsidR="00AA72C1" w:rsidRPr="00B73895" w:rsidRDefault="00AA72C1" w:rsidP="00F20AC0">
      <w:pPr>
        <w:spacing w:after="0" w:line="240" w:lineRule="auto"/>
        <w:jc w:val="both"/>
        <w:rPr>
          <w:rFonts w:ascii="Times New Roman" w:hAnsi="Times New Roman"/>
          <w:bCs/>
          <w:sz w:val="28"/>
          <w:szCs w:val="28"/>
          <w:lang w:eastAsia="ru-RU"/>
        </w:rPr>
      </w:pPr>
    </w:p>
    <w:p w:rsidR="00A164A1" w:rsidRDefault="00A164A1" w:rsidP="00F20AC0">
      <w:pPr>
        <w:spacing w:after="0" w:line="240" w:lineRule="auto"/>
        <w:jc w:val="both"/>
        <w:rPr>
          <w:rFonts w:ascii="Times New Roman" w:hAnsi="Times New Roman"/>
          <w:bCs/>
          <w:sz w:val="28"/>
          <w:szCs w:val="28"/>
          <w:lang w:eastAsia="ru-RU"/>
        </w:rPr>
      </w:pPr>
    </w:p>
    <w:p w:rsidR="00A4077D" w:rsidRPr="00A4077D" w:rsidRDefault="00A4077D" w:rsidP="00A4077D">
      <w:pPr>
        <w:spacing w:after="0" w:line="240" w:lineRule="auto"/>
        <w:jc w:val="both"/>
        <w:rPr>
          <w:rFonts w:ascii="Times New Roman" w:hAnsi="Times New Roman"/>
          <w:bCs/>
          <w:sz w:val="28"/>
          <w:szCs w:val="28"/>
          <w:lang w:eastAsia="ru-RU"/>
        </w:rPr>
      </w:pPr>
      <w:r w:rsidRPr="00A4077D">
        <w:rPr>
          <w:rFonts w:ascii="Times New Roman" w:hAnsi="Times New Roman"/>
          <w:bCs/>
          <w:sz w:val="28"/>
          <w:szCs w:val="28"/>
          <w:lang w:eastAsia="ru-RU"/>
        </w:rPr>
        <w:t>г. Тирасполь</w:t>
      </w:r>
    </w:p>
    <w:p w:rsidR="00A4077D" w:rsidRPr="00A4077D" w:rsidRDefault="00A4077D" w:rsidP="00A4077D">
      <w:pPr>
        <w:spacing w:after="0" w:line="240" w:lineRule="auto"/>
        <w:jc w:val="both"/>
        <w:rPr>
          <w:rFonts w:ascii="Times New Roman" w:hAnsi="Times New Roman"/>
          <w:bCs/>
          <w:sz w:val="28"/>
          <w:szCs w:val="28"/>
          <w:lang w:eastAsia="ru-RU"/>
        </w:rPr>
      </w:pPr>
      <w:r w:rsidRPr="00A4077D">
        <w:rPr>
          <w:rFonts w:ascii="Times New Roman" w:hAnsi="Times New Roman"/>
          <w:bCs/>
          <w:sz w:val="28"/>
          <w:szCs w:val="28"/>
          <w:lang w:eastAsia="ru-RU"/>
        </w:rPr>
        <w:t>6 марта 2024 г.</w:t>
      </w:r>
    </w:p>
    <w:p w:rsidR="00A4077D" w:rsidRPr="00A4077D" w:rsidRDefault="00A4077D" w:rsidP="00A4077D">
      <w:pPr>
        <w:spacing w:after="0" w:line="240" w:lineRule="auto"/>
        <w:jc w:val="both"/>
        <w:rPr>
          <w:rFonts w:ascii="Times New Roman" w:hAnsi="Times New Roman"/>
          <w:bCs/>
          <w:sz w:val="28"/>
          <w:szCs w:val="28"/>
          <w:lang w:eastAsia="ru-RU"/>
        </w:rPr>
      </w:pPr>
      <w:r w:rsidRPr="00A4077D">
        <w:rPr>
          <w:rFonts w:ascii="Times New Roman" w:hAnsi="Times New Roman"/>
          <w:bCs/>
          <w:sz w:val="28"/>
          <w:szCs w:val="28"/>
          <w:lang w:eastAsia="ru-RU"/>
        </w:rPr>
        <w:t>№ 50-ЗИД-VI</w:t>
      </w:r>
      <w:r w:rsidRPr="00A4077D">
        <w:rPr>
          <w:rFonts w:ascii="Times New Roman" w:hAnsi="Times New Roman"/>
          <w:bCs/>
          <w:sz w:val="28"/>
          <w:szCs w:val="28"/>
          <w:lang w:val="en-US" w:eastAsia="ru-RU"/>
        </w:rPr>
        <w:t>I</w:t>
      </w:r>
    </w:p>
    <w:p w:rsidR="00A4077D" w:rsidRPr="00B73895" w:rsidRDefault="00A4077D" w:rsidP="00F20AC0">
      <w:pPr>
        <w:spacing w:after="0" w:line="240" w:lineRule="auto"/>
        <w:jc w:val="both"/>
        <w:rPr>
          <w:rFonts w:ascii="Times New Roman" w:hAnsi="Times New Roman"/>
          <w:bCs/>
          <w:sz w:val="28"/>
          <w:szCs w:val="28"/>
          <w:lang w:eastAsia="ru-RU"/>
        </w:rPr>
      </w:pPr>
      <w:bookmarkStart w:id="0" w:name="_GoBack"/>
      <w:bookmarkEnd w:id="0"/>
    </w:p>
    <w:sectPr w:rsidR="00A4077D" w:rsidRPr="00B73895"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974" w:rsidRDefault="00AD6974" w:rsidP="00345500">
      <w:pPr>
        <w:spacing w:after="0" w:line="240" w:lineRule="auto"/>
      </w:pPr>
      <w:r>
        <w:separator/>
      </w:r>
    </w:p>
  </w:endnote>
  <w:endnote w:type="continuationSeparator" w:id="0">
    <w:p w:rsidR="00AD6974" w:rsidRDefault="00AD6974"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974" w:rsidRDefault="00AD6974" w:rsidP="00345500">
      <w:pPr>
        <w:spacing w:after="0" w:line="240" w:lineRule="auto"/>
      </w:pPr>
      <w:r>
        <w:separator/>
      </w:r>
    </w:p>
  </w:footnote>
  <w:footnote w:type="continuationSeparator" w:id="0">
    <w:p w:rsidR="00AD6974" w:rsidRDefault="00AD6974"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A4077D">
          <w:rPr>
            <w:rFonts w:ascii="Times New Roman" w:hAnsi="Times New Roman"/>
            <w:noProof/>
            <w:sz w:val="24"/>
            <w:szCs w:val="24"/>
          </w:rPr>
          <w:t>6</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C554921"/>
    <w:multiLevelType w:val="hybridMultilevel"/>
    <w:tmpl w:val="C7ACA2E6"/>
    <w:lvl w:ilvl="0" w:tplc="4312666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7353BF9"/>
    <w:multiLevelType w:val="hybridMultilevel"/>
    <w:tmpl w:val="79448228"/>
    <w:lvl w:ilvl="0" w:tplc="E1B43AD6">
      <w:start w:val="1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5"/>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2FA0"/>
    <w:rsid w:val="00023E42"/>
    <w:rsid w:val="00033F27"/>
    <w:rsid w:val="00034DCD"/>
    <w:rsid w:val="00040B05"/>
    <w:rsid w:val="0005531D"/>
    <w:rsid w:val="000625A6"/>
    <w:rsid w:val="00073CC1"/>
    <w:rsid w:val="0008136D"/>
    <w:rsid w:val="00087786"/>
    <w:rsid w:val="00095729"/>
    <w:rsid w:val="000B7684"/>
    <w:rsid w:val="000C0D5B"/>
    <w:rsid w:val="000C5CB5"/>
    <w:rsid w:val="000C654A"/>
    <w:rsid w:val="000C6B10"/>
    <w:rsid w:val="000C740C"/>
    <w:rsid w:val="000C7BDE"/>
    <w:rsid w:val="000E07EF"/>
    <w:rsid w:val="000F6AB7"/>
    <w:rsid w:val="00100643"/>
    <w:rsid w:val="001031DA"/>
    <w:rsid w:val="0011074A"/>
    <w:rsid w:val="00117E1D"/>
    <w:rsid w:val="00126180"/>
    <w:rsid w:val="00130F7A"/>
    <w:rsid w:val="00137033"/>
    <w:rsid w:val="00140524"/>
    <w:rsid w:val="0014062F"/>
    <w:rsid w:val="00143C76"/>
    <w:rsid w:val="00144D26"/>
    <w:rsid w:val="00146BE5"/>
    <w:rsid w:val="0016070F"/>
    <w:rsid w:val="001618DC"/>
    <w:rsid w:val="00180914"/>
    <w:rsid w:val="00181718"/>
    <w:rsid w:val="00187139"/>
    <w:rsid w:val="00194E3A"/>
    <w:rsid w:val="001952BC"/>
    <w:rsid w:val="001A0D96"/>
    <w:rsid w:val="001A2B47"/>
    <w:rsid w:val="001A37A8"/>
    <w:rsid w:val="001A4C5E"/>
    <w:rsid w:val="001B14E9"/>
    <w:rsid w:val="001C7DC9"/>
    <w:rsid w:val="001E6513"/>
    <w:rsid w:val="00206B8E"/>
    <w:rsid w:val="00212592"/>
    <w:rsid w:val="00221591"/>
    <w:rsid w:val="00232502"/>
    <w:rsid w:val="00232793"/>
    <w:rsid w:val="0024115B"/>
    <w:rsid w:val="00260124"/>
    <w:rsid w:val="0026434B"/>
    <w:rsid w:val="0026606F"/>
    <w:rsid w:val="002955D2"/>
    <w:rsid w:val="0029714A"/>
    <w:rsid w:val="002A29DE"/>
    <w:rsid w:val="002B6D49"/>
    <w:rsid w:val="002C0360"/>
    <w:rsid w:val="002D0D98"/>
    <w:rsid w:val="002D60D7"/>
    <w:rsid w:val="002E77AC"/>
    <w:rsid w:val="00322CE3"/>
    <w:rsid w:val="00326950"/>
    <w:rsid w:val="003325BD"/>
    <w:rsid w:val="00345500"/>
    <w:rsid w:val="00345A59"/>
    <w:rsid w:val="00354B82"/>
    <w:rsid w:val="00357FD7"/>
    <w:rsid w:val="00363552"/>
    <w:rsid w:val="003714C4"/>
    <w:rsid w:val="0037483B"/>
    <w:rsid w:val="0038285F"/>
    <w:rsid w:val="00382941"/>
    <w:rsid w:val="00392E49"/>
    <w:rsid w:val="003941BC"/>
    <w:rsid w:val="003A5E5D"/>
    <w:rsid w:val="003A7CAB"/>
    <w:rsid w:val="003C11F9"/>
    <w:rsid w:val="003C2054"/>
    <w:rsid w:val="003C6937"/>
    <w:rsid w:val="003F23E0"/>
    <w:rsid w:val="003F7541"/>
    <w:rsid w:val="0042486F"/>
    <w:rsid w:val="004253EB"/>
    <w:rsid w:val="00426759"/>
    <w:rsid w:val="00435DF4"/>
    <w:rsid w:val="004407A7"/>
    <w:rsid w:val="004529E7"/>
    <w:rsid w:val="004531BE"/>
    <w:rsid w:val="0047004F"/>
    <w:rsid w:val="00477916"/>
    <w:rsid w:val="004878DC"/>
    <w:rsid w:val="0049222B"/>
    <w:rsid w:val="00492944"/>
    <w:rsid w:val="00495804"/>
    <w:rsid w:val="004B0B35"/>
    <w:rsid w:val="004B5F56"/>
    <w:rsid w:val="004B7A47"/>
    <w:rsid w:val="004C19EE"/>
    <w:rsid w:val="004C3021"/>
    <w:rsid w:val="004D7943"/>
    <w:rsid w:val="004E5615"/>
    <w:rsid w:val="004E5936"/>
    <w:rsid w:val="004E5FD5"/>
    <w:rsid w:val="004F3E0A"/>
    <w:rsid w:val="004F61E3"/>
    <w:rsid w:val="005014D8"/>
    <w:rsid w:val="005075CD"/>
    <w:rsid w:val="00511884"/>
    <w:rsid w:val="00513E96"/>
    <w:rsid w:val="005179D7"/>
    <w:rsid w:val="00534907"/>
    <w:rsid w:val="0054159C"/>
    <w:rsid w:val="0054422B"/>
    <w:rsid w:val="00554685"/>
    <w:rsid w:val="005636EB"/>
    <w:rsid w:val="00564142"/>
    <w:rsid w:val="00585C46"/>
    <w:rsid w:val="005B26DD"/>
    <w:rsid w:val="005B4A97"/>
    <w:rsid w:val="005C7A3D"/>
    <w:rsid w:val="005D3D92"/>
    <w:rsid w:val="005E4DBE"/>
    <w:rsid w:val="005F1360"/>
    <w:rsid w:val="005F173C"/>
    <w:rsid w:val="005F1CBB"/>
    <w:rsid w:val="005F1D3D"/>
    <w:rsid w:val="005F76BB"/>
    <w:rsid w:val="00600597"/>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92661"/>
    <w:rsid w:val="006926EA"/>
    <w:rsid w:val="006A0535"/>
    <w:rsid w:val="006A2457"/>
    <w:rsid w:val="006B2504"/>
    <w:rsid w:val="006B2D0B"/>
    <w:rsid w:val="006C3BDA"/>
    <w:rsid w:val="006C46F2"/>
    <w:rsid w:val="006C5AD4"/>
    <w:rsid w:val="006D3A80"/>
    <w:rsid w:val="006E281E"/>
    <w:rsid w:val="006F4403"/>
    <w:rsid w:val="00721BB9"/>
    <w:rsid w:val="00725D80"/>
    <w:rsid w:val="0073438D"/>
    <w:rsid w:val="00741AF9"/>
    <w:rsid w:val="0074207E"/>
    <w:rsid w:val="00773E9F"/>
    <w:rsid w:val="007762E7"/>
    <w:rsid w:val="00785608"/>
    <w:rsid w:val="007933C8"/>
    <w:rsid w:val="007A3DCE"/>
    <w:rsid w:val="007A3FCA"/>
    <w:rsid w:val="007A7EDD"/>
    <w:rsid w:val="007B7124"/>
    <w:rsid w:val="007C20EE"/>
    <w:rsid w:val="007C2912"/>
    <w:rsid w:val="007C6649"/>
    <w:rsid w:val="007D2E81"/>
    <w:rsid w:val="007D60EB"/>
    <w:rsid w:val="007E5401"/>
    <w:rsid w:val="007E6979"/>
    <w:rsid w:val="007F15AF"/>
    <w:rsid w:val="00816C9E"/>
    <w:rsid w:val="00830176"/>
    <w:rsid w:val="00830DB7"/>
    <w:rsid w:val="0084312F"/>
    <w:rsid w:val="008525BA"/>
    <w:rsid w:val="00853728"/>
    <w:rsid w:val="00863EB7"/>
    <w:rsid w:val="00870FFA"/>
    <w:rsid w:val="00872AD5"/>
    <w:rsid w:val="00874A35"/>
    <w:rsid w:val="00887D17"/>
    <w:rsid w:val="00893717"/>
    <w:rsid w:val="00896371"/>
    <w:rsid w:val="008A0297"/>
    <w:rsid w:val="008A6B97"/>
    <w:rsid w:val="008A6DF1"/>
    <w:rsid w:val="008B4D71"/>
    <w:rsid w:val="008C2623"/>
    <w:rsid w:val="008D2C89"/>
    <w:rsid w:val="008D3B0D"/>
    <w:rsid w:val="008D74E4"/>
    <w:rsid w:val="008E384C"/>
    <w:rsid w:val="008F7038"/>
    <w:rsid w:val="00916B2D"/>
    <w:rsid w:val="00921B06"/>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3310"/>
    <w:rsid w:val="00A4077D"/>
    <w:rsid w:val="00A44D4D"/>
    <w:rsid w:val="00A474BC"/>
    <w:rsid w:val="00A65E3E"/>
    <w:rsid w:val="00A6649E"/>
    <w:rsid w:val="00A70095"/>
    <w:rsid w:val="00A73576"/>
    <w:rsid w:val="00A82D17"/>
    <w:rsid w:val="00A865EA"/>
    <w:rsid w:val="00A87237"/>
    <w:rsid w:val="00A93C95"/>
    <w:rsid w:val="00AA1CE3"/>
    <w:rsid w:val="00AA4613"/>
    <w:rsid w:val="00AA5E24"/>
    <w:rsid w:val="00AA72C1"/>
    <w:rsid w:val="00AA75C7"/>
    <w:rsid w:val="00AB5541"/>
    <w:rsid w:val="00AC0BD7"/>
    <w:rsid w:val="00AD6974"/>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5F76"/>
    <w:rsid w:val="00B66095"/>
    <w:rsid w:val="00B67792"/>
    <w:rsid w:val="00B73895"/>
    <w:rsid w:val="00B7517F"/>
    <w:rsid w:val="00B75950"/>
    <w:rsid w:val="00B84437"/>
    <w:rsid w:val="00B8520C"/>
    <w:rsid w:val="00BB4551"/>
    <w:rsid w:val="00BC24BA"/>
    <w:rsid w:val="00BC3D7D"/>
    <w:rsid w:val="00BC5FFA"/>
    <w:rsid w:val="00BD3385"/>
    <w:rsid w:val="00BE3444"/>
    <w:rsid w:val="00BE3A34"/>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97E1D"/>
    <w:rsid w:val="00CB3315"/>
    <w:rsid w:val="00CB5486"/>
    <w:rsid w:val="00CC7F0C"/>
    <w:rsid w:val="00CD1A80"/>
    <w:rsid w:val="00CD41F2"/>
    <w:rsid w:val="00CD5F4A"/>
    <w:rsid w:val="00CF6C14"/>
    <w:rsid w:val="00D0081A"/>
    <w:rsid w:val="00D06BE8"/>
    <w:rsid w:val="00D10B83"/>
    <w:rsid w:val="00D13D93"/>
    <w:rsid w:val="00D1496F"/>
    <w:rsid w:val="00D349B7"/>
    <w:rsid w:val="00D3690F"/>
    <w:rsid w:val="00D412CC"/>
    <w:rsid w:val="00D431A9"/>
    <w:rsid w:val="00D43524"/>
    <w:rsid w:val="00D50853"/>
    <w:rsid w:val="00D61D2E"/>
    <w:rsid w:val="00D6302E"/>
    <w:rsid w:val="00D70EBE"/>
    <w:rsid w:val="00D80994"/>
    <w:rsid w:val="00D810F6"/>
    <w:rsid w:val="00D84D69"/>
    <w:rsid w:val="00D87AA3"/>
    <w:rsid w:val="00D91021"/>
    <w:rsid w:val="00D921BA"/>
    <w:rsid w:val="00DC1CB9"/>
    <w:rsid w:val="00DD368C"/>
    <w:rsid w:val="00DD6054"/>
    <w:rsid w:val="00DE03FF"/>
    <w:rsid w:val="00DE6BBB"/>
    <w:rsid w:val="00E03323"/>
    <w:rsid w:val="00E10AAD"/>
    <w:rsid w:val="00E160C7"/>
    <w:rsid w:val="00E16B46"/>
    <w:rsid w:val="00E24320"/>
    <w:rsid w:val="00E35F41"/>
    <w:rsid w:val="00E40845"/>
    <w:rsid w:val="00E41CEA"/>
    <w:rsid w:val="00E43229"/>
    <w:rsid w:val="00E472BE"/>
    <w:rsid w:val="00E52A95"/>
    <w:rsid w:val="00E56C19"/>
    <w:rsid w:val="00E61A77"/>
    <w:rsid w:val="00E661B3"/>
    <w:rsid w:val="00E728D8"/>
    <w:rsid w:val="00E75A76"/>
    <w:rsid w:val="00E75BFB"/>
    <w:rsid w:val="00E81C7C"/>
    <w:rsid w:val="00E830A9"/>
    <w:rsid w:val="00E84604"/>
    <w:rsid w:val="00E84C8E"/>
    <w:rsid w:val="00E87B46"/>
    <w:rsid w:val="00EC444D"/>
    <w:rsid w:val="00ED0A61"/>
    <w:rsid w:val="00EE06C3"/>
    <w:rsid w:val="00EE34C6"/>
    <w:rsid w:val="00EF2048"/>
    <w:rsid w:val="00EF346C"/>
    <w:rsid w:val="00F07A5F"/>
    <w:rsid w:val="00F11CA9"/>
    <w:rsid w:val="00F20A73"/>
    <w:rsid w:val="00F20AC0"/>
    <w:rsid w:val="00F31708"/>
    <w:rsid w:val="00F33EBD"/>
    <w:rsid w:val="00F42B0C"/>
    <w:rsid w:val="00F46912"/>
    <w:rsid w:val="00F512BF"/>
    <w:rsid w:val="00F8320E"/>
    <w:rsid w:val="00F926BF"/>
    <w:rsid w:val="00FB1EC0"/>
    <w:rsid w:val="00FB38B8"/>
    <w:rsid w:val="00FB4D12"/>
    <w:rsid w:val="00FB6A48"/>
    <w:rsid w:val="00FC2367"/>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A73576"/>
    <w:rPr>
      <w:b/>
      <w:bCs/>
    </w:rPr>
  </w:style>
  <w:style w:type="character" w:customStyle="1" w:styleId="blk">
    <w:name w:val="blk"/>
    <w:basedOn w:val="a0"/>
    <w:uiPriority w:val="99"/>
    <w:rsid w:val="00D7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7</Pages>
  <Words>2568</Words>
  <Characters>14641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278</cp:revision>
  <cp:lastPrinted>2024-03-05T09:22:00Z</cp:lastPrinted>
  <dcterms:created xsi:type="dcterms:W3CDTF">2023-10-20T13:41:00Z</dcterms:created>
  <dcterms:modified xsi:type="dcterms:W3CDTF">2024-03-06T09:34:00Z</dcterms:modified>
</cp:coreProperties>
</file>