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E1BA4" w14:textId="77777777" w:rsidR="001A0F0B" w:rsidRDefault="001A0F0B" w:rsidP="001A0F0B">
      <w:pPr>
        <w:jc w:val="center"/>
        <w:rPr>
          <w:sz w:val="28"/>
          <w:szCs w:val="28"/>
        </w:rPr>
      </w:pPr>
    </w:p>
    <w:p w14:paraId="41903E8B" w14:textId="77777777" w:rsidR="00286D0E" w:rsidRDefault="00286D0E" w:rsidP="001A0F0B">
      <w:pPr>
        <w:jc w:val="center"/>
        <w:rPr>
          <w:sz w:val="28"/>
          <w:szCs w:val="28"/>
        </w:rPr>
      </w:pPr>
    </w:p>
    <w:p w14:paraId="55BC2BF1" w14:textId="77777777" w:rsidR="00286D0E" w:rsidRDefault="00286D0E" w:rsidP="001A0F0B">
      <w:pPr>
        <w:jc w:val="center"/>
        <w:rPr>
          <w:sz w:val="28"/>
          <w:szCs w:val="28"/>
        </w:rPr>
      </w:pPr>
    </w:p>
    <w:p w14:paraId="2EEEA766" w14:textId="77777777" w:rsidR="00286D0E" w:rsidRDefault="00286D0E" w:rsidP="001A0F0B">
      <w:pPr>
        <w:jc w:val="center"/>
        <w:rPr>
          <w:sz w:val="28"/>
          <w:szCs w:val="28"/>
        </w:rPr>
      </w:pPr>
    </w:p>
    <w:p w14:paraId="1498CEA5" w14:textId="77777777" w:rsidR="00286D0E" w:rsidRDefault="00286D0E" w:rsidP="001A0F0B">
      <w:pPr>
        <w:jc w:val="center"/>
        <w:rPr>
          <w:sz w:val="28"/>
          <w:szCs w:val="28"/>
        </w:rPr>
      </w:pPr>
    </w:p>
    <w:p w14:paraId="453C5A92" w14:textId="77777777" w:rsidR="00286D0E" w:rsidRDefault="00286D0E" w:rsidP="001A0F0B">
      <w:pPr>
        <w:jc w:val="center"/>
        <w:rPr>
          <w:sz w:val="28"/>
          <w:szCs w:val="28"/>
        </w:rPr>
      </w:pPr>
    </w:p>
    <w:p w14:paraId="10AB5B13" w14:textId="77777777" w:rsidR="00286D0E" w:rsidRDefault="00286D0E" w:rsidP="001A0F0B">
      <w:pPr>
        <w:jc w:val="center"/>
        <w:rPr>
          <w:sz w:val="28"/>
          <w:szCs w:val="28"/>
        </w:rPr>
      </w:pPr>
    </w:p>
    <w:p w14:paraId="376B6995" w14:textId="77777777" w:rsidR="00286D0E" w:rsidRDefault="00286D0E" w:rsidP="001A0F0B">
      <w:pPr>
        <w:jc w:val="center"/>
        <w:rPr>
          <w:sz w:val="28"/>
          <w:szCs w:val="28"/>
        </w:rPr>
      </w:pPr>
    </w:p>
    <w:p w14:paraId="2EBE4B1A" w14:textId="77777777" w:rsidR="00286D0E" w:rsidRDefault="00286D0E" w:rsidP="001A0F0B">
      <w:pPr>
        <w:jc w:val="center"/>
        <w:rPr>
          <w:sz w:val="28"/>
          <w:szCs w:val="28"/>
        </w:rPr>
      </w:pPr>
    </w:p>
    <w:p w14:paraId="5553F358" w14:textId="77777777" w:rsidR="00286D0E" w:rsidRDefault="00286D0E" w:rsidP="001A0F0B">
      <w:pPr>
        <w:jc w:val="center"/>
        <w:rPr>
          <w:sz w:val="28"/>
          <w:szCs w:val="28"/>
        </w:rPr>
      </w:pPr>
    </w:p>
    <w:p w14:paraId="23C7505A" w14:textId="77777777"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F184B">
        <w:rPr>
          <w:color w:val="000000" w:themeColor="text1"/>
          <w:sz w:val="28"/>
          <w:szCs w:val="28"/>
        </w:rPr>
        <w:t>За заслуги</w:t>
      </w:r>
      <w:r w:rsidR="008965C2">
        <w:rPr>
          <w:sz w:val="28"/>
          <w:szCs w:val="28"/>
        </w:rPr>
        <w:t>»</w:t>
      </w:r>
      <w:r w:rsidR="00AF184B">
        <w:rPr>
          <w:sz w:val="28"/>
          <w:szCs w:val="28"/>
        </w:rPr>
        <w:t xml:space="preserve"> I</w:t>
      </w:r>
      <w:r w:rsidR="00AF184B" w:rsidRPr="00AF184B">
        <w:rPr>
          <w:sz w:val="28"/>
          <w:szCs w:val="28"/>
        </w:rPr>
        <w:t xml:space="preserve"> </w:t>
      </w:r>
      <w:r w:rsidR="00AF184B">
        <w:rPr>
          <w:sz w:val="28"/>
          <w:szCs w:val="28"/>
        </w:rPr>
        <w:t>степени</w:t>
      </w:r>
      <w:r w:rsidR="00260931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AF184B">
        <w:rPr>
          <w:szCs w:val="28"/>
        </w:rPr>
        <w:t>РУНЬКОВСКОГО В</w:t>
      </w:r>
      <w:r w:rsidR="006F520E">
        <w:rPr>
          <w:szCs w:val="28"/>
        </w:rPr>
        <w:t>.В.</w:t>
      </w:r>
    </w:p>
    <w:p w14:paraId="30624425" w14:textId="77777777" w:rsidR="007B3A77" w:rsidRDefault="007B3A77" w:rsidP="002964C8">
      <w:pPr>
        <w:ind w:left="360"/>
        <w:jc w:val="center"/>
        <w:rPr>
          <w:sz w:val="28"/>
          <w:szCs w:val="28"/>
        </w:rPr>
      </w:pPr>
    </w:p>
    <w:p w14:paraId="44DD02CD" w14:textId="77777777" w:rsidR="001A0F0B" w:rsidRDefault="001A0F0B" w:rsidP="002964C8">
      <w:pPr>
        <w:ind w:left="360"/>
        <w:jc w:val="center"/>
        <w:rPr>
          <w:sz w:val="28"/>
          <w:szCs w:val="28"/>
        </w:rPr>
      </w:pPr>
    </w:p>
    <w:p w14:paraId="6DC157A0" w14:textId="77777777" w:rsidR="00BD23F1" w:rsidRPr="00286D0E" w:rsidRDefault="0085304D" w:rsidP="00260931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805808" w:rsidRPr="00286D0E">
        <w:rPr>
          <w:color w:val="000000"/>
          <w:spacing w:val="-4"/>
          <w:sz w:val="28"/>
          <w:szCs w:val="28"/>
        </w:rPr>
        <w:t>за личный вклад в становление и развитие Приднестровской Молдавской Республики, многолетний труд в органах государственной власти Приднестровской Молдавской Республики и в связи с 8</w:t>
      </w:r>
      <w:r w:rsidR="00260931" w:rsidRPr="00286D0E">
        <w:rPr>
          <w:color w:val="000000"/>
          <w:spacing w:val="-4"/>
          <w:sz w:val="28"/>
          <w:szCs w:val="28"/>
        </w:rPr>
        <w:t>5</w:t>
      </w:r>
      <w:r w:rsidR="00805808" w:rsidRPr="00286D0E">
        <w:rPr>
          <w:color w:val="000000"/>
          <w:spacing w:val="-4"/>
          <w:sz w:val="28"/>
          <w:szCs w:val="28"/>
        </w:rPr>
        <w:t>-летием со дня рождения</w:t>
      </w:r>
    </w:p>
    <w:p w14:paraId="2D4B7735" w14:textId="77777777"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328FD40" w14:textId="77777777" w:rsidR="001A0F0B" w:rsidRDefault="001A0F0B" w:rsidP="00151ECA">
      <w:pPr>
        <w:rPr>
          <w:sz w:val="28"/>
          <w:szCs w:val="28"/>
        </w:rPr>
      </w:pPr>
    </w:p>
    <w:p w14:paraId="168867A7" w14:textId="77777777"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260931">
        <w:rPr>
          <w:sz w:val="28"/>
          <w:szCs w:val="28"/>
        </w:rPr>
        <w:t>«</w:t>
      </w:r>
      <w:r w:rsidR="00260931">
        <w:rPr>
          <w:color w:val="000000" w:themeColor="text1"/>
          <w:sz w:val="28"/>
          <w:szCs w:val="28"/>
        </w:rPr>
        <w:t>За заслуги</w:t>
      </w:r>
      <w:r w:rsidR="00260931">
        <w:rPr>
          <w:sz w:val="28"/>
          <w:szCs w:val="28"/>
        </w:rPr>
        <w:t>» I</w:t>
      </w:r>
      <w:r w:rsidR="00260931" w:rsidRPr="00AF184B">
        <w:rPr>
          <w:sz w:val="28"/>
          <w:szCs w:val="28"/>
        </w:rPr>
        <w:t xml:space="preserve"> </w:t>
      </w:r>
      <w:r w:rsidR="00260931">
        <w:rPr>
          <w:sz w:val="28"/>
          <w:szCs w:val="28"/>
        </w:rPr>
        <w:t>степени</w:t>
      </w:r>
    </w:p>
    <w:p w14:paraId="09FD3E9F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25"/>
        <w:gridCol w:w="5493"/>
      </w:tblGrid>
      <w:tr w:rsidR="003A499C" w14:paraId="1EAF8E5E" w14:textId="77777777" w:rsidTr="0091243A">
        <w:tc>
          <w:tcPr>
            <w:tcW w:w="3936" w:type="dxa"/>
          </w:tcPr>
          <w:p w14:paraId="53582224" w14:textId="77777777" w:rsidR="003A499C" w:rsidRPr="0075224E" w:rsidRDefault="00260931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60931">
              <w:rPr>
                <w:sz w:val="28"/>
                <w:szCs w:val="28"/>
              </w:rPr>
              <w:t xml:space="preserve">Руньковского </w:t>
            </w:r>
            <w:r w:rsidR="0091243A">
              <w:rPr>
                <w:sz w:val="28"/>
                <w:szCs w:val="28"/>
              </w:rPr>
              <w:br/>
            </w:r>
            <w:r w:rsidRPr="00260931">
              <w:rPr>
                <w:sz w:val="28"/>
                <w:szCs w:val="28"/>
              </w:rPr>
              <w:t>Валериана Васильевича</w:t>
            </w:r>
          </w:p>
        </w:tc>
        <w:tc>
          <w:tcPr>
            <w:tcW w:w="425" w:type="dxa"/>
          </w:tcPr>
          <w:p w14:paraId="7722AABF" w14:textId="77777777"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493" w:type="dxa"/>
          </w:tcPr>
          <w:p w14:paraId="07FD6244" w14:textId="18D1B528" w:rsidR="003A499C" w:rsidRDefault="00260931" w:rsidP="0091243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60931">
              <w:rPr>
                <w:sz w:val="28"/>
                <w:szCs w:val="28"/>
              </w:rPr>
              <w:t>главу государственной администрации Каменского района и города Каменка</w:t>
            </w:r>
            <w:r w:rsidR="0091243A">
              <w:rPr>
                <w:sz w:val="28"/>
                <w:szCs w:val="28"/>
              </w:rPr>
              <w:t>, з</w:t>
            </w:r>
            <w:r w:rsidR="0091243A" w:rsidRPr="0091243A">
              <w:rPr>
                <w:sz w:val="28"/>
                <w:szCs w:val="28"/>
              </w:rPr>
              <w:t>анимавшего должность в</w:t>
            </w:r>
            <w:r w:rsidRPr="00260931">
              <w:rPr>
                <w:sz w:val="28"/>
                <w:szCs w:val="28"/>
              </w:rPr>
              <w:t xml:space="preserve"> период </w:t>
            </w:r>
            <w:r w:rsidR="00286D0E">
              <w:rPr>
                <w:sz w:val="28"/>
                <w:szCs w:val="28"/>
              </w:rPr>
              <w:br/>
            </w:r>
            <w:r w:rsidRPr="00260931">
              <w:rPr>
                <w:sz w:val="28"/>
                <w:szCs w:val="28"/>
              </w:rPr>
              <w:t xml:space="preserve">1998 </w:t>
            </w:r>
            <w:r>
              <w:rPr>
                <w:sz w:val="28"/>
                <w:szCs w:val="28"/>
              </w:rPr>
              <w:t xml:space="preserve">– </w:t>
            </w:r>
            <w:r w:rsidRPr="00260931">
              <w:rPr>
                <w:sz w:val="28"/>
                <w:szCs w:val="28"/>
              </w:rPr>
              <w:t>2008 г</w:t>
            </w:r>
            <w:r>
              <w:rPr>
                <w:sz w:val="28"/>
                <w:szCs w:val="28"/>
              </w:rPr>
              <w:t>г.,</w:t>
            </w:r>
            <w:r w:rsidRPr="00260931">
              <w:rPr>
                <w:sz w:val="28"/>
                <w:szCs w:val="28"/>
              </w:rPr>
              <w:t xml:space="preserve"> пенсионера</w:t>
            </w:r>
            <w:r w:rsidR="0091243A">
              <w:rPr>
                <w:sz w:val="28"/>
                <w:szCs w:val="28"/>
              </w:rPr>
              <w:t>.</w:t>
            </w:r>
          </w:p>
        </w:tc>
      </w:tr>
    </w:tbl>
    <w:p w14:paraId="7A7C4E4B" w14:textId="77777777" w:rsidR="00D62140" w:rsidRDefault="00D62140" w:rsidP="00260931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0DD48BF5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2E0A0175" w14:textId="77777777" w:rsidR="009F708D" w:rsidRDefault="009F708D" w:rsidP="009F708D">
      <w:pPr>
        <w:jc w:val="both"/>
        <w:rPr>
          <w:sz w:val="28"/>
          <w:szCs w:val="28"/>
        </w:rPr>
      </w:pPr>
    </w:p>
    <w:p w14:paraId="401F7D6C" w14:textId="77777777" w:rsidR="00286D0E" w:rsidRDefault="00286D0E" w:rsidP="009F708D">
      <w:pPr>
        <w:jc w:val="both"/>
        <w:rPr>
          <w:sz w:val="28"/>
          <w:szCs w:val="28"/>
        </w:rPr>
      </w:pPr>
    </w:p>
    <w:p w14:paraId="131B736D" w14:textId="77777777" w:rsidR="00286D0E" w:rsidRDefault="00286D0E" w:rsidP="009F708D">
      <w:pPr>
        <w:jc w:val="both"/>
        <w:rPr>
          <w:sz w:val="28"/>
          <w:szCs w:val="28"/>
        </w:rPr>
      </w:pPr>
    </w:p>
    <w:p w14:paraId="1F27D240" w14:textId="77777777" w:rsidR="00286D0E" w:rsidRDefault="00286D0E" w:rsidP="009F708D">
      <w:pPr>
        <w:jc w:val="both"/>
        <w:rPr>
          <w:sz w:val="28"/>
          <w:szCs w:val="28"/>
        </w:rPr>
      </w:pPr>
    </w:p>
    <w:p w14:paraId="66524B74" w14:textId="77777777" w:rsidR="00286D0E" w:rsidRDefault="00286D0E" w:rsidP="00286D0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E2587C0" w14:textId="77777777" w:rsidR="00286D0E" w:rsidRDefault="00286D0E" w:rsidP="00286D0E">
      <w:pPr>
        <w:ind w:firstLine="708"/>
        <w:rPr>
          <w:sz w:val="28"/>
          <w:szCs w:val="28"/>
        </w:rPr>
      </w:pPr>
    </w:p>
    <w:p w14:paraId="00D5DAC6" w14:textId="77777777" w:rsidR="00286D0E" w:rsidRDefault="00286D0E" w:rsidP="00286D0E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14:paraId="27368186" w14:textId="77777777" w:rsidR="00286D0E" w:rsidRDefault="00286D0E" w:rsidP="00286D0E">
      <w:pPr>
        <w:rPr>
          <w:sz w:val="28"/>
          <w:szCs w:val="28"/>
        </w:rPr>
      </w:pPr>
    </w:p>
    <w:p w14:paraId="7113AFDE" w14:textId="77777777" w:rsidR="00286D0E" w:rsidRDefault="00286D0E" w:rsidP="00286D0E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1B4EDA37" w14:textId="0E90606F" w:rsidR="00286D0E" w:rsidRDefault="00286D0E" w:rsidP="00286D0E">
      <w:pPr>
        <w:rPr>
          <w:sz w:val="28"/>
          <w:szCs w:val="28"/>
        </w:rPr>
      </w:pPr>
      <w:r w:rsidRPr="00286D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22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</w:t>
      </w:r>
      <w:r w:rsidRPr="00286D0E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14:paraId="3B1623E8" w14:textId="78110F98" w:rsidR="00286D0E" w:rsidRDefault="00286D0E" w:rsidP="00286D0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6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60</w:t>
      </w:r>
    </w:p>
    <w:sectPr w:rsidR="00286D0E" w:rsidSect="0091243A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369A7" w14:textId="77777777" w:rsidR="00151E86" w:rsidRDefault="00151E86" w:rsidP="00EC59D7">
      <w:r>
        <w:separator/>
      </w:r>
    </w:p>
  </w:endnote>
  <w:endnote w:type="continuationSeparator" w:id="0">
    <w:p w14:paraId="38158393" w14:textId="77777777" w:rsidR="00151E86" w:rsidRDefault="00151E86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97B8F" w14:textId="77777777" w:rsidR="00151E86" w:rsidRDefault="00151E86" w:rsidP="00EC59D7">
      <w:r>
        <w:separator/>
      </w:r>
    </w:p>
  </w:footnote>
  <w:footnote w:type="continuationSeparator" w:id="0">
    <w:p w14:paraId="7B3CABF1" w14:textId="77777777" w:rsidR="00151E86" w:rsidRDefault="00151E86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14:paraId="69F3DBC3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D0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4B42AFC4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2577"/>
    <w:rsid w:val="000A792C"/>
    <w:rsid w:val="000B0917"/>
    <w:rsid w:val="000B3E87"/>
    <w:rsid w:val="000C13B9"/>
    <w:rsid w:val="000F023D"/>
    <w:rsid w:val="00101F39"/>
    <w:rsid w:val="00106CF3"/>
    <w:rsid w:val="00132D4B"/>
    <w:rsid w:val="00151E86"/>
    <w:rsid w:val="00151ECA"/>
    <w:rsid w:val="0015597D"/>
    <w:rsid w:val="00163C2D"/>
    <w:rsid w:val="00182153"/>
    <w:rsid w:val="00184467"/>
    <w:rsid w:val="001875C1"/>
    <w:rsid w:val="001A0F0B"/>
    <w:rsid w:val="001A519C"/>
    <w:rsid w:val="001B0401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0931"/>
    <w:rsid w:val="00265998"/>
    <w:rsid w:val="002741D2"/>
    <w:rsid w:val="00275E94"/>
    <w:rsid w:val="00283A67"/>
    <w:rsid w:val="0028465A"/>
    <w:rsid w:val="00286D0E"/>
    <w:rsid w:val="00286F58"/>
    <w:rsid w:val="002964C8"/>
    <w:rsid w:val="00297B6F"/>
    <w:rsid w:val="002A07EA"/>
    <w:rsid w:val="002B0FA9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0542"/>
    <w:rsid w:val="00654002"/>
    <w:rsid w:val="006817D3"/>
    <w:rsid w:val="00684265"/>
    <w:rsid w:val="00693849"/>
    <w:rsid w:val="00695A9F"/>
    <w:rsid w:val="006B31F8"/>
    <w:rsid w:val="006C7CD5"/>
    <w:rsid w:val="006D2991"/>
    <w:rsid w:val="006D6D92"/>
    <w:rsid w:val="006F520E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05808"/>
    <w:rsid w:val="00810AA8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243A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59D2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184B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62140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3D3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57920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styleId="aa">
    <w:name w:val="annotation reference"/>
    <w:basedOn w:val="a0"/>
    <w:semiHidden/>
    <w:unhideWhenUsed/>
    <w:rsid w:val="00D62140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D6214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62140"/>
  </w:style>
  <w:style w:type="paragraph" w:styleId="ad">
    <w:name w:val="annotation subject"/>
    <w:basedOn w:val="ab"/>
    <w:next w:val="ab"/>
    <w:link w:val="ae"/>
    <w:semiHidden/>
    <w:unhideWhenUsed/>
    <w:rsid w:val="00D62140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D62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156</cp:revision>
  <cp:lastPrinted>2011-04-18T08:46:00Z</cp:lastPrinted>
  <dcterms:created xsi:type="dcterms:W3CDTF">2013-09-04T13:17:00Z</dcterms:created>
  <dcterms:modified xsi:type="dcterms:W3CDTF">2024-02-21T12:39:00Z</dcterms:modified>
</cp:coreProperties>
</file>