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46" w:rsidRDefault="002D4746" w:rsidP="002D4746">
      <w:pPr>
        <w:pStyle w:val="a3"/>
        <w:jc w:val="center"/>
        <w:rPr>
          <w:rFonts w:cs="Times New Roman"/>
          <w:szCs w:val="28"/>
        </w:rPr>
      </w:pPr>
    </w:p>
    <w:p w:rsidR="00AF338F" w:rsidRDefault="00AF338F" w:rsidP="002D4746">
      <w:pPr>
        <w:pStyle w:val="a3"/>
        <w:jc w:val="center"/>
        <w:rPr>
          <w:rFonts w:cs="Times New Roman"/>
          <w:szCs w:val="28"/>
        </w:rPr>
      </w:pPr>
    </w:p>
    <w:p w:rsidR="00AF338F" w:rsidRDefault="00AF338F" w:rsidP="002D4746">
      <w:pPr>
        <w:pStyle w:val="a3"/>
        <w:jc w:val="center"/>
        <w:rPr>
          <w:rFonts w:cs="Times New Roman"/>
          <w:szCs w:val="28"/>
        </w:rPr>
      </w:pPr>
    </w:p>
    <w:p w:rsidR="00AF338F" w:rsidRDefault="00AF338F" w:rsidP="002D4746">
      <w:pPr>
        <w:pStyle w:val="a3"/>
        <w:jc w:val="center"/>
        <w:rPr>
          <w:rFonts w:cs="Times New Roman"/>
          <w:szCs w:val="28"/>
        </w:rPr>
      </w:pPr>
    </w:p>
    <w:p w:rsidR="00AF338F" w:rsidRDefault="00AF338F" w:rsidP="002D4746">
      <w:pPr>
        <w:pStyle w:val="a3"/>
        <w:jc w:val="center"/>
        <w:rPr>
          <w:rFonts w:cs="Times New Roman"/>
          <w:szCs w:val="28"/>
        </w:rPr>
      </w:pPr>
    </w:p>
    <w:p w:rsidR="00AF338F" w:rsidRDefault="00AF338F" w:rsidP="002D4746">
      <w:pPr>
        <w:pStyle w:val="a3"/>
        <w:jc w:val="center"/>
        <w:rPr>
          <w:rFonts w:cs="Times New Roman"/>
          <w:szCs w:val="28"/>
        </w:rPr>
      </w:pPr>
    </w:p>
    <w:p w:rsidR="00AF338F" w:rsidRDefault="00AF338F" w:rsidP="002D4746">
      <w:pPr>
        <w:pStyle w:val="a3"/>
        <w:jc w:val="center"/>
        <w:rPr>
          <w:rFonts w:cs="Times New Roman"/>
          <w:szCs w:val="28"/>
        </w:rPr>
      </w:pPr>
    </w:p>
    <w:p w:rsidR="00AF338F" w:rsidRDefault="00AF338F" w:rsidP="002D4746">
      <w:pPr>
        <w:pStyle w:val="a3"/>
        <w:jc w:val="center"/>
        <w:rPr>
          <w:rFonts w:cs="Times New Roman"/>
          <w:szCs w:val="28"/>
        </w:rPr>
      </w:pPr>
    </w:p>
    <w:p w:rsidR="00AF338F" w:rsidRDefault="00AF338F" w:rsidP="002D4746">
      <w:pPr>
        <w:pStyle w:val="a3"/>
        <w:jc w:val="center"/>
        <w:rPr>
          <w:rFonts w:cs="Times New Roman"/>
          <w:szCs w:val="28"/>
        </w:rPr>
      </w:pPr>
    </w:p>
    <w:p w:rsidR="00AF338F" w:rsidRPr="00AF338F" w:rsidRDefault="00AF338F" w:rsidP="002D4746">
      <w:pPr>
        <w:pStyle w:val="a3"/>
        <w:jc w:val="center"/>
        <w:rPr>
          <w:rFonts w:cs="Times New Roman"/>
          <w:szCs w:val="28"/>
        </w:rPr>
      </w:pPr>
    </w:p>
    <w:p w:rsidR="002D4746" w:rsidRPr="00AF338F" w:rsidRDefault="002D4746" w:rsidP="002D4746">
      <w:pPr>
        <w:pStyle w:val="a3"/>
        <w:jc w:val="center"/>
        <w:rPr>
          <w:rFonts w:cs="Times New Roman"/>
          <w:szCs w:val="28"/>
        </w:rPr>
      </w:pPr>
      <w:r w:rsidRPr="00AF338F">
        <w:rPr>
          <w:rFonts w:cs="Times New Roman"/>
          <w:szCs w:val="28"/>
        </w:rPr>
        <w:t>Об отмене Указа Президента</w:t>
      </w:r>
    </w:p>
    <w:p w:rsidR="00AF338F" w:rsidRDefault="002D4746" w:rsidP="002D4746">
      <w:pPr>
        <w:pStyle w:val="a3"/>
        <w:jc w:val="center"/>
        <w:rPr>
          <w:rFonts w:cs="Times New Roman"/>
          <w:szCs w:val="28"/>
        </w:rPr>
      </w:pPr>
      <w:r w:rsidRPr="00AF338F">
        <w:rPr>
          <w:rFonts w:cs="Times New Roman"/>
          <w:szCs w:val="28"/>
        </w:rPr>
        <w:t xml:space="preserve">Приднестровской Молдавской Республики </w:t>
      </w:r>
    </w:p>
    <w:p w:rsidR="00AF338F" w:rsidRDefault="002D4746" w:rsidP="002D4746">
      <w:pPr>
        <w:pStyle w:val="a3"/>
        <w:jc w:val="center"/>
        <w:rPr>
          <w:rFonts w:cs="Times New Roman"/>
          <w:szCs w:val="28"/>
        </w:rPr>
      </w:pPr>
      <w:proofErr w:type="gramStart"/>
      <w:r w:rsidRPr="00AF338F">
        <w:rPr>
          <w:rFonts w:cs="Times New Roman"/>
          <w:szCs w:val="28"/>
        </w:rPr>
        <w:t>от</w:t>
      </w:r>
      <w:proofErr w:type="gramEnd"/>
      <w:r w:rsidRPr="00AF338F">
        <w:rPr>
          <w:rFonts w:cs="Times New Roman"/>
          <w:szCs w:val="28"/>
        </w:rPr>
        <w:t xml:space="preserve"> 30 ноября 2012 года № 778 </w:t>
      </w:r>
    </w:p>
    <w:p w:rsidR="00AF338F" w:rsidRDefault="002D4746" w:rsidP="002D4746">
      <w:pPr>
        <w:pStyle w:val="a3"/>
        <w:jc w:val="center"/>
        <w:rPr>
          <w:rFonts w:cs="Times New Roman"/>
          <w:szCs w:val="28"/>
        </w:rPr>
      </w:pPr>
      <w:r w:rsidRPr="00AF338F">
        <w:rPr>
          <w:rFonts w:cs="Times New Roman"/>
          <w:szCs w:val="28"/>
        </w:rPr>
        <w:t xml:space="preserve">«Об утверждении Положения об общедоступных охотничьих угодьях </w:t>
      </w:r>
    </w:p>
    <w:p w:rsidR="00AF338F" w:rsidRDefault="002D4746" w:rsidP="002D4746">
      <w:pPr>
        <w:pStyle w:val="a3"/>
        <w:jc w:val="center"/>
        <w:rPr>
          <w:rFonts w:cs="Times New Roman"/>
          <w:szCs w:val="28"/>
        </w:rPr>
      </w:pPr>
      <w:proofErr w:type="gramStart"/>
      <w:r w:rsidRPr="00AF338F">
        <w:rPr>
          <w:rFonts w:cs="Times New Roman"/>
          <w:szCs w:val="28"/>
        </w:rPr>
        <w:t>на</w:t>
      </w:r>
      <w:proofErr w:type="gramEnd"/>
      <w:r w:rsidRPr="00AF338F">
        <w:rPr>
          <w:rFonts w:cs="Times New Roman"/>
          <w:szCs w:val="28"/>
        </w:rPr>
        <w:t xml:space="preserve"> территории Приднестровской Молдавской Республики </w:t>
      </w:r>
    </w:p>
    <w:p w:rsidR="002D4746" w:rsidRPr="00AF338F" w:rsidRDefault="002D4746" w:rsidP="002D4746">
      <w:pPr>
        <w:pStyle w:val="a3"/>
        <w:jc w:val="center"/>
        <w:rPr>
          <w:rFonts w:cs="Times New Roman"/>
          <w:szCs w:val="28"/>
        </w:rPr>
      </w:pPr>
      <w:bookmarkStart w:id="0" w:name="_GoBack"/>
      <w:bookmarkEnd w:id="0"/>
      <w:proofErr w:type="gramStart"/>
      <w:r w:rsidRPr="00AF338F">
        <w:rPr>
          <w:rFonts w:cs="Times New Roman"/>
          <w:szCs w:val="28"/>
        </w:rPr>
        <w:t>и</w:t>
      </w:r>
      <w:proofErr w:type="gramEnd"/>
      <w:r w:rsidRPr="00AF338F">
        <w:rPr>
          <w:rFonts w:cs="Times New Roman"/>
          <w:szCs w:val="28"/>
        </w:rPr>
        <w:t xml:space="preserve"> порядке их использования» </w:t>
      </w:r>
    </w:p>
    <w:p w:rsidR="002D4746" w:rsidRPr="007B1092" w:rsidRDefault="002D4746" w:rsidP="002D4746">
      <w:pPr>
        <w:pStyle w:val="a3"/>
        <w:jc w:val="center"/>
        <w:rPr>
          <w:rFonts w:cs="Times New Roman"/>
          <w:sz w:val="24"/>
          <w:szCs w:val="24"/>
        </w:rPr>
      </w:pPr>
    </w:p>
    <w:p w:rsidR="00AF338F" w:rsidRPr="007B1092" w:rsidRDefault="00AF338F" w:rsidP="002D4746">
      <w:pPr>
        <w:pStyle w:val="a3"/>
        <w:jc w:val="center"/>
        <w:rPr>
          <w:rFonts w:cs="Times New Roman"/>
          <w:sz w:val="24"/>
          <w:szCs w:val="24"/>
        </w:rPr>
      </w:pPr>
    </w:p>
    <w:p w:rsidR="007B1092" w:rsidRDefault="002D4746" w:rsidP="002D4746">
      <w:pPr>
        <w:pStyle w:val="a3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AF338F">
        <w:rPr>
          <w:rFonts w:cs="Times New Roman"/>
          <w:szCs w:val="28"/>
        </w:rPr>
        <w:t xml:space="preserve">В соответствии со статьей 65 Конституции Приднестровской Молдавской Республики, </w:t>
      </w:r>
      <w:r w:rsidR="00B778CF" w:rsidRPr="00AF338F">
        <w:rPr>
          <w:rFonts w:cs="Times New Roman"/>
          <w:szCs w:val="28"/>
        </w:rPr>
        <w:t xml:space="preserve">Законом Приднестровской Молдавской Республики от 13 октября 2010 года № 193-З-IV «Об охоте и сохранении охотничьих ресурсов» </w:t>
      </w:r>
      <w:r w:rsidR="00AF338F">
        <w:rPr>
          <w:rFonts w:cs="Times New Roman"/>
          <w:szCs w:val="28"/>
        </w:rPr>
        <w:br/>
      </w:r>
      <w:r w:rsidR="00B778CF" w:rsidRPr="00AF338F">
        <w:rPr>
          <w:rFonts w:cs="Times New Roman"/>
          <w:szCs w:val="28"/>
        </w:rPr>
        <w:t>(САЗ 10-41)</w:t>
      </w:r>
      <w:r w:rsidR="00CF4B93" w:rsidRPr="00AF338F">
        <w:rPr>
          <w:rFonts w:cs="Times New Roman"/>
          <w:szCs w:val="28"/>
        </w:rPr>
        <w:t xml:space="preserve"> в действующей редакции</w:t>
      </w:r>
      <w:r w:rsidR="00B778CF" w:rsidRPr="00AF338F">
        <w:rPr>
          <w:rFonts w:cs="Times New Roman"/>
          <w:szCs w:val="28"/>
        </w:rPr>
        <w:t xml:space="preserve">, </w:t>
      </w:r>
      <w:r w:rsidR="00CF4B93" w:rsidRPr="00AF338F">
        <w:rPr>
          <w:rFonts w:cs="Times New Roman"/>
          <w:szCs w:val="28"/>
        </w:rPr>
        <w:t xml:space="preserve">в связи с принятием Постановления Правительства Приднестровской Молдавской Республики от 12 февраля </w:t>
      </w:r>
      <w:r w:rsidR="00AF338F">
        <w:rPr>
          <w:rFonts w:cs="Times New Roman"/>
          <w:szCs w:val="28"/>
        </w:rPr>
        <w:br/>
      </w:r>
      <w:r w:rsidR="00CF4B93" w:rsidRPr="00AF338F">
        <w:rPr>
          <w:rFonts w:cs="Times New Roman"/>
          <w:szCs w:val="28"/>
        </w:rPr>
        <w:t>2024 года № 88 «Об утверждении Положения об общедоступных охотничьих угодьях на территории Приднестровской Молдавской Республики и порядке их использования»</w:t>
      </w:r>
      <w:r w:rsidR="00B1046D" w:rsidRPr="00AF338F">
        <w:rPr>
          <w:rFonts w:cs="Times New Roman"/>
          <w:szCs w:val="28"/>
        </w:rPr>
        <w:t xml:space="preserve"> (САЗ 24-</w:t>
      </w:r>
      <w:r w:rsidR="0038535A" w:rsidRPr="00AF338F">
        <w:rPr>
          <w:rFonts w:cs="Times New Roman"/>
          <w:szCs w:val="28"/>
        </w:rPr>
        <w:t>8</w:t>
      </w:r>
      <w:r w:rsidR="00B1046D" w:rsidRPr="00AF338F">
        <w:rPr>
          <w:rFonts w:cs="Times New Roman"/>
          <w:szCs w:val="28"/>
        </w:rPr>
        <w:t>)</w:t>
      </w:r>
      <w:r w:rsidR="00CE3177" w:rsidRPr="00AF338F">
        <w:rPr>
          <w:rFonts w:cs="Times New Roman"/>
          <w:szCs w:val="28"/>
        </w:rPr>
        <w:t>,</w:t>
      </w:r>
      <w:r w:rsidR="00CF4B93" w:rsidRPr="00AF338F">
        <w:rPr>
          <w:rFonts w:cs="Times New Roman"/>
          <w:szCs w:val="28"/>
        </w:rPr>
        <w:t xml:space="preserve"> </w:t>
      </w:r>
      <w:r w:rsidR="006504C9" w:rsidRPr="00AF338F">
        <w:rPr>
          <w:rFonts w:cs="Times New Roman"/>
          <w:szCs w:val="28"/>
          <w:shd w:val="clear" w:color="auto" w:fill="FFFFFF"/>
        </w:rPr>
        <w:t>в целях приведения положений нормативной правовой базы Приднестровской Молдавской Республики в</w:t>
      </w:r>
      <w:r w:rsidR="006504C9" w:rsidRPr="00AF338F">
        <w:rPr>
          <w:rFonts w:cs="Times New Roman"/>
          <w:szCs w:val="28"/>
        </w:rPr>
        <w:t xml:space="preserve"> </w:t>
      </w:r>
      <w:r w:rsidR="006504C9" w:rsidRPr="00AF338F">
        <w:rPr>
          <w:rFonts w:cs="Times New Roman"/>
          <w:szCs w:val="28"/>
          <w:shd w:val="clear" w:color="auto" w:fill="FFFFFF"/>
        </w:rPr>
        <w:t xml:space="preserve">соответствие </w:t>
      </w:r>
      <w:r w:rsidR="00AF338F">
        <w:rPr>
          <w:rFonts w:cs="Times New Roman"/>
          <w:szCs w:val="28"/>
          <w:shd w:val="clear" w:color="auto" w:fill="FFFFFF"/>
        </w:rPr>
        <w:br/>
      </w:r>
      <w:r w:rsidR="006504C9" w:rsidRPr="00AF338F">
        <w:rPr>
          <w:rFonts w:cs="Times New Roman"/>
          <w:szCs w:val="28"/>
          <w:shd w:val="clear" w:color="auto" w:fill="FFFFFF"/>
        </w:rPr>
        <w:t>с законодательством Приднестровской Молдавской Республики</w:t>
      </w:r>
      <w:r w:rsidR="00CF4B93" w:rsidRPr="00AF338F">
        <w:rPr>
          <w:rFonts w:cs="Times New Roman"/>
          <w:szCs w:val="28"/>
          <w:shd w:val="clear" w:color="auto" w:fill="FFFFFF"/>
        </w:rPr>
        <w:t>,</w:t>
      </w:r>
      <w:r w:rsidRPr="00AF338F">
        <w:rPr>
          <w:rFonts w:eastAsia="Calibri" w:cs="Times New Roman"/>
          <w:szCs w:val="28"/>
          <w:shd w:val="clear" w:color="auto" w:fill="FFFFFF"/>
        </w:rPr>
        <w:t xml:space="preserve"> </w:t>
      </w:r>
    </w:p>
    <w:p w:rsidR="002D4746" w:rsidRPr="00AF338F" w:rsidRDefault="002D4746" w:rsidP="007B1092">
      <w:pPr>
        <w:pStyle w:val="a3"/>
        <w:jc w:val="both"/>
        <w:rPr>
          <w:rFonts w:eastAsia="Calibri" w:cs="Times New Roman"/>
          <w:szCs w:val="28"/>
          <w:shd w:val="clear" w:color="auto" w:fill="FFFFFF"/>
        </w:rPr>
      </w:pPr>
      <w:proofErr w:type="gramStart"/>
      <w:r w:rsidRPr="00AF338F">
        <w:rPr>
          <w:rFonts w:eastAsia="Calibri" w:cs="Times New Roman"/>
          <w:szCs w:val="28"/>
          <w:shd w:val="clear" w:color="auto" w:fill="FFFFFF"/>
        </w:rPr>
        <w:t>п</w:t>
      </w:r>
      <w:proofErr w:type="gramEnd"/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о</w:t>
      </w:r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с</w:t>
      </w:r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т</w:t>
      </w:r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а</w:t>
      </w:r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н</w:t>
      </w:r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о</w:t>
      </w:r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в</w:t>
      </w:r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л</w:t>
      </w:r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я</w:t>
      </w:r>
      <w:r w:rsidR="007B1092">
        <w:rPr>
          <w:rFonts w:eastAsia="Calibri" w:cs="Times New Roman"/>
          <w:szCs w:val="28"/>
          <w:shd w:val="clear" w:color="auto" w:fill="FFFFFF"/>
        </w:rPr>
        <w:t xml:space="preserve"> </w:t>
      </w:r>
      <w:r w:rsidRPr="00AF338F">
        <w:rPr>
          <w:rFonts w:eastAsia="Calibri" w:cs="Times New Roman"/>
          <w:szCs w:val="28"/>
          <w:shd w:val="clear" w:color="auto" w:fill="FFFFFF"/>
        </w:rPr>
        <w:t>ю:</w:t>
      </w:r>
    </w:p>
    <w:p w:rsidR="00CF4B93" w:rsidRPr="007B1092" w:rsidRDefault="00CF4B93" w:rsidP="002D4746">
      <w:pPr>
        <w:pStyle w:val="a3"/>
        <w:ind w:firstLine="709"/>
        <w:jc w:val="both"/>
        <w:rPr>
          <w:rFonts w:eastAsia="Calibri" w:cs="Times New Roman"/>
          <w:sz w:val="24"/>
          <w:szCs w:val="24"/>
          <w:shd w:val="clear" w:color="auto" w:fill="FFFFFF"/>
        </w:rPr>
      </w:pPr>
    </w:p>
    <w:p w:rsidR="002D4746" w:rsidRPr="00AF338F" w:rsidRDefault="002D4746" w:rsidP="002D4746">
      <w:pPr>
        <w:pStyle w:val="a3"/>
        <w:ind w:firstLine="709"/>
        <w:jc w:val="both"/>
        <w:rPr>
          <w:rFonts w:cs="Times New Roman"/>
          <w:szCs w:val="28"/>
        </w:rPr>
      </w:pPr>
      <w:r w:rsidRPr="00AF338F">
        <w:rPr>
          <w:rFonts w:cs="Times New Roman"/>
          <w:szCs w:val="28"/>
        </w:rPr>
        <w:t>1. Признать утратившим силу Указ Президента Приднестровской Молдавской Республики от 30 ноября 2012 года № 778 «Об утверждении Положения об общедоступных охотничьих угодьях на территории Приднестровской Молдавской Республики и порядке их использования»</w:t>
      </w:r>
      <w:r w:rsidRPr="00AF338F">
        <w:rPr>
          <w:rFonts w:cs="Times New Roman"/>
          <w:color w:val="0070C0"/>
          <w:szCs w:val="28"/>
        </w:rPr>
        <w:t xml:space="preserve"> </w:t>
      </w:r>
      <w:r w:rsidR="00AF338F">
        <w:rPr>
          <w:rFonts w:cs="Times New Roman"/>
          <w:color w:val="0070C0"/>
          <w:szCs w:val="28"/>
        </w:rPr>
        <w:br/>
      </w:r>
      <w:r w:rsidRPr="00AF338F">
        <w:rPr>
          <w:rFonts w:cs="Times New Roman"/>
          <w:szCs w:val="28"/>
        </w:rPr>
        <w:t>(САЗ 1</w:t>
      </w:r>
      <w:r w:rsidR="006504C9" w:rsidRPr="00AF338F">
        <w:rPr>
          <w:rFonts w:cs="Times New Roman"/>
          <w:szCs w:val="28"/>
        </w:rPr>
        <w:t>2</w:t>
      </w:r>
      <w:r w:rsidRPr="00AF338F">
        <w:rPr>
          <w:rFonts w:cs="Times New Roman"/>
          <w:szCs w:val="28"/>
        </w:rPr>
        <w:t>-49).</w:t>
      </w:r>
    </w:p>
    <w:p w:rsidR="00CF4B93" w:rsidRPr="007B1092" w:rsidRDefault="00CF4B93" w:rsidP="002D4746">
      <w:pPr>
        <w:pStyle w:val="a3"/>
        <w:ind w:firstLine="709"/>
        <w:jc w:val="both"/>
        <w:rPr>
          <w:rFonts w:cs="Times New Roman"/>
          <w:sz w:val="24"/>
          <w:szCs w:val="24"/>
        </w:rPr>
      </w:pPr>
    </w:p>
    <w:p w:rsidR="002D4746" w:rsidRPr="00AF338F" w:rsidRDefault="002D4746" w:rsidP="002D4746">
      <w:pPr>
        <w:pStyle w:val="a3"/>
        <w:ind w:firstLine="709"/>
        <w:jc w:val="both"/>
        <w:rPr>
          <w:rFonts w:cs="Times New Roman"/>
          <w:szCs w:val="28"/>
        </w:rPr>
      </w:pPr>
      <w:r w:rsidRPr="00AF338F">
        <w:rPr>
          <w:rFonts w:cs="Times New Roman"/>
          <w:szCs w:val="28"/>
        </w:rPr>
        <w:t>2. Настоящий Указ вступает в силу со дня, следующего за днем официального опубликования.</w:t>
      </w:r>
    </w:p>
    <w:p w:rsidR="002D4746" w:rsidRPr="00AF338F" w:rsidRDefault="002D4746" w:rsidP="002D4746">
      <w:pPr>
        <w:pStyle w:val="a3"/>
        <w:jc w:val="both"/>
        <w:rPr>
          <w:rFonts w:cs="Times New Roman"/>
          <w:szCs w:val="28"/>
        </w:rPr>
      </w:pPr>
    </w:p>
    <w:p w:rsidR="002D4746" w:rsidRPr="002C1F2E" w:rsidRDefault="002D4746" w:rsidP="002D4746">
      <w:pPr>
        <w:pStyle w:val="a3"/>
        <w:jc w:val="both"/>
        <w:rPr>
          <w:rFonts w:cs="Times New Roman"/>
          <w:szCs w:val="28"/>
        </w:rPr>
      </w:pPr>
    </w:p>
    <w:p w:rsidR="002D4746" w:rsidRPr="002C1F2E" w:rsidRDefault="002D4746" w:rsidP="002D4746">
      <w:pPr>
        <w:pStyle w:val="a3"/>
        <w:jc w:val="both"/>
        <w:rPr>
          <w:rFonts w:cs="Times New Roman"/>
          <w:szCs w:val="28"/>
        </w:rPr>
      </w:pPr>
    </w:p>
    <w:p w:rsidR="00AF338F" w:rsidRPr="002C1F2E" w:rsidRDefault="00AF338F" w:rsidP="00AF338F">
      <w:pPr>
        <w:spacing w:after="0"/>
        <w:jc w:val="both"/>
        <w:rPr>
          <w:rFonts w:cs="Times New Roman"/>
          <w:sz w:val="24"/>
          <w:szCs w:val="24"/>
        </w:rPr>
      </w:pPr>
      <w:r w:rsidRPr="002C1F2E">
        <w:rPr>
          <w:rFonts w:cs="Times New Roman"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:rsidR="00AF338F" w:rsidRPr="002C1F2E" w:rsidRDefault="00AF338F" w:rsidP="00AF338F">
      <w:pPr>
        <w:tabs>
          <w:tab w:val="left" w:pos="1933"/>
        </w:tabs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AF338F" w:rsidRPr="002C1F2E" w:rsidRDefault="00AF338F" w:rsidP="00AF338F">
      <w:pPr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AF338F" w:rsidRPr="002C1F2E" w:rsidRDefault="00AF338F" w:rsidP="00AF338F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2C1F2E">
        <w:rPr>
          <w:rFonts w:cs="Times New Roman"/>
          <w:sz w:val="28"/>
          <w:szCs w:val="28"/>
        </w:rPr>
        <w:t xml:space="preserve">  </w:t>
      </w:r>
      <w:r w:rsidR="002C1F2E">
        <w:rPr>
          <w:rFonts w:cs="Times New Roman"/>
          <w:sz w:val="28"/>
          <w:szCs w:val="28"/>
        </w:rPr>
        <w:t xml:space="preserve"> </w:t>
      </w:r>
      <w:r w:rsidRPr="002C1F2E">
        <w:rPr>
          <w:rFonts w:cs="Times New Roman"/>
          <w:sz w:val="28"/>
          <w:szCs w:val="28"/>
        </w:rPr>
        <w:t>г. Тирасполь</w:t>
      </w:r>
    </w:p>
    <w:p w:rsidR="00AF338F" w:rsidRPr="002C1F2E" w:rsidRDefault="002C1F2E" w:rsidP="00AF338F">
      <w:pPr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22</w:t>
      </w:r>
      <w:r w:rsidR="00AF338F" w:rsidRPr="002C1F2E">
        <w:rPr>
          <w:rFonts w:cs="Times New Roman"/>
          <w:sz w:val="28"/>
          <w:szCs w:val="28"/>
        </w:rPr>
        <w:t xml:space="preserve"> февраля 2024 г.</w:t>
      </w:r>
    </w:p>
    <w:p w:rsidR="00AF338F" w:rsidRPr="002C1F2E" w:rsidRDefault="002C1F2E" w:rsidP="00AF338F">
      <w:pPr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№ 58</w:t>
      </w:r>
    </w:p>
    <w:p w:rsidR="002D4746" w:rsidRPr="002C1F2E" w:rsidRDefault="002D4746" w:rsidP="00AF338F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2D4746" w:rsidRPr="002C1F2E" w:rsidSect="007B1092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7D"/>
    <w:rsid w:val="000F1F11"/>
    <w:rsid w:val="00297213"/>
    <w:rsid w:val="002C1F2E"/>
    <w:rsid w:val="002D4746"/>
    <w:rsid w:val="0038535A"/>
    <w:rsid w:val="00436DFA"/>
    <w:rsid w:val="006504C9"/>
    <w:rsid w:val="007B1092"/>
    <w:rsid w:val="00917C7D"/>
    <w:rsid w:val="00AE19D2"/>
    <w:rsid w:val="00AF338F"/>
    <w:rsid w:val="00AF5D4D"/>
    <w:rsid w:val="00B1046D"/>
    <w:rsid w:val="00B778CF"/>
    <w:rsid w:val="00BF5C4C"/>
    <w:rsid w:val="00CE3177"/>
    <w:rsid w:val="00CE4274"/>
    <w:rsid w:val="00CF4B93"/>
    <w:rsid w:val="00F91D25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FAB23-5A8F-4BA3-AD2E-38004624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AF338F"/>
    <w:pPr>
      <w:spacing w:line="240" w:lineRule="auto"/>
      <w:contextualSpacing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746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C1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Ю.А.</dc:creator>
  <cp:keywords/>
  <dc:description/>
  <cp:lastModifiedBy>Бугаева В.Н.</cp:lastModifiedBy>
  <cp:revision>8</cp:revision>
  <cp:lastPrinted>2024-02-22T06:43:00Z</cp:lastPrinted>
  <dcterms:created xsi:type="dcterms:W3CDTF">2024-02-15T11:35:00Z</dcterms:created>
  <dcterms:modified xsi:type="dcterms:W3CDTF">2024-02-22T06:43:00Z</dcterms:modified>
</cp:coreProperties>
</file>