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65B4" w14:textId="77777777" w:rsidR="00F77825" w:rsidRPr="00517357" w:rsidRDefault="00F77825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1BCC2F5C" w14:textId="77777777" w:rsidR="00517357" w:rsidRPr="00517357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341A0B0" w14:textId="77777777" w:rsidR="00517357" w:rsidRPr="00517357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7BE1F43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23C1FDF9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438FF81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79AEE272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45322B32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30AFF9B4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3CC85B72" w14:textId="77777777" w:rsidR="00293418" w:rsidRPr="00022B75" w:rsidRDefault="00293418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78F1A9B1" w14:textId="77777777" w:rsidR="00F77825" w:rsidRPr="00022B75" w:rsidRDefault="00F77825" w:rsidP="00517357">
      <w:pPr>
        <w:spacing w:after="0"/>
        <w:jc w:val="center"/>
        <w:rPr>
          <w:rFonts w:cs="Times New Roman"/>
          <w:sz w:val="28"/>
          <w:szCs w:val="28"/>
        </w:rPr>
      </w:pPr>
      <w:r w:rsidRPr="00022B75">
        <w:rPr>
          <w:rFonts w:cs="Times New Roman"/>
          <w:bCs/>
          <w:sz w:val="28"/>
          <w:szCs w:val="28"/>
        </w:rPr>
        <w:t>Об утверждении Устава</w:t>
      </w:r>
      <w:r w:rsidRPr="00022B75">
        <w:rPr>
          <w:rFonts w:cs="Times New Roman"/>
          <w:sz w:val="28"/>
          <w:szCs w:val="28"/>
        </w:rPr>
        <w:t xml:space="preserve"> военной инспекции Вооруженных сил</w:t>
      </w:r>
    </w:p>
    <w:p w14:paraId="6A07DC84" w14:textId="77777777" w:rsidR="00F77825" w:rsidRPr="00022B75" w:rsidRDefault="00F77825" w:rsidP="00517357">
      <w:pPr>
        <w:spacing w:after="0"/>
        <w:jc w:val="center"/>
        <w:rPr>
          <w:rFonts w:cs="Times New Roman"/>
          <w:sz w:val="28"/>
          <w:szCs w:val="28"/>
        </w:rPr>
      </w:pPr>
      <w:r w:rsidRPr="00022B75">
        <w:rPr>
          <w:rFonts w:cs="Times New Roman"/>
          <w:sz w:val="28"/>
          <w:szCs w:val="28"/>
        </w:rPr>
        <w:t>Приднестровской Молдавской Республики</w:t>
      </w:r>
    </w:p>
    <w:p w14:paraId="4AA39F7A" w14:textId="77777777" w:rsidR="00F77825" w:rsidRPr="00022B75" w:rsidRDefault="00F77825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14:paraId="6A0B2E61" w14:textId="77777777" w:rsidR="00517357" w:rsidRPr="00022B75" w:rsidRDefault="00517357" w:rsidP="005173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14:paraId="22435FA7" w14:textId="7881DEB2" w:rsidR="00BE0D95" w:rsidRPr="00022B75" w:rsidRDefault="00F77825" w:rsidP="00517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22B75">
        <w:rPr>
          <w:sz w:val="28"/>
          <w:szCs w:val="28"/>
          <w:shd w:val="clear" w:color="auto" w:fill="FFFFFF"/>
        </w:rPr>
        <w:t xml:space="preserve">В соответствии со статьей 65 Конституции Приднестровской Молдавской Республики, Уголовно-процессуальным кодексом Приднестровской Молдавской Республики, Кодексом Приднестровской Молдавской Республики об административных правонарушениях, Законом Приднестровской Молдавской Республики от 10 июля 2000 года № 315-З «Об обороне» </w:t>
      </w:r>
      <w:r w:rsidR="00BE0D95" w:rsidRPr="00022B75">
        <w:rPr>
          <w:sz w:val="28"/>
          <w:szCs w:val="28"/>
          <w:shd w:val="clear" w:color="auto" w:fill="FFFFFF"/>
        </w:rPr>
        <w:br/>
      </w:r>
      <w:r w:rsidRPr="00022B75">
        <w:rPr>
          <w:sz w:val="28"/>
          <w:szCs w:val="28"/>
          <w:shd w:val="clear" w:color="auto" w:fill="FFFFFF"/>
        </w:rPr>
        <w:t xml:space="preserve">(СЗМР 00-3) в действующей редакции, Законом Приднестровской Молдавской Республики от 9 июня 2000 года № 303-З «О Вооруженных силах» (СЗМР 00-2) в действующей редакции, Законом Приднестровской Молдавской Республики </w:t>
      </w:r>
      <w:r w:rsidR="00BE0D95" w:rsidRPr="00022B75">
        <w:rPr>
          <w:sz w:val="28"/>
          <w:szCs w:val="28"/>
          <w:shd w:val="clear" w:color="auto" w:fill="FFFFFF"/>
        </w:rPr>
        <w:br/>
      </w:r>
      <w:r w:rsidRPr="00022B75">
        <w:rPr>
          <w:sz w:val="28"/>
          <w:szCs w:val="28"/>
          <w:shd w:val="clear" w:color="auto" w:fill="FFFFFF"/>
        </w:rPr>
        <w:t xml:space="preserve">от 5 мая 2000 года № 292-З «О всеобщей воинской обязанности и военной службе» (СЗМР 00-2) в действующей редакции, Законом Приднестровской Молдавской Республики от 5 января 2001 года № 371-З «О статусе военнослужащих» (СЗМР 01-1) в действующей редакции, Законом Приднестровской Молдавской Республики от 16 июля 2010 года № 130-З-IV </w:t>
      </w:r>
      <w:r w:rsidR="00BE0D95" w:rsidRPr="00022B75">
        <w:rPr>
          <w:sz w:val="28"/>
          <w:szCs w:val="28"/>
          <w:shd w:val="clear" w:color="auto" w:fill="FFFFFF"/>
        </w:rPr>
        <w:br/>
      </w:r>
      <w:r w:rsidRPr="00022B75">
        <w:rPr>
          <w:sz w:val="28"/>
          <w:szCs w:val="28"/>
          <w:shd w:val="clear" w:color="auto" w:fill="FFFFFF"/>
        </w:rPr>
        <w:t>«О содержании под стражей подозреваемых и обвиняемых в совершении преступлений» (САЗ 10-28) в действующей редакции</w:t>
      </w:r>
      <w:r w:rsidR="002B3D2C" w:rsidRPr="00022B75">
        <w:rPr>
          <w:sz w:val="28"/>
          <w:szCs w:val="28"/>
          <w:shd w:val="clear" w:color="auto" w:fill="FFFFFF"/>
        </w:rPr>
        <w:t xml:space="preserve"> и</w:t>
      </w:r>
      <w:r w:rsidRPr="00022B75">
        <w:rPr>
          <w:sz w:val="28"/>
          <w:szCs w:val="28"/>
          <w:shd w:val="clear" w:color="auto" w:fill="FFFFFF"/>
        </w:rPr>
        <w:t xml:space="preserve"> Законом Приднестровской Молдавской Республики от 12 января 2017 года № 17-З-VI </w:t>
      </w:r>
      <w:r w:rsidR="00BE0D95" w:rsidRPr="00022B75">
        <w:rPr>
          <w:sz w:val="28"/>
          <w:szCs w:val="28"/>
          <w:shd w:val="clear" w:color="auto" w:fill="FFFFFF"/>
        </w:rPr>
        <w:br/>
      </w:r>
      <w:r w:rsidRPr="00022B75">
        <w:rPr>
          <w:sz w:val="28"/>
          <w:szCs w:val="28"/>
          <w:shd w:val="clear" w:color="auto" w:fill="FFFFFF"/>
        </w:rPr>
        <w:t>«О безопасности дорожного движения» (САЗ 17-3) в действующей редакции,</w:t>
      </w:r>
      <w:r w:rsidR="00F91285" w:rsidRPr="00022B75">
        <w:rPr>
          <w:sz w:val="28"/>
          <w:szCs w:val="28"/>
          <w:shd w:val="clear" w:color="auto" w:fill="FFFFFF"/>
        </w:rPr>
        <w:t xml:space="preserve"> </w:t>
      </w:r>
    </w:p>
    <w:p w14:paraId="7ED0886B" w14:textId="0DB94FCE" w:rsidR="00F77825" w:rsidRPr="00022B75" w:rsidRDefault="00F77825" w:rsidP="00BE0D9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022B75">
        <w:rPr>
          <w:sz w:val="28"/>
          <w:szCs w:val="28"/>
          <w:shd w:val="clear" w:color="auto" w:fill="FFFFFF"/>
        </w:rPr>
        <w:t>п</w:t>
      </w:r>
      <w:proofErr w:type="gramEnd"/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о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с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т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а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н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о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в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л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я</w:t>
      </w:r>
      <w:r w:rsidR="00BE0D95" w:rsidRPr="00022B75">
        <w:rPr>
          <w:sz w:val="28"/>
          <w:szCs w:val="28"/>
          <w:shd w:val="clear" w:color="auto" w:fill="FFFFFF"/>
        </w:rPr>
        <w:t xml:space="preserve"> </w:t>
      </w:r>
      <w:r w:rsidRPr="00022B75">
        <w:rPr>
          <w:sz w:val="28"/>
          <w:szCs w:val="28"/>
          <w:shd w:val="clear" w:color="auto" w:fill="FFFFFF"/>
        </w:rPr>
        <w:t>ю:</w:t>
      </w:r>
    </w:p>
    <w:p w14:paraId="1437B802" w14:textId="77777777" w:rsidR="00F91285" w:rsidRPr="00022B75" w:rsidRDefault="00F91285" w:rsidP="00517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14:paraId="210E6084" w14:textId="294957D0" w:rsidR="00F77825" w:rsidRPr="00022B75" w:rsidRDefault="00F77825" w:rsidP="00517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22B75">
        <w:rPr>
          <w:sz w:val="28"/>
          <w:szCs w:val="28"/>
          <w:shd w:val="clear" w:color="auto" w:fill="FFFFFF"/>
        </w:rPr>
        <w:t xml:space="preserve">1. Утвердить Устав военной инспекции Вооруженных сил Приднестровской Молдавской Республики согласно Приложению № 1 </w:t>
      </w:r>
      <w:r w:rsidR="00BE0D95" w:rsidRPr="00022B75">
        <w:rPr>
          <w:sz w:val="28"/>
          <w:szCs w:val="28"/>
          <w:shd w:val="clear" w:color="auto" w:fill="FFFFFF"/>
        </w:rPr>
        <w:br/>
      </w:r>
      <w:r w:rsidRPr="00022B75">
        <w:rPr>
          <w:sz w:val="28"/>
          <w:szCs w:val="28"/>
          <w:shd w:val="clear" w:color="auto" w:fill="FFFFFF"/>
        </w:rPr>
        <w:t>к настоящему Указу.</w:t>
      </w:r>
    </w:p>
    <w:p w14:paraId="7DBA97DB" w14:textId="77777777" w:rsidR="00BE0D95" w:rsidRPr="00022B75" w:rsidRDefault="00BE0D95" w:rsidP="00517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14:paraId="7D0FB1B1" w14:textId="77777777" w:rsidR="00F77825" w:rsidRPr="00022B75" w:rsidRDefault="00F77825" w:rsidP="00517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22B75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5E20DFF1" w14:textId="77777777" w:rsidR="00F77825" w:rsidRPr="00022B75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0A29765" w14:textId="77777777" w:rsidR="00BE0D95" w:rsidRPr="00022B75" w:rsidRDefault="00BE0D9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896F114" w14:textId="77777777" w:rsidR="00BE0D95" w:rsidRPr="00022B75" w:rsidRDefault="00BE0D9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76CA0A4" w14:textId="507982FA" w:rsidR="004B71AF" w:rsidRPr="00022B75" w:rsidRDefault="004B71AF" w:rsidP="00BE0D95">
      <w:pPr>
        <w:spacing w:after="0"/>
        <w:jc w:val="both"/>
        <w:rPr>
          <w:rFonts w:cs="Times New Roman"/>
          <w:sz w:val="24"/>
          <w:szCs w:val="24"/>
        </w:rPr>
      </w:pPr>
      <w:r w:rsidRPr="00022B75">
        <w:rPr>
          <w:rFonts w:cs="Times New Roman"/>
          <w:sz w:val="24"/>
          <w:szCs w:val="24"/>
        </w:rPr>
        <w:t xml:space="preserve">ПРЕЗИДЕНТ                                  </w:t>
      </w:r>
      <w:r w:rsidR="00BE0D95" w:rsidRPr="00022B75">
        <w:rPr>
          <w:rFonts w:cs="Times New Roman"/>
          <w:sz w:val="24"/>
          <w:szCs w:val="24"/>
        </w:rPr>
        <w:t xml:space="preserve">                               </w:t>
      </w:r>
      <w:r w:rsidRPr="00022B75">
        <w:rPr>
          <w:rFonts w:cs="Times New Roman"/>
          <w:sz w:val="24"/>
          <w:szCs w:val="24"/>
        </w:rPr>
        <w:t xml:space="preserve">                                                              В.КРАСНОСЕЛЬСКИЙ</w:t>
      </w:r>
    </w:p>
    <w:p w14:paraId="2D5B949D" w14:textId="77777777" w:rsidR="004B71AF" w:rsidRPr="00022B75" w:rsidRDefault="004B71AF" w:rsidP="00517357">
      <w:pPr>
        <w:tabs>
          <w:tab w:val="left" w:pos="1933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06672DB" w14:textId="77777777" w:rsidR="004B71AF" w:rsidRPr="00022B75" w:rsidRDefault="004B71AF" w:rsidP="0051735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550F241" w14:textId="77777777" w:rsidR="004B71AF" w:rsidRPr="00022B75" w:rsidRDefault="004B71AF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22B75">
        <w:rPr>
          <w:rFonts w:cs="Times New Roman"/>
          <w:sz w:val="28"/>
          <w:szCs w:val="28"/>
        </w:rPr>
        <w:t xml:space="preserve">   г. Тирасполь</w:t>
      </w:r>
    </w:p>
    <w:p w14:paraId="3D6A9862" w14:textId="5C5A4B85" w:rsidR="004B71AF" w:rsidRPr="00022B75" w:rsidRDefault="00323E92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22B75">
        <w:rPr>
          <w:rFonts w:cs="Times New Roman"/>
          <w:sz w:val="28"/>
          <w:szCs w:val="28"/>
        </w:rPr>
        <w:t xml:space="preserve"> 14</w:t>
      </w:r>
      <w:r w:rsidR="004B71AF" w:rsidRPr="00022B75">
        <w:rPr>
          <w:rFonts w:cs="Times New Roman"/>
          <w:sz w:val="28"/>
          <w:szCs w:val="28"/>
        </w:rPr>
        <w:t xml:space="preserve"> февраля 2024 г.</w:t>
      </w:r>
    </w:p>
    <w:p w14:paraId="3D64B7B3" w14:textId="750EF9C7" w:rsidR="004B71AF" w:rsidRPr="00022B75" w:rsidRDefault="00323E92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22B75">
        <w:rPr>
          <w:rFonts w:cs="Times New Roman"/>
          <w:sz w:val="28"/>
          <w:szCs w:val="28"/>
        </w:rPr>
        <w:t xml:space="preserve">           № 5</w:t>
      </w:r>
      <w:r w:rsidR="004B71AF" w:rsidRPr="00022B75">
        <w:rPr>
          <w:rFonts w:cs="Times New Roman"/>
          <w:sz w:val="28"/>
          <w:szCs w:val="28"/>
        </w:rPr>
        <w:t>2</w:t>
      </w:r>
    </w:p>
    <w:p w14:paraId="28DF050C" w14:textId="302B252E" w:rsidR="00F77825" w:rsidRPr="00323E92" w:rsidRDefault="00BE0D95" w:rsidP="00BE0D95">
      <w:pPr>
        <w:spacing w:after="0"/>
        <w:ind w:firstLine="5954"/>
        <w:rPr>
          <w:rFonts w:cs="Times New Roman"/>
          <w:sz w:val="24"/>
          <w:szCs w:val="24"/>
        </w:rPr>
      </w:pPr>
      <w:r w:rsidRPr="00323E92">
        <w:rPr>
          <w:rFonts w:cs="Times New Roman"/>
          <w:sz w:val="24"/>
          <w:szCs w:val="24"/>
        </w:rPr>
        <w:lastRenderedPageBreak/>
        <w:t>ПРИЛОЖЕНИЕ</w:t>
      </w:r>
      <w:r w:rsidR="00F77825" w:rsidRPr="00323E92">
        <w:rPr>
          <w:rFonts w:cs="Times New Roman"/>
          <w:sz w:val="24"/>
          <w:szCs w:val="24"/>
        </w:rPr>
        <w:t xml:space="preserve"> № 1</w:t>
      </w:r>
    </w:p>
    <w:p w14:paraId="0ED17687" w14:textId="77777777" w:rsidR="00F77825" w:rsidRPr="00323E92" w:rsidRDefault="00F77825" w:rsidP="00BE0D95">
      <w:pPr>
        <w:spacing w:after="0"/>
        <w:ind w:firstLine="5954"/>
        <w:rPr>
          <w:rFonts w:cs="Times New Roman"/>
          <w:sz w:val="28"/>
          <w:szCs w:val="28"/>
        </w:rPr>
      </w:pPr>
      <w:proofErr w:type="gramStart"/>
      <w:r w:rsidRPr="00323E92">
        <w:rPr>
          <w:rFonts w:cs="Times New Roman"/>
          <w:sz w:val="28"/>
          <w:szCs w:val="28"/>
        </w:rPr>
        <w:t>к</w:t>
      </w:r>
      <w:proofErr w:type="gramEnd"/>
      <w:r w:rsidRPr="00323E92">
        <w:rPr>
          <w:rFonts w:cs="Times New Roman"/>
          <w:sz w:val="28"/>
          <w:szCs w:val="28"/>
        </w:rPr>
        <w:t xml:space="preserve"> Указу Президента </w:t>
      </w:r>
    </w:p>
    <w:p w14:paraId="364B5A1D" w14:textId="77777777" w:rsidR="00BE0D95" w:rsidRPr="00323E92" w:rsidRDefault="00F77825" w:rsidP="00BE0D95">
      <w:pPr>
        <w:spacing w:after="0"/>
        <w:ind w:firstLine="5954"/>
        <w:rPr>
          <w:rFonts w:cs="Times New Roman"/>
          <w:sz w:val="28"/>
          <w:szCs w:val="28"/>
        </w:rPr>
      </w:pPr>
      <w:r w:rsidRPr="00323E92">
        <w:rPr>
          <w:rFonts w:cs="Times New Roman"/>
          <w:sz w:val="28"/>
          <w:szCs w:val="28"/>
        </w:rPr>
        <w:t xml:space="preserve">Приднестровской Молдавской </w:t>
      </w:r>
    </w:p>
    <w:p w14:paraId="14BCD25E" w14:textId="03CCDE16" w:rsidR="00F77825" w:rsidRPr="00323E92" w:rsidRDefault="00F77825" w:rsidP="00BE0D95">
      <w:pPr>
        <w:spacing w:after="0"/>
        <w:ind w:firstLine="5954"/>
        <w:rPr>
          <w:rFonts w:cs="Times New Roman"/>
          <w:sz w:val="28"/>
          <w:szCs w:val="28"/>
        </w:rPr>
      </w:pPr>
      <w:r w:rsidRPr="00323E92">
        <w:rPr>
          <w:rFonts w:cs="Times New Roman"/>
          <w:sz w:val="28"/>
          <w:szCs w:val="28"/>
        </w:rPr>
        <w:t>Республики</w:t>
      </w:r>
    </w:p>
    <w:p w14:paraId="2ADF11E7" w14:textId="7CA3BF51" w:rsidR="00F77825" w:rsidRPr="00323E92" w:rsidRDefault="00BE0D95" w:rsidP="00BE0D95">
      <w:pPr>
        <w:spacing w:after="0"/>
        <w:ind w:firstLine="5954"/>
        <w:rPr>
          <w:rFonts w:cs="Times New Roman"/>
          <w:sz w:val="28"/>
          <w:szCs w:val="28"/>
        </w:rPr>
      </w:pPr>
      <w:proofErr w:type="gramStart"/>
      <w:r w:rsidRPr="00323E92">
        <w:rPr>
          <w:rFonts w:cs="Times New Roman"/>
          <w:sz w:val="28"/>
          <w:szCs w:val="28"/>
        </w:rPr>
        <w:t>от</w:t>
      </w:r>
      <w:proofErr w:type="gramEnd"/>
      <w:r w:rsidRPr="00323E92">
        <w:rPr>
          <w:rFonts w:cs="Times New Roman"/>
          <w:sz w:val="28"/>
          <w:szCs w:val="28"/>
        </w:rPr>
        <w:t xml:space="preserve"> </w:t>
      </w:r>
      <w:r w:rsidR="00323E92">
        <w:rPr>
          <w:rFonts w:cs="Times New Roman"/>
          <w:sz w:val="28"/>
          <w:szCs w:val="28"/>
        </w:rPr>
        <w:t>14 февраля 2024 года № 52</w:t>
      </w:r>
    </w:p>
    <w:p w14:paraId="4ABE95C5" w14:textId="77777777" w:rsidR="00F77825" w:rsidRPr="00323E92" w:rsidRDefault="00F77825" w:rsidP="00517357">
      <w:pPr>
        <w:spacing w:after="0"/>
        <w:ind w:firstLine="709"/>
        <w:rPr>
          <w:rFonts w:cs="Times New Roman"/>
          <w:sz w:val="28"/>
          <w:szCs w:val="28"/>
        </w:rPr>
      </w:pPr>
    </w:p>
    <w:p w14:paraId="0C849204" w14:textId="77777777" w:rsidR="00F77825" w:rsidRPr="00323E92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54E26910" w14:textId="77777777" w:rsidR="00F77825" w:rsidRPr="00323E92" w:rsidRDefault="00F77825" w:rsidP="000A4190">
      <w:pPr>
        <w:spacing w:after="0"/>
        <w:jc w:val="center"/>
        <w:rPr>
          <w:rFonts w:cs="Times New Roman"/>
          <w:b/>
          <w:sz w:val="28"/>
          <w:szCs w:val="28"/>
        </w:rPr>
      </w:pPr>
      <w:r w:rsidRPr="00323E92">
        <w:rPr>
          <w:rFonts w:cs="Times New Roman"/>
          <w:b/>
          <w:sz w:val="28"/>
          <w:szCs w:val="28"/>
        </w:rPr>
        <w:t>Устав</w:t>
      </w:r>
    </w:p>
    <w:p w14:paraId="0CE55AD7" w14:textId="77777777" w:rsidR="00F77825" w:rsidRPr="00517357" w:rsidRDefault="00F77825" w:rsidP="000A4190">
      <w:pPr>
        <w:spacing w:after="0"/>
        <w:jc w:val="center"/>
        <w:rPr>
          <w:rFonts w:cs="Times New Roman"/>
          <w:b/>
          <w:sz w:val="28"/>
          <w:szCs w:val="28"/>
        </w:rPr>
      </w:pPr>
      <w:proofErr w:type="gramStart"/>
      <w:r w:rsidRPr="00517357">
        <w:rPr>
          <w:rFonts w:cs="Times New Roman"/>
          <w:b/>
          <w:sz w:val="28"/>
          <w:szCs w:val="28"/>
        </w:rPr>
        <w:t>военной</w:t>
      </w:r>
      <w:proofErr w:type="gramEnd"/>
      <w:r w:rsidRPr="00517357">
        <w:rPr>
          <w:rFonts w:cs="Times New Roman"/>
          <w:b/>
          <w:sz w:val="28"/>
          <w:szCs w:val="28"/>
        </w:rPr>
        <w:t xml:space="preserve"> инспекции Вооруженных сил</w:t>
      </w:r>
    </w:p>
    <w:p w14:paraId="55DA9D48" w14:textId="77777777" w:rsidR="00F77825" w:rsidRPr="00517357" w:rsidRDefault="00F77825" w:rsidP="000A4190">
      <w:pPr>
        <w:spacing w:after="0"/>
        <w:jc w:val="center"/>
        <w:rPr>
          <w:rFonts w:cs="Times New Roman"/>
          <w:b/>
          <w:sz w:val="28"/>
          <w:szCs w:val="28"/>
        </w:rPr>
      </w:pPr>
      <w:r w:rsidRPr="00517357">
        <w:rPr>
          <w:rFonts w:cs="Times New Roman"/>
          <w:b/>
          <w:sz w:val="28"/>
          <w:szCs w:val="28"/>
        </w:rPr>
        <w:t>Приднестровской Молдавской Республики</w:t>
      </w:r>
    </w:p>
    <w:p w14:paraId="3ED0AF52" w14:textId="77777777" w:rsidR="00F77825" w:rsidRPr="00517357" w:rsidRDefault="00F77825" w:rsidP="000A4190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66E2A04C" w14:textId="77777777" w:rsidR="00F77825" w:rsidRPr="00517357" w:rsidRDefault="00F77825" w:rsidP="00BE0D95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Раздел 1. Общие положения</w:t>
      </w:r>
    </w:p>
    <w:p w14:paraId="1F2C76B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07D28ADF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1. Устав военной инспекции Вооруженных сил Приднестровской Молдавской Республики (далее – настоящий Устав) определяет основные направления деятельности, функции и полномочия военной инспекции Вооруженных сил Приднестровской Молдавской Республики (далее – военная инспекция), применение военной инспекцией некоторых мер государственного принуждения, права и обязанности должностных лиц военной инспекции, порядок участия органов военного управления, воинских частей в служебной деятельности военной инспекции и порядок выполнения военной инспекцией ряда задач гарнизонной службы.</w:t>
      </w:r>
    </w:p>
    <w:p w14:paraId="33263852" w14:textId="01CD896B" w:rsidR="00F77825" w:rsidRPr="000A4190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2. Обязанности должностных </w:t>
      </w:r>
      <w:r w:rsidRPr="000A4190">
        <w:rPr>
          <w:rFonts w:cs="Times New Roman"/>
          <w:sz w:val="28"/>
          <w:szCs w:val="28"/>
        </w:rPr>
        <w:t xml:space="preserve">лиц военной инспекции, не указанные </w:t>
      </w:r>
      <w:r w:rsidR="000A4190" w:rsidRPr="000A4190">
        <w:rPr>
          <w:rFonts w:cs="Times New Roman"/>
          <w:sz w:val="28"/>
          <w:szCs w:val="28"/>
        </w:rPr>
        <w:br/>
      </w:r>
      <w:r w:rsidRPr="000A4190">
        <w:rPr>
          <w:rFonts w:cs="Times New Roman"/>
          <w:sz w:val="28"/>
          <w:szCs w:val="28"/>
        </w:rPr>
        <w:t>в настоящем Уставе, определяются общевоинскими уставами, положениями, инструкциями и иными нормативными правовыми актами Приднестровской Молдавской Республики.</w:t>
      </w:r>
    </w:p>
    <w:p w14:paraId="5C4B7B2D" w14:textId="451D920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A4190">
        <w:rPr>
          <w:rFonts w:cs="Times New Roman"/>
          <w:sz w:val="28"/>
          <w:szCs w:val="28"/>
        </w:rPr>
        <w:t xml:space="preserve">3. Действие настоящего Устава распространяется на военнослужащих Вооруженных сил Приднестровской Молдавской Республики, граждан, проходящих военные сборы в Вооруженных силах Приднестровской Молдавской Республики (далее – военнослужащие), и лиц гражданского персонала Вооруженных сил Приднестровской Молдавской Республики в связи с исполнением ими своих </w:t>
      </w:r>
      <w:r w:rsidR="00011444" w:rsidRPr="000A4190">
        <w:rPr>
          <w:rFonts w:cs="Times New Roman"/>
          <w:sz w:val="28"/>
          <w:szCs w:val="28"/>
        </w:rPr>
        <w:t xml:space="preserve">должностных </w:t>
      </w:r>
      <w:r w:rsidRPr="000A4190">
        <w:rPr>
          <w:rFonts w:cs="Times New Roman"/>
          <w:sz w:val="28"/>
          <w:szCs w:val="28"/>
        </w:rPr>
        <w:t>обязанностей</w:t>
      </w:r>
      <w:r w:rsidRPr="00517357">
        <w:rPr>
          <w:rFonts w:cs="Times New Roman"/>
          <w:sz w:val="28"/>
          <w:szCs w:val="28"/>
        </w:rPr>
        <w:t xml:space="preserve"> или находящихся </w:t>
      </w:r>
      <w:r w:rsidR="000A419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расположении воинской части, учреждения, гарнизона (далее – лица гражданского персонала).</w:t>
      </w:r>
    </w:p>
    <w:p w14:paraId="56C161EF" w14:textId="1A79082B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4. Действие настоящего Устава не распространяется на военнослужащих других войск и органов, а также на граждан Приднестровской Молдавской Республики и иностранных граждан, не проходящих военную службу, и лиц </w:t>
      </w:r>
      <w:r w:rsidR="000A419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без гражданства, проживающих (пребывающих) на территории Приднестровской Молдавской Республики (далее – иные лица), за исключением случаев, когда это прямо предусмотрено общевоинскими уставами и настоящим Уставом.</w:t>
      </w:r>
    </w:p>
    <w:p w14:paraId="53D6FFF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5. Настоящим Уставом руководствуются военнослужащие военной инспекции и лица гражданского персонала, замещающие в военной инспекции воинские должности.</w:t>
      </w:r>
    </w:p>
    <w:p w14:paraId="7A258C8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lastRenderedPageBreak/>
        <w:t>6. Военная инспекция входит в состав Вооруженных сил Приднестровской Молдавской Республики (далее – Вооруженные силы).</w:t>
      </w:r>
    </w:p>
    <w:p w14:paraId="0D8CF7EE" w14:textId="18AE62B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7. Военная инспекция предназначена для защиты жизни, здоровья, прав </w:t>
      </w:r>
      <w:r w:rsidR="005C65B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свобод военнослужащих Вооруженных сил, лиц гражданского персонала Вооруженных сил, граждан, проходящих военные сборы в Вооруженных силах, обеспечения в Вооруженных силах законности, правопорядка, воинской дисциплины, безопасности дорожного движения, а также в пределах своей компетенции для противодействия преступности и защиты других охраняемых законом правоотношений в области обороны.</w:t>
      </w:r>
    </w:p>
    <w:p w14:paraId="741013B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8. Руководство военной инспекцией осуществляет министр обороны Приднестровской Молдавской Республики. </w:t>
      </w:r>
    </w:p>
    <w:p w14:paraId="27D049EA" w14:textId="750E016F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9. Военная инспекция в своей деятельности руководствуется Конституцией Приднестровской Молдавской </w:t>
      </w:r>
      <w:r w:rsidRPr="000A4190">
        <w:rPr>
          <w:rFonts w:cs="Times New Roman"/>
          <w:sz w:val="28"/>
          <w:szCs w:val="28"/>
        </w:rPr>
        <w:t>Республики, общепризнанными принципами и нормами международного права, международными договорами Приднестровской Молдавской Республики, законодательными актами Приднестровской Молдавской Республики, иными нормативными правовыми актами Приднестровской Молдавской Республики, общевоинскими</w:t>
      </w:r>
      <w:r w:rsidRPr="00517357">
        <w:rPr>
          <w:rFonts w:cs="Times New Roman"/>
          <w:sz w:val="28"/>
          <w:szCs w:val="28"/>
        </w:rPr>
        <w:t xml:space="preserve"> уставами </w:t>
      </w:r>
      <w:r w:rsidR="005C65B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настоящим Уставом.</w:t>
      </w:r>
    </w:p>
    <w:p w14:paraId="7CB05CF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10. Деятельность военной инспекции осуществляется на основе принципов законности, гласности, соблюдения прав и свобод человека и гражданина.</w:t>
      </w:r>
    </w:p>
    <w:p w14:paraId="14EB4A19" w14:textId="303B2560" w:rsidR="00F77825" w:rsidRPr="000A4190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11. Военная инспекция осуществляет свою деятельность </w:t>
      </w:r>
      <w:r w:rsidR="000A419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во взаимодействии с органами государственной власти Приднестровской Молдавской Республики, органами местного самоуправления, общественными объединениями и организациями, гражданами Приднестровской Молдавской Республики в порядке</w:t>
      </w:r>
      <w:r w:rsidRPr="000A4190">
        <w:rPr>
          <w:rFonts w:cs="Times New Roman"/>
          <w:sz w:val="28"/>
          <w:szCs w:val="28"/>
        </w:rPr>
        <w:t>, определяемом министром обороны Приднестровской Молдавской Республики и настоящим Уставом.</w:t>
      </w:r>
    </w:p>
    <w:p w14:paraId="218656F5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A4190">
        <w:rPr>
          <w:rFonts w:cs="Times New Roman"/>
          <w:sz w:val="28"/>
          <w:szCs w:val="28"/>
        </w:rPr>
        <w:t>12. Военнослужащие</w:t>
      </w:r>
      <w:r w:rsidRPr="00517357">
        <w:rPr>
          <w:rFonts w:cs="Times New Roman"/>
          <w:sz w:val="28"/>
          <w:szCs w:val="28"/>
        </w:rPr>
        <w:t xml:space="preserve"> Вооруженных сил обязаны оказывать содействие военной инспекции при выполнении возложенных на нее функций.</w:t>
      </w:r>
    </w:p>
    <w:p w14:paraId="39C2BF7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13. Для целей настоящего Устава и иных нормативных правовых актов Приднестровской Молдавской Республики, касающихся деятельности военной инспекции, используются следующие понятия:</w:t>
      </w:r>
    </w:p>
    <w:p w14:paraId="7F38C0A6" w14:textId="355A024D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район ответственности территориального органа военной инспекции (далее – район ответственности) – территория в границах одного или нескольких единиц административно-территориального устройства (деления) Приднестровской Молдавской Республики, в пределах которой дислоцируются воинские части и учреждения Вооруженных сил. Район ответственности может включать в себя несколько гарнизонов, в которых территориальный орган военной инспекции штатом не предусмотрен. Район ответственности, </w:t>
      </w:r>
      <w:r w:rsidR="005C65B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как правило, совпадает с границами гарнизона, определяемыми министром обороны Приднестровской Молдавской Республики.</w:t>
      </w:r>
    </w:p>
    <w:p w14:paraId="3F43A0E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Границы районов ответственности утверждаются министром обороны Приднестровской Молдавской Республики;</w:t>
      </w:r>
    </w:p>
    <w:p w14:paraId="207FCC41" w14:textId="59170AE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военная комендатура – подразделение территориального органа военной инспекции, предназначенное для выполнения задач по обеспечению законности, </w:t>
      </w:r>
      <w:r w:rsidRPr="00517357">
        <w:rPr>
          <w:rFonts w:cs="Times New Roman"/>
          <w:sz w:val="28"/>
          <w:szCs w:val="28"/>
        </w:rPr>
        <w:lastRenderedPageBreak/>
        <w:t xml:space="preserve">правопорядка, воинской дисциплины, охраны военнослужащих, содержащихся на гауптвахте, выполнения задач гарнизонной службы, а также иных задач </w:t>
      </w:r>
      <w:r w:rsidR="005C65B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территории района ответственности органа военной инспекции;</w:t>
      </w:r>
    </w:p>
    <w:p w14:paraId="61CB9E65" w14:textId="640B26D3" w:rsidR="00F77825" w:rsidRPr="00517357" w:rsidRDefault="00F77825" w:rsidP="00517357">
      <w:pPr>
        <w:spacing w:after="0"/>
        <w:ind w:firstLine="709"/>
        <w:jc w:val="both"/>
        <w:rPr>
          <w:rFonts w:cs="Times New Roman"/>
          <w:strike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военная автомобильная инспекция Вооруженных сил (далее – ВАИ) – это подразделение военной инспекции, предназначенное для планирования, строительства, развития системы обеспечения безопасности дорожного движения и реализации государственной политики в этой области </w:t>
      </w:r>
      <w:r w:rsidR="005C65B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Вооруженных силах.</w:t>
      </w:r>
    </w:p>
    <w:p w14:paraId="5B887F27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E82DBAE" w14:textId="77777777" w:rsidR="00F77825" w:rsidRPr="00517357" w:rsidRDefault="00F77825" w:rsidP="000A4190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Раздел 2. Основы организации и деятельности военной инспекции</w:t>
      </w:r>
    </w:p>
    <w:p w14:paraId="1D3253E4" w14:textId="77777777" w:rsidR="00F77825" w:rsidRPr="00517357" w:rsidRDefault="00F77825" w:rsidP="000A4190">
      <w:pPr>
        <w:spacing w:after="0"/>
        <w:jc w:val="both"/>
        <w:rPr>
          <w:rFonts w:cs="Times New Roman"/>
          <w:sz w:val="28"/>
          <w:szCs w:val="28"/>
        </w:rPr>
      </w:pPr>
    </w:p>
    <w:p w14:paraId="2EC915B7" w14:textId="77777777" w:rsidR="00F77825" w:rsidRPr="00517357" w:rsidRDefault="00F77825" w:rsidP="000A4190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1. Организация военной инспекции</w:t>
      </w:r>
    </w:p>
    <w:p w14:paraId="7352D6AF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4C02E32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14. Военная инспекция состоит из органов и подразделений военной инспекции, которые созданы для осуществления функций и реализации полномочий, возложенных на военную инспекцию.</w:t>
      </w:r>
    </w:p>
    <w:p w14:paraId="25D1E288" w14:textId="77777777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Arial" w:cs="Times New Roman"/>
          <w:kern w:val="2"/>
          <w:sz w:val="28"/>
          <w:szCs w:val="28"/>
          <w:lang w:eastAsia="ar-SA"/>
        </w:rPr>
      </w:pPr>
      <w:r w:rsidRPr="00517357">
        <w:rPr>
          <w:rFonts w:cs="Times New Roman"/>
          <w:sz w:val="28"/>
          <w:szCs w:val="28"/>
        </w:rPr>
        <w:t xml:space="preserve">15. К органам военной инспекции относятся: центральный орган военной инспекции и территориальные органы военной инспекции. </w:t>
      </w:r>
      <w:r w:rsidRPr="00517357">
        <w:rPr>
          <w:rFonts w:eastAsia="Arial" w:cs="Times New Roman"/>
          <w:kern w:val="2"/>
          <w:sz w:val="28"/>
          <w:szCs w:val="28"/>
          <w:lang w:eastAsia="ar-SA"/>
        </w:rPr>
        <w:t xml:space="preserve">Также в структуру военной инспекции входят подразделения, созданные для выполнения задач, возложенных на органы военной инспекции. К подразделениям военной инспекции относятся военные комендатуры, гауптвахты, подразделения дознания и </w:t>
      </w:r>
      <w:r w:rsidRPr="00517357">
        <w:rPr>
          <w:rFonts w:eastAsia="Arial" w:cs="Times New Roman"/>
          <w:color w:val="000000" w:themeColor="text1"/>
          <w:kern w:val="2"/>
          <w:sz w:val="28"/>
          <w:szCs w:val="28"/>
          <w:lang w:eastAsia="ar-SA"/>
        </w:rPr>
        <w:t>ВАИ</w:t>
      </w:r>
      <w:r w:rsidRPr="00517357">
        <w:rPr>
          <w:rFonts w:eastAsia="Arial" w:cs="Times New Roman"/>
          <w:kern w:val="2"/>
          <w:sz w:val="28"/>
          <w:szCs w:val="28"/>
          <w:lang w:eastAsia="ar-SA"/>
        </w:rPr>
        <w:t xml:space="preserve">. </w:t>
      </w:r>
    </w:p>
    <w:p w14:paraId="7FEC432F" w14:textId="1ADD48B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Состав, организационная структура и штатная численность органов </w:t>
      </w:r>
      <w:r w:rsidR="00E35A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подразделений военной инспекции определяются министром обороны Приднестровской Молдавской Республики в пределах установленной штатной численности военнослужащих и гражданского персонала Вооруженных сил </w:t>
      </w:r>
      <w:r w:rsidR="005C65B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с учетом условий дислокации, объема и характера выполняемых задач.</w:t>
      </w:r>
    </w:p>
    <w:p w14:paraId="25DA62BA" w14:textId="677D2B0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16. Территориальные органы военной инспекции дислоцируются, </w:t>
      </w:r>
      <w:r w:rsidR="000654B5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как правило, в непосредственной близости от мест дислокации воинских частей, которые имеют наибольшую численность, или на территории воинских частей, расположенных в районе ответственности.</w:t>
      </w:r>
    </w:p>
    <w:p w14:paraId="460A4EC4" w14:textId="47E814EA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Численность территориальных органов военной инспекции определяется </w:t>
      </w:r>
      <w:r w:rsidR="000654B5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зависимости от численности дислоцирующихся в их районе ответственности войск (транспортных средств Вооруженных сил), размера, количества войсковых полигонов и мест их дислокации, а также от протяженности дорожной сети.</w:t>
      </w:r>
    </w:p>
    <w:p w14:paraId="147C7CD6" w14:textId="592706F9" w:rsidR="00F77825" w:rsidRPr="00517357" w:rsidRDefault="00F77825" w:rsidP="00517357">
      <w:pPr>
        <w:tabs>
          <w:tab w:val="left" w:pos="-142"/>
          <w:tab w:val="left" w:pos="0"/>
          <w:tab w:val="left" w:pos="1134"/>
        </w:tabs>
        <w:suppressAutoHyphens/>
        <w:spacing w:after="0"/>
        <w:ind w:firstLine="709"/>
        <w:jc w:val="both"/>
        <w:rPr>
          <w:rFonts w:eastAsia="Arial" w:cs="Times New Roman"/>
          <w:kern w:val="2"/>
          <w:sz w:val="28"/>
          <w:szCs w:val="28"/>
          <w:lang w:eastAsia="ar-SA"/>
        </w:rPr>
      </w:pP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В случае необходимости подразделения, созданные для выполнения задач и обеспечения деятельности органов военной инспекции, могут дислоцироваться отдельно, в том числе на территории воинских частей, расположенных </w:t>
      </w:r>
      <w:r w:rsidR="000654B5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на удалении от органов военной инспекции.</w:t>
      </w:r>
    </w:p>
    <w:p w14:paraId="06CDEA19" w14:textId="52D67383" w:rsidR="00F77825" w:rsidRPr="00517357" w:rsidRDefault="00F77825" w:rsidP="00517357">
      <w:pPr>
        <w:spacing w:after="0"/>
        <w:ind w:firstLine="709"/>
        <w:jc w:val="both"/>
        <w:rPr>
          <w:rFonts w:cs="Times New Roman"/>
          <w:strike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17. Требования по размещению и </w:t>
      </w:r>
      <w:r w:rsidRPr="00E35ADE">
        <w:rPr>
          <w:rFonts w:cs="Times New Roman"/>
          <w:sz w:val="28"/>
          <w:szCs w:val="28"/>
        </w:rPr>
        <w:t>оборудованию военных комендатур, гауптвахт изложены в Уставе гарнизонной и караульной служб Вооруженных сил Приднестровской Молдавской Республики.</w:t>
      </w:r>
      <w:r w:rsidRPr="00517357">
        <w:rPr>
          <w:rFonts w:cs="Times New Roman"/>
          <w:sz w:val="28"/>
          <w:szCs w:val="28"/>
        </w:rPr>
        <w:t xml:space="preserve"> </w:t>
      </w:r>
    </w:p>
    <w:p w14:paraId="249A7815" w14:textId="77777777" w:rsidR="00F77825" w:rsidRPr="00517357" w:rsidRDefault="00F77825" w:rsidP="00517357">
      <w:pPr>
        <w:spacing w:after="0"/>
        <w:ind w:firstLine="709"/>
        <w:rPr>
          <w:rFonts w:cs="Times New Roman"/>
          <w:strike/>
          <w:sz w:val="28"/>
          <w:szCs w:val="28"/>
        </w:rPr>
      </w:pPr>
    </w:p>
    <w:p w14:paraId="54FD7D8B" w14:textId="77777777" w:rsidR="00F77825" w:rsidRPr="00517357" w:rsidRDefault="00F77825" w:rsidP="00E35ADE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lastRenderedPageBreak/>
        <w:t>Глава 2. Основные направления деятельности военной инспекции</w:t>
      </w:r>
    </w:p>
    <w:p w14:paraId="1BC61504" w14:textId="77777777" w:rsidR="00F77825" w:rsidRPr="00517357" w:rsidRDefault="00F77825" w:rsidP="00E35ADE">
      <w:pPr>
        <w:spacing w:after="0"/>
        <w:jc w:val="center"/>
        <w:rPr>
          <w:rFonts w:cs="Times New Roman"/>
          <w:sz w:val="28"/>
          <w:szCs w:val="28"/>
        </w:rPr>
      </w:pPr>
    </w:p>
    <w:p w14:paraId="1920F3E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18. Основными направлениями деятельности военной инспекции являются:</w:t>
      </w:r>
    </w:p>
    <w:p w14:paraId="203A8ACA" w14:textId="234A799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обеспечение правопорядка и воинской дисциплины, участие </w:t>
      </w:r>
      <w:r w:rsidR="00E35A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обеспечении законности, а также осуществление в пределах своей компетенции противодействия преступности;</w:t>
      </w:r>
    </w:p>
    <w:p w14:paraId="00EB2A00" w14:textId="77777777" w:rsidR="00F77825" w:rsidRPr="00E35A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осуществление полномочий </w:t>
      </w:r>
      <w:r w:rsidRPr="00E35ADE">
        <w:rPr>
          <w:rFonts w:cs="Times New Roman"/>
          <w:sz w:val="28"/>
          <w:szCs w:val="28"/>
        </w:rPr>
        <w:t>органа дознания в Вооруженных силах;</w:t>
      </w:r>
    </w:p>
    <w:p w14:paraId="58B6E178" w14:textId="7B281BBA" w:rsidR="00F77825" w:rsidRPr="00E35A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35ADE">
        <w:rPr>
          <w:rFonts w:cs="Times New Roman"/>
          <w:sz w:val="28"/>
          <w:szCs w:val="28"/>
        </w:rPr>
        <w:t>в</w:t>
      </w:r>
      <w:proofErr w:type="gramEnd"/>
      <w:r w:rsidRPr="00E35ADE">
        <w:rPr>
          <w:rFonts w:cs="Times New Roman"/>
          <w:sz w:val="28"/>
          <w:szCs w:val="28"/>
        </w:rPr>
        <w:t xml:space="preserve">) проведение разбирательств по дисциплинарным проступкам </w:t>
      </w:r>
      <w:r w:rsidR="00E35ADE">
        <w:rPr>
          <w:rFonts w:cs="Times New Roman"/>
          <w:sz w:val="28"/>
          <w:szCs w:val="28"/>
        </w:rPr>
        <w:br/>
      </w:r>
      <w:r w:rsidRPr="00E35ADE">
        <w:rPr>
          <w:rFonts w:cs="Times New Roman"/>
          <w:sz w:val="28"/>
          <w:szCs w:val="28"/>
        </w:rPr>
        <w:t>в Вооруженных силах;</w:t>
      </w:r>
    </w:p>
    <w:p w14:paraId="7AF49D85" w14:textId="77777777" w:rsidR="00F77825" w:rsidRPr="00E35A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35ADE">
        <w:rPr>
          <w:rFonts w:cs="Times New Roman"/>
          <w:sz w:val="28"/>
          <w:szCs w:val="28"/>
        </w:rPr>
        <w:t>г</w:t>
      </w:r>
      <w:proofErr w:type="gramEnd"/>
      <w:r w:rsidRPr="00E35ADE">
        <w:rPr>
          <w:rFonts w:cs="Times New Roman"/>
          <w:sz w:val="28"/>
          <w:szCs w:val="28"/>
        </w:rPr>
        <w:t>) организация в Вооруженных силах мероприятий по установлению местонахождения и задержания военнослужащих, уклоняющихся от военной службы; содействие в пределах своих полномочий органам внутренних дел Приднестровской Молдавской Республики в розыске военнослужащих и лиц гражданского персонала, совершивших преступление, а также военного имущества Вооруженных сил;</w:t>
      </w:r>
    </w:p>
    <w:p w14:paraId="154BF653" w14:textId="7C955EBE" w:rsidR="00F77825" w:rsidRPr="00E35A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35ADE">
        <w:rPr>
          <w:rFonts w:cs="Times New Roman"/>
          <w:sz w:val="28"/>
          <w:szCs w:val="28"/>
        </w:rPr>
        <w:t>д</w:t>
      </w:r>
      <w:proofErr w:type="gramEnd"/>
      <w:r w:rsidRPr="00E35ADE">
        <w:rPr>
          <w:rFonts w:cs="Times New Roman"/>
          <w:sz w:val="28"/>
          <w:szCs w:val="28"/>
        </w:rPr>
        <w:t xml:space="preserve">) исполнение в соответствии с законодательством Приднестровской Молдавской Республики дисциплинарного ареста, содержание под стражей подозреваемых либо обвиняемых в совершении преступлений, подсудимых </w:t>
      </w:r>
      <w:r w:rsidR="00E35ADE">
        <w:rPr>
          <w:rFonts w:cs="Times New Roman"/>
          <w:sz w:val="28"/>
          <w:szCs w:val="28"/>
        </w:rPr>
        <w:br/>
      </w:r>
      <w:r w:rsidRPr="00E35ADE">
        <w:rPr>
          <w:rFonts w:cs="Times New Roman"/>
          <w:sz w:val="28"/>
          <w:szCs w:val="28"/>
        </w:rPr>
        <w:t xml:space="preserve">и задержанных военнослужащих, в том числе военнослужащих других войск </w:t>
      </w:r>
      <w:r w:rsidR="00E35ADE">
        <w:rPr>
          <w:rFonts w:cs="Times New Roman"/>
          <w:sz w:val="28"/>
          <w:szCs w:val="28"/>
        </w:rPr>
        <w:br/>
      </w:r>
      <w:r w:rsidRPr="00E35ADE">
        <w:rPr>
          <w:rFonts w:cs="Times New Roman"/>
          <w:sz w:val="28"/>
          <w:szCs w:val="28"/>
        </w:rPr>
        <w:t>и органов;</w:t>
      </w:r>
    </w:p>
    <w:p w14:paraId="1E357D23" w14:textId="77777777" w:rsidR="00F77825" w:rsidRPr="00E35A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35ADE">
        <w:rPr>
          <w:rFonts w:cs="Times New Roman"/>
          <w:sz w:val="28"/>
          <w:szCs w:val="28"/>
        </w:rPr>
        <w:t>е</w:t>
      </w:r>
      <w:proofErr w:type="gramEnd"/>
      <w:r w:rsidRPr="00E35ADE">
        <w:rPr>
          <w:rFonts w:cs="Times New Roman"/>
          <w:sz w:val="28"/>
          <w:szCs w:val="28"/>
        </w:rPr>
        <w:t>) охрана и конвоирование военнослужащих, в том числе военнослужащих других войск и органов в случаях, предусмотренных законодательством Приднестровской Молдавской Республики;</w:t>
      </w:r>
    </w:p>
    <w:p w14:paraId="050E56EC" w14:textId="09608B60" w:rsidR="00F77825" w:rsidRPr="00E35ADE" w:rsidRDefault="00F77825" w:rsidP="00517357">
      <w:pPr>
        <w:spacing w:after="0"/>
        <w:ind w:firstLine="709"/>
        <w:jc w:val="both"/>
        <w:rPr>
          <w:rFonts w:cs="Times New Roman"/>
          <w:strike/>
          <w:sz w:val="28"/>
          <w:szCs w:val="28"/>
        </w:rPr>
      </w:pPr>
      <w:proofErr w:type="gramStart"/>
      <w:r w:rsidRPr="00E35ADE">
        <w:rPr>
          <w:rFonts w:cs="Times New Roman"/>
          <w:sz w:val="28"/>
          <w:szCs w:val="28"/>
        </w:rPr>
        <w:t>ж</w:t>
      </w:r>
      <w:proofErr w:type="gramEnd"/>
      <w:r w:rsidRPr="00E35ADE">
        <w:rPr>
          <w:rFonts w:cs="Times New Roman"/>
          <w:sz w:val="28"/>
          <w:szCs w:val="28"/>
        </w:rPr>
        <w:t xml:space="preserve">) обеспечение в пределах своей компетенции государственной защиты потерпевших, свидетелей и иных участников уголовного судопроизводства </w:t>
      </w:r>
      <w:r w:rsidR="00E35ADE">
        <w:rPr>
          <w:rFonts w:cs="Times New Roman"/>
          <w:sz w:val="28"/>
          <w:szCs w:val="28"/>
        </w:rPr>
        <w:br/>
      </w:r>
      <w:r w:rsidRPr="00E35ADE">
        <w:rPr>
          <w:rFonts w:cs="Times New Roman"/>
          <w:sz w:val="28"/>
          <w:szCs w:val="28"/>
        </w:rPr>
        <w:t>из числа военнослужащих и их близких;</w:t>
      </w:r>
    </w:p>
    <w:p w14:paraId="12295FD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35ADE">
        <w:rPr>
          <w:rFonts w:cs="Times New Roman"/>
          <w:sz w:val="28"/>
          <w:szCs w:val="28"/>
        </w:rPr>
        <w:t>з</w:t>
      </w:r>
      <w:proofErr w:type="gramEnd"/>
      <w:r w:rsidRPr="00E35ADE">
        <w:rPr>
          <w:rFonts w:cs="Times New Roman"/>
          <w:sz w:val="28"/>
          <w:szCs w:val="28"/>
        </w:rPr>
        <w:t>) обеспечение безопасности</w:t>
      </w:r>
      <w:r w:rsidRPr="00517357">
        <w:rPr>
          <w:rFonts w:cs="Times New Roman"/>
          <w:sz w:val="28"/>
          <w:szCs w:val="28"/>
        </w:rPr>
        <w:t xml:space="preserve"> дорожного движения в Вооруженных силах;</w:t>
      </w:r>
    </w:p>
    <w:p w14:paraId="584EBF9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и</w:t>
      </w:r>
      <w:proofErr w:type="gramEnd"/>
      <w:r w:rsidRPr="00517357">
        <w:rPr>
          <w:rFonts w:cs="Times New Roman"/>
          <w:sz w:val="28"/>
          <w:szCs w:val="28"/>
        </w:rPr>
        <w:t>) выполнение задач гарнизонной службы.</w:t>
      </w:r>
    </w:p>
    <w:p w14:paraId="60186FFF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48D84AC" w14:textId="77777777" w:rsidR="00F77825" w:rsidRPr="00517357" w:rsidRDefault="00F77825" w:rsidP="00E35ADE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3. Функции военной инспекции</w:t>
      </w:r>
    </w:p>
    <w:p w14:paraId="642777B3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5927F73A" w14:textId="77777777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rPr>
          <w:rFonts w:eastAsia="Times New Roman" w:cs="Times New Roman"/>
          <w:kern w:val="2"/>
          <w:sz w:val="28"/>
          <w:szCs w:val="28"/>
          <w:lang w:eastAsia="ar-SA"/>
        </w:rPr>
      </w:pP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19. Основными функциями военной инспекции являются:</w:t>
      </w:r>
    </w:p>
    <w:p w14:paraId="6D4446CE" w14:textId="62332826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а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обеспечение правопорядка и воинской дисциплины среди военнослужащих на улицах, площадях, стадионах, в скверах, парках,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на транспортных магистралях, вокзалах, речных портах, других общественных местах, в районах проведения учений и ликвидации последствий чрезвычайных ситуаций природного и техногенного характера, а также в иных случаях, предусмотренных настоящим Уставом; </w:t>
      </w:r>
    </w:p>
    <w:p w14:paraId="6F5D4BC3" w14:textId="77777777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б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обеспечение совместно с должностными лицами гарнизона, представителями исполнительных органов государственной власти, органов местного самоуправления, правопорядка и безопасности в местах проведения гарнизонных мероприятий с участием войск;</w:t>
      </w:r>
    </w:p>
    <w:p w14:paraId="69306CA7" w14:textId="77777777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lastRenderedPageBreak/>
        <w:t>в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предупреждение и пресечение преступлений, административных правонарушений и дисциплинарных проступков (далее – правонарушения), совершаемых военнослужащими; </w:t>
      </w:r>
    </w:p>
    <w:p w14:paraId="01C52368" w14:textId="5F983536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г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предупреждение и пресечение правонарушений, 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совершаемых лицами гражданского персонала в связи с исполнением </w:t>
      </w:r>
      <w:r w:rsidR="00011444" w:rsidRPr="00E35ADE">
        <w:rPr>
          <w:rFonts w:cs="Times New Roman"/>
          <w:sz w:val="28"/>
          <w:szCs w:val="28"/>
        </w:rPr>
        <w:t>должностных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 обязанностей </w:t>
      </w:r>
      <w:r w:rsidR="00E35ADE" w:rsidRP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или на территории воинских частей и иными лицами на территории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воинских частей, обеспечение сохранности следов указанных правонарушений, а также происшествий, в пределах полномочий, установленных настоящим Уставом;</w:t>
      </w:r>
    </w:p>
    <w:p w14:paraId="02EBED01" w14:textId="48CDD174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д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выявление военнослужащих, лиц гражданского персонала, имеющих намерение совершить правонарушения</w:t>
      </w:r>
      <w:r w:rsidR="002E4B66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и проведение с ними индивидуальной профилактической работы, участие в правовой подготовке военнослужащих;</w:t>
      </w:r>
    </w:p>
    <w:p w14:paraId="2FEFF6E4" w14:textId="6D3E38AC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е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прием сообщений о правонарушениях, проверка, производство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и разбирательство по которым входит в компетенцию военной инспекции; </w:t>
      </w:r>
    </w:p>
    <w:p w14:paraId="23DF43CB" w14:textId="77777777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ж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осуществление в соответствии с уголовно-процессуальным законодательством Приднестровской Молдавской Республики проверок сообщений о преступлениях, совершенных военнослужащими либо лицами гражданского персонала, принятие по их результатам процессуальных решений и выполнение неотложных следственных действий по уголовным делам, производство предварительного следствия по которым обязательно;</w:t>
      </w:r>
    </w:p>
    <w:p w14:paraId="47389312" w14:textId="77777777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з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проведение по дисциплинарным проступкам разбирательств, проверка сообщений о правонарушениях (происшествиях), совершенных (произошедших) на территории воинских частей;</w:t>
      </w:r>
    </w:p>
    <w:p w14:paraId="606EE896" w14:textId="07111972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и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выявление причин и условий, способствующих совершению правонарушений и происшествий, принятие мер по устранению причин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и условий, способствовавших совершению правонарушений; </w:t>
      </w:r>
    </w:p>
    <w:p w14:paraId="19DDB489" w14:textId="0FC493B2" w:rsidR="00F77825" w:rsidRPr="00E35ADE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к) оказание помощи орган</w:t>
      </w:r>
      <w:r w:rsidR="00011444" w:rsidRPr="00517357">
        <w:rPr>
          <w:rFonts w:eastAsia="Times New Roman" w:cs="Times New Roman"/>
          <w:kern w:val="2"/>
          <w:sz w:val="28"/>
          <w:szCs w:val="28"/>
          <w:lang w:eastAsia="ar-SA"/>
        </w:rPr>
        <w:t>ам, осуществляющим оперативно-</w:t>
      </w:r>
      <w:r w:rsidR="00011444" w:rsidRPr="00E35ADE">
        <w:rPr>
          <w:rFonts w:eastAsia="Times New Roman" w:cs="Times New Roman"/>
          <w:kern w:val="2"/>
          <w:sz w:val="28"/>
          <w:szCs w:val="28"/>
          <w:lang w:eastAsia="ar-SA"/>
        </w:rPr>
        <w:t>ра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зыскную деятельность</w:t>
      </w:r>
      <w:r w:rsidR="006A7B7F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="00513739">
        <w:rPr>
          <w:rFonts w:eastAsia="Times New Roman" w:cs="Times New Roman"/>
          <w:kern w:val="2"/>
          <w:sz w:val="28"/>
          <w:szCs w:val="28"/>
          <w:lang w:eastAsia="ar-SA"/>
        </w:rPr>
        <w:t xml:space="preserve"> в розыске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 либо установлении местонахождения (поиске)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и задержании осужденных, подозреваемых и обвиняемых в совершении преступлений военнослужащих, скрывшихся от органов предварительного расследования или суда, военнослужащих, самовольно оставивши</w:t>
      </w:r>
      <w:r w:rsidR="00567412">
        <w:rPr>
          <w:rFonts w:eastAsia="Times New Roman" w:cs="Times New Roman"/>
          <w:kern w:val="2"/>
          <w:sz w:val="28"/>
          <w:szCs w:val="28"/>
          <w:lang w:eastAsia="ar-SA"/>
        </w:rPr>
        <w:t>х воинские части (места службы)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 или совершивших побег из-под стражи, а также установлении местонахождения (поиска) похищенного (утраченного) военного имущества Вооруженных сил при поступлении письменного поручения;</w:t>
      </w:r>
    </w:p>
    <w:p w14:paraId="6963B0C7" w14:textId="6BDA9FB7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л</w:t>
      </w:r>
      <w:proofErr w:type="gramEnd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) установление местонахождения (поиск) и оказание помощи органам, осуществляющим оперативно-р</w:t>
      </w:r>
      <w:r w:rsidR="00011444" w:rsidRPr="00E35ADE">
        <w:rPr>
          <w:rFonts w:eastAsia="Times New Roman" w:cs="Times New Roman"/>
          <w:kern w:val="2"/>
          <w:sz w:val="28"/>
          <w:szCs w:val="28"/>
          <w:lang w:eastAsia="ar-SA"/>
        </w:rPr>
        <w:t>а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зыскную деятельность, в розыске и задержании угнанных и похищенных транспортных средств Вооруженн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ых сил, а также военнослужащих и лиц гражданского персонала, скрывшихся с места дорожно-транспортного происшествия и совершивших другие нарушения Правил дорожного движения Приднестровской Молдавской Республики и эксплуатации транспортных средств Вооруженных сил, при поступлении письменного поручения;</w:t>
      </w:r>
    </w:p>
    <w:p w14:paraId="3081A74C" w14:textId="33FF8096" w:rsidR="00F77825" w:rsidRPr="00517357" w:rsidRDefault="00F77825" w:rsidP="00517357">
      <w:pPr>
        <w:tabs>
          <w:tab w:val="left" w:pos="993"/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м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исполнение в пределах своих полномочий решений суда (судьи), письменных поручений следователя, руководителя следственного органа, органа дознания о производстве отдельных следственных действий, задержании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lastRenderedPageBreak/>
        <w:t xml:space="preserve">военнослужащих, подозреваемых и обвиняемых в совершении преступлений,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о производстве иных процессуальных действий, оказание содействия в их осуществлении;</w:t>
      </w:r>
    </w:p>
    <w:p w14:paraId="78FBE2C0" w14:textId="77777777" w:rsidR="00F77825" w:rsidRPr="00E35ADE" w:rsidRDefault="00F77825" w:rsidP="00517357">
      <w:pPr>
        <w:tabs>
          <w:tab w:val="left" w:pos="1134"/>
          <w:tab w:val="left" w:pos="1276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н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исполнение в отношении военнослужащих, в том числе военнослужащих других войск и органов, дисциплинарного взыскания в 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виде дисциплинарного ареста в порядке и случаях, установленных законодательными актами Приднестровской Молдавской Республики;</w:t>
      </w:r>
    </w:p>
    <w:p w14:paraId="7236DF46" w14:textId="08B814E6" w:rsidR="00F77825" w:rsidRPr="00517357" w:rsidRDefault="00F77825" w:rsidP="00517357">
      <w:pPr>
        <w:tabs>
          <w:tab w:val="left" w:pos="1134"/>
          <w:tab w:val="left" w:pos="1276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highlight w:val="yellow"/>
          <w:lang w:eastAsia="ar-SA"/>
        </w:rPr>
      </w:pPr>
      <w:proofErr w:type="gramStart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о</w:t>
      </w:r>
      <w:proofErr w:type="gramEnd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) содержание на гауптвахтах военнослужащих, в том числе военнослужащих других войск и органов</w:t>
      </w:r>
      <w:r w:rsidR="005964D4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 в случаях, предусмотренных законодательными актами Приднестровской Молдавской Республики, задержанных по подозрению в совершении правонарушений, подозреваемых либо обвиняемых в совершении преступлений</w:t>
      </w:r>
      <w:r w:rsidR="005964D4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 и подсудимых, в отношении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которых избрана мера пресечения в виде заключения под стражу, осужденных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и содержащихся под стражей, в отношении которых приговор не вступил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в законную силу;</w:t>
      </w:r>
    </w:p>
    <w:p w14:paraId="3E2086A0" w14:textId="66D1520C" w:rsidR="00F77825" w:rsidRPr="00517357" w:rsidRDefault="00F77825" w:rsidP="00517357">
      <w:pPr>
        <w:tabs>
          <w:tab w:val="left" w:pos="1134"/>
          <w:tab w:val="left" w:pos="1276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п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охрана осужденных, содержащихся под стражей</w:t>
      </w:r>
      <w:r w:rsidR="009D28FD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и задержанных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по подозрению в совершении преступлений военнослужащих, их конвои</w:t>
      </w:r>
      <w:r w:rsidR="009D28FD">
        <w:rPr>
          <w:rFonts w:eastAsia="Times New Roman" w:cs="Times New Roman"/>
          <w:kern w:val="2"/>
          <w:sz w:val="28"/>
          <w:szCs w:val="28"/>
          <w:lang w:eastAsia="ar-SA"/>
        </w:rPr>
        <w:t>рование, в том числе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в суд, к местам производства предварительного следствия или дознания для проведения </w:t>
      </w:r>
      <w:r w:rsidRPr="00517357">
        <w:rPr>
          <w:rFonts w:eastAsia="Times New Roman" w:cs="Times New Roman"/>
          <w:iCs/>
          <w:kern w:val="2"/>
          <w:sz w:val="28"/>
          <w:szCs w:val="28"/>
          <w:lang w:eastAsia="ar-SA"/>
        </w:rPr>
        <w:t xml:space="preserve">с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ними следственных и иных процессуальных действий;</w:t>
      </w:r>
    </w:p>
    <w:p w14:paraId="00D98E42" w14:textId="77777777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р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обеспечение правопорядка и законности на гауптвахтах, обеспечение безопасности содержащихся в них осужденных, военнослужащих, содержащихся под стражей, а также находящихся на их территориях должностных и иных лиц;</w:t>
      </w:r>
    </w:p>
    <w:p w14:paraId="35331D32" w14:textId="77777777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взаимодействие с сотрудниками органов внутренних дел Приднестровской Молдавской Республики и подразделений Государственной службы исполнения наказаний Министерства юстиции Приднестровской Молдавской Республики по вопросам конвоирования содержащихся под стражей военнослужащих, охраны и безопасности конвоируемых военнослужащих;</w:t>
      </w:r>
    </w:p>
    <w:p w14:paraId="04F3C8E2" w14:textId="179D7F46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т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обеспечение в соответствии с законодательством Приднестровской Молдавской Республики государственной защиты потерпевших, свидетелей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и иных участников уголовного судопроизводства из числа военнослужащих Вооруженных сил и их близких;</w:t>
      </w:r>
    </w:p>
    <w:p w14:paraId="176E2A2F" w14:textId="77777777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у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совершенствование системы обеспечения безопасности дорожного движения в Вооруженных силах; </w:t>
      </w:r>
    </w:p>
    <w:p w14:paraId="7854FF03" w14:textId="77777777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ф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учет дорожно-транспортных происшествий в Вооруженных силах;</w:t>
      </w:r>
    </w:p>
    <w:p w14:paraId="6FC8058B" w14:textId="1D8BE53E" w:rsidR="00F77825" w:rsidRPr="00E35ADE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Calibri" w:cs="Times New Roman"/>
          <w:kern w:val="2"/>
          <w:sz w:val="28"/>
          <w:szCs w:val="28"/>
          <w:lang w:eastAsia="ar-SA"/>
        </w:rPr>
        <w:t>х</w:t>
      </w:r>
      <w:proofErr w:type="gramEnd"/>
      <w:r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) предупреждение дорожно-транспортных происшествий и контроль </w:t>
      </w:r>
      <w:r w:rsidR="00E35ADE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за соблюдением Правил дорожного движения Приднестровской Молдавской Республики и эксплуатации водителями транспортных </w:t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>средств на территориях, находящихся в ведении Министерства обороны Приднестровской Молдавской Республики</w:t>
      </w:r>
      <w:r w:rsidR="00492B56">
        <w:rPr>
          <w:rFonts w:eastAsia="Calibri" w:cs="Times New Roman"/>
          <w:kern w:val="2"/>
          <w:sz w:val="28"/>
          <w:szCs w:val="28"/>
          <w:lang w:eastAsia="ar-SA"/>
        </w:rPr>
        <w:t>,</w:t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 xml:space="preserve"> или водителями транспортных средств Вооруженных сил </w:t>
      </w:r>
      <w:r w:rsidR="00492B56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>на дорогах общего пользования;</w:t>
      </w:r>
    </w:p>
    <w:p w14:paraId="678999DC" w14:textId="77777777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ц</w:t>
      </w:r>
      <w:proofErr w:type="gramEnd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) организация дорожно-патрульной службы на автомобильных дорогах общего пользования и маршрутах движения транспортных средств Вооруженных 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lastRenderedPageBreak/>
        <w:t>сил; осуществление проверок сообщений об административных правонарушениях, совершенных</w:t>
      </w:r>
      <w:r w:rsidRPr="00E35ADE">
        <w:rPr>
          <w:rFonts w:cs="Times New Roman"/>
          <w:sz w:val="28"/>
          <w:szCs w:val="28"/>
        </w:rPr>
        <w:t xml:space="preserve"> 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водителями транспортных средств Вооруженных сил;</w:t>
      </w:r>
    </w:p>
    <w:p w14:paraId="24E06A36" w14:textId="07E7ECF6" w:rsidR="00F77825" w:rsidRPr="00E35ADE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ч) регулирование дорожного движения на территориях, находящихся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в ведении Министерства обороны Приднестровской Молдавской Республики, изменение организации движения транспортных средств и пешеходов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на отдельных участках дорог общего пользования при проведении специальных мероприятий, проведении учений и занятий по боевой подготовке, в целях создания необходимых условий для безопасного движения транспортных средств и пешеходов, а также обеспечение безопасности дорожного движения при передвижении организованных воинских колонн, в том числе </w:t>
      </w:r>
      <w:r w:rsidR="00E35A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с использованием технических средств; сопровождение транспортных средств Вооруженных сил (воинских колонн) и других транспортных </w:t>
      </w:r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средств, осуществляющих перевозку грузов оборонного значения в интересах Вооруженных сил по дорогам общего пользования;</w:t>
      </w:r>
    </w:p>
    <w:p w14:paraId="50575290" w14:textId="77777777" w:rsidR="00F77825" w:rsidRPr="00E35ADE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ш</w:t>
      </w:r>
      <w:proofErr w:type="gramEnd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) участие во взаимодействии с органами внутренних дел Приднестровской Молдавской Республики в мероприятиях по обеспечению правопорядка и воинской дисциплины, а также обеспечению безопасности дорожного движения во время подготовки и проведения гарнизонных мероприятий с участием войск (сил);</w:t>
      </w:r>
    </w:p>
    <w:p w14:paraId="410739F3" w14:textId="3ECBE2CA" w:rsidR="00F77825" w:rsidRPr="00E35ADE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kern w:val="2"/>
          <w:sz w:val="28"/>
          <w:szCs w:val="28"/>
          <w:lang w:eastAsia="ar-SA"/>
        </w:rPr>
      </w:pPr>
      <w:proofErr w:type="gramStart"/>
      <w:r w:rsidRPr="00E35ADE">
        <w:rPr>
          <w:rFonts w:eastAsia="Calibri" w:cs="Times New Roman"/>
          <w:kern w:val="2"/>
          <w:sz w:val="28"/>
          <w:szCs w:val="28"/>
          <w:lang w:eastAsia="ar-SA"/>
        </w:rPr>
        <w:t>щ</w:t>
      </w:r>
      <w:proofErr w:type="gramEnd"/>
      <w:r w:rsidRPr="00E35ADE">
        <w:rPr>
          <w:rFonts w:eastAsia="Calibri" w:cs="Times New Roman"/>
          <w:kern w:val="2"/>
          <w:sz w:val="28"/>
          <w:szCs w:val="28"/>
          <w:lang w:eastAsia="ar-SA"/>
        </w:rPr>
        <w:t xml:space="preserve">) осуществление на месте дорожно-транспортного происшествия </w:t>
      </w:r>
      <w:r w:rsidR="00E0713F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>с участием транспортных средств</w:t>
      </w:r>
      <w:r w:rsidR="00C66D82" w:rsidRPr="00E35ADE">
        <w:rPr>
          <w:rFonts w:eastAsia="Calibri" w:cs="Times New Roman"/>
          <w:kern w:val="2"/>
          <w:sz w:val="28"/>
          <w:szCs w:val="28"/>
          <w:lang w:eastAsia="ar-SA"/>
        </w:rPr>
        <w:t xml:space="preserve"> Вооруженных сил</w:t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 xml:space="preserve"> неотложных действий </w:t>
      </w:r>
      <w:r w:rsidR="00E0713F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>по спасению людей, в том числе принятие мер по эвакуации людей и оказанию им первой помощи, а также содействие на месте дорожно-транспортного происшествия с участием транспортных средств Вооруженных сил в эвакуации поврежденных транспортных средств Вооруженных сил и охране военного имущества на месте дорожно-транспортного происшествия;</w:t>
      </w:r>
    </w:p>
    <w:p w14:paraId="4D46FEBC" w14:textId="0D73FF66" w:rsidR="00F77825" w:rsidRPr="00E35ADE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kern w:val="2"/>
          <w:sz w:val="28"/>
          <w:szCs w:val="28"/>
          <w:lang w:eastAsia="ar-SA"/>
        </w:rPr>
      </w:pPr>
      <w:proofErr w:type="gramStart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>ы</w:t>
      </w:r>
      <w:proofErr w:type="gramEnd"/>
      <w:r w:rsidRPr="00E35ADE">
        <w:rPr>
          <w:rFonts w:eastAsia="Times New Roman" w:cs="Times New Roman"/>
          <w:kern w:val="2"/>
          <w:sz w:val="28"/>
          <w:szCs w:val="28"/>
          <w:lang w:eastAsia="ar-SA"/>
        </w:rPr>
        <w:t xml:space="preserve">) </w:t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 xml:space="preserve">участие в мероприятиях территориальной обороны, в проведении контртеррористической операции и обеспечении режимов чрезвычайного </w:t>
      </w:r>
      <w:r w:rsidR="00E0713F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E35ADE">
        <w:rPr>
          <w:rFonts w:eastAsia="Calibri" w:cs="Times New Roman"/>
          <w:kern w:val="2"/>
          <w:sz w:val="28"/>
          <w:szCs w:val="28"/>
          <w:lang w:eastAsia="ar-SA"/>
        </w:rPr>
        <w:t>и военного положений в случаях, предусмотренных законодательством Приднестровской Молдавской Республики.</w:t>
      </w:r>
    </w:p>
    <w:p w14:paraId="37A75BDF" w14:textId="77777777" w:rsidR="00F77825" w:rsidRPr="00E35A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A7C513B" w14:textId="77777777" w:rsidR="00F77825" w:rsidRPr="00517357" w:rsidRDefault="00F77825" w:rsidP="00E35ADE">
      <w:pPr>
        <w:spacing w:after="0"/>
        <w:jc w:val="center"/>
        <w:rPr>
          <w:rFonts w:cs="Times New Roman"/>
          <w:sz w:val="28"/>
          <w:szCs w:val="28"/>
        </w:rPr>
      </w:pPr>
      <w:r w:rsidRPr="00E35ADE">
        <w:rPr>
          <w:rFonts w:cs="Times New Roman"/>
          <w:sz w:val="28"/>
          <w:szCs w:val="28"/>
        </w:rPr>
        <w:t>Глава 4. Полномочия военной инспекции</w:t>
      </w:r>
    </w:p>
    <w:p w14:paraId="7E450864" w14:textId="77777777" w:rsidR="00F77825" w:rsidRPr="00517357" w:rsidRDefault="00F77825" w:rsidP="00E35ADE">
      <w:pPr>
        <w:spacing w:after="0"/>
        <w:jc w:val="center"/>
        <w:rPr>
          <w:rFonts w:cs="Times New Roman"/>
          <w:sz w:val="28"/>
          <w:szCs w:val="28"/>
        </w:rPr>
      </w:pPr>
    </w:p>
    <w:p w14:paraId="395FDADE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20. Для реализации своих функций военная инспекция наделяется следующими полномочиями:</w:t>
      </w:r>
    </w:p>
    <w:p w14:paraId="2D5C37EA" w14:textId="423A665A" w:rsidR="00F77825" w:rsidRPr="00034D2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требовать от военнослужащих соблюдения воинской дисциплины, прекращения противоправных и (или) препятствующих деятельности органов военной инспекции действий; </w:t>
      </w:r>
      <w:r w:rsidRPr="00034D2F">
        <w:rPr>
          <w:rFonts w:cs="Times New Roman"/>
          <w:sz w:val="28"/>
          <w:szCs w:val="28"/>
        </w:rPr>
        <w:t xml:space="preserve">принимать меры, предусмотренные </w:t>
      </w:r>
      <w:r w:rsidR="00C66D82" w:rsidRPr="00034D2F">
        <w:rPr>
          <w:rFonts w:cs="Times New Roman"/>
          <w:sz w:val="28"/>
          <w:szCs w:val="28"/>
        </w:rPr>
        <w:t xml:space="preserve">законодательными актами </w:t>
      </w:r>
      <w:r w:rsidRPr="00034D2F">
        <w:rPr>
          <w:rFonts w:eastAsia="Times New Roman" w:cs="Times New Roman"/>
          <w:kern w:val="2"/>
          <w:sz w:val="28"/>
          <w:szCs w:val="28"/>
          <w:lang w:eastAsia="ar-SA"/>
        </w:rPr>
        <w:t>Приднестровской Молдавской Республики</w:t>
      </w:r>
      <w:r w:rsidRPr="00034D2F">
        <w:rPr>
          <w:rFonts w:cs="Times New Roman"/>
          <w:sz w:val="28"/>
          <w:szCs w:val="28"/>
        </w:rPr>
        <w:t xml:space="preserve">, иными нормативными правовыми актами Приднестровской Молдавской Республики </w:t>
      </w:r>
      <w:r w:rsidR="00034D2F" w:rsidRPr="00034D2F">
        <w:rPr>
          <w:rFonts w:cs="Times New Roman"/>
          <w:sz w:val="28"/>
          <w:szCs w:val="28"/>
        </w:rPr>
        <w:br/>
      </w:r>
      <w:r w:rsidRPr="00034D2F">
        <w:rPr>
          <w:rFonts w:cs="Times New Roman"/>
          <w:sz w:val="28"/>
          <w:szCs w:val="28"/>
        </w:rPr>
        <w:t>и настоящим Уставом</w:t>
      </w:r>
      <w:r w:rsidR="00C66D82" w:rsidRPr="00034D2F">
        <w:rPr>
          <w:rFonts w:cs="Times New Roman"/>
          <w:sz w:val="28"/>
          <w:szCs w:val="28"/>
        </w:rPr>
        <w:t>,</w:t>
      </w:r>
      <w:r w:rsidRPr="00034D2F">
        <w:rPr>
          <w:rFonts w:cs="Times New Roman"/>
          <w:sz w:val="28"/>
          <w:szCs w:val="28"/>
        </w:rPr>
        <w:t xml:space="preserve"> по пресечению правонарушений, совершаемых военнослужащими;</w:t>
      </w:r>
    </w:p>
    <w:p w14:paraId="45D9C780" w14:textId="67067EE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34D2F">
        <w:rPr>
          <w:rFonts w:cs="Times New Roman"/>
          <w:sz w:val="28"/>
          <w:szCs w:val="28"/>
        </w:rPr>
        <w:lastRenderedPageBreak/>
        <w:t>б) требовать от лиц гражданского персонала прекращения противоправных и (или) препятствующих деятельности органов военной инспекции действий, принимать меры, предусмотренные законодательными актами</w:t>
      </w:r>
      <w:r w:rsidRPr="00517357">
        <w:rPr>
          <w:rFonts w:cs="Times New Roman"/>
          <w:sz w:val="28"/>
          <w:szCs w:val="28"/>
        </w:rPr>
        <w:t xml:space="preserve"> Приднестровской Молдавской Республики, иными нормативными правовыми актами Приднестровской Молдавской Республики и настоящим Уставом, </w:t>
      </w:r>
      <w:r w:rsidR="00034D2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по пресечению преступлений и административных правонарушений, совершаемых лицами гражданского персонала; задерживать в установленном уголовно-процессуальным законодательством Приднестровской Молдавской Республики порядке </w:t>
      </w:r>
      <w:r w:rsidRPr="002166DB">
        <w:rPr>
          <w:rFonts w:cs="Times New Roman"/>
          <w:sz w:val="28"/>
          <w:szCs w:val="28"/>
        </w:rPr>
        <w:t>лиц гражданского</w:t>
      </w:r>
      <w:r w:rsidRPr="00517357">
        <w:rPr>
          <w:rFonts w:cs="Times New Roman"/>
          <w:sz w:val="28"/>
          <w:szCs w:val="28"/>
        </w:rPr>
        <w:t xml:space="preserve"> персонала, совершивших преступление на территории воинской части или в отношении военнослужащих, имущества Вооруженных сил, – до передачи их в соответствующие правоохранительные органы;</w:t>
      </w:r>
    </w:p>
    <w:p w14:paraId="4EC75BE1" w14:textId="6123D24D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>) проверять документы, удостоверяющие личность</w:t>
      </w:r>
      <w:r w:rsidR="001843AC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у военнослужащих, </w:t>
      </w:r>
      <w:r w:rsidR="00034D2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а также у лиц гражданского персонала, находящихся на территориях воинских частей, если имеются основания подозревать их в совершении правонарушения или имеются основания для их задержания в случаях, предусмотренных уголовно-процессуальным законодательством Приднестровской Молдавской Республики и настоящим Уставом;</w:t>
      </w:r>
    </w:p>
    <w:p w14:paraId="511CB38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г) задерживать и (или) доставлять в органы военной инспекции военнослужащих: в связи с совершением ими преступления, административного правонарушения или грубого дисциплинарного проступка; для пресечения возможности совершения ими новых преступлений; оказавших сопротивление или неповиновение законным требованиям военнослужащего военной инспекции; проходящих военную службу по призыву, – при отсутствии документов, подтверждающих законность их нахождения вне пределов воинской части, или прибывших по увольнительным запискам из другого гарнизона; если имеются основания для их задержания в иных случаях, предусмотренных настоящим Уставом;</w:t>
      </w:r>
    </w:p>
    <w:p w14:paraId="55205EB8" w14:textId="6CDA9669" w:rsidR="00F77825" w:rsidRPr="00034D2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34D2F">
        <w:rPr>
          <w:rFonts w:cs="Times New Roman"/>
          <w:sz w:val="28"/>
          <w:szCs w:val="28"/>
        </w:rPr>
        <w:t>д) осуществлять в порядке</w:t>
      </w:r>
      <w:r w:rsidR="00767AD5" w:rsidRPr="00034D2F">
        <w:rPr>
          <w:rFonts w:cs="Times New Roman"/>
          <w:sz w:val="28"/>
          <w:szCs w:val="28"/>
        </w:rPr>
        <w:t>,</w:t>
      </w:r>
      <w:r w:rsidRPr="00034D2F">
        <w:rPr>
          <w:rFonts w:cs="Times New Roman"/>
          <w:sz w:val="28"/>
          <w:szCs w:val="28"/>
        </w:rPr>
        <w:t xml:space="preserve"> установленном действующим законодательством Приднестровской Молдавской Республики</w:t>
      </w:r>
      <w:r w:rsidR="00767AD5" w:rsidRPr="00034D2F">
        <w:rPr>
          <w:rFonts w:cs="Times New Roman"/>
          <w:sz w:val="28"/>
          <w:szCs w:val="28"/>
        </w:rPr>
        <w:t>,</w:t>
      </w:r>
      <w:r w:rsidRPr="00034D2F">
        <w:rPr>
          <w:rFonts w:cs="Times New Roman"/>
          <w:sz w:val="28"/>
          <w:szCs w:val="28"/>
        </w:rPr>
        <w:t xml:space="preserve"> личный досмотр, досмотр вещей, находящихся при военнослужащих, в целях обнаружения документов, орудий совершения или предметов правонарушения либо предметов, сохранивших на себе следы правонарушения, а также при наличии данных о том, что военнослужащие имеют при себе оружие, боеприпасы, патроны к оружию, взрывчатые вещества, взрывные устройства, наркотические средства, психотропные вещества или их прекурсоры, </w:t>
      </w:r>
      <w:r w:rsidR="00011444" w:rsidRPr="00034D2F">
        <w:rPr>
          <w:rFonts w:cs="Times New Roman"/>
          <w:sz w:val="28"/>
          <w:szCs w:val="28"/>
        </w:rPr>
        <w:t>иные одурманивающие вещества</w:t>
      </w:r>
      <w:r w:rsidR="00770198">
        <w:rPr>
          <w:rFonts w:cs="Times New Roman"/>
          <w:sz w:val="28"/>
          <w:szCs w:val="28"/>
        </w:rPr>
        <w:t>,</w:t>
      </w:r>
      <w:r w:rsidR="00011444" w:rsidRPr="00034D2F">
        <w:rPr>
          <w:rFonts w:cs="Times New Roman"/>
          <w:sz w:val="28"/>
          <w:szCs w:val="28"/>
        </w:rPr>
        <w:t xml:space="preserve"> </w:t>
      </w:r>
      <w:r w:rsidRPr="00034D2F">
        <w:rPr>
          <w:rFonts w:cs="Times New Roman"/>
          <w:sz w:val="28"/>
          <w:szCs w:val="28"/>
        </w:rPr>
        <w:t>изымать</w:t>
      </w:r>
      <w:r w:rsidR="00011444" w:rsidRPr="00034D2F">
        <w:rPr>
          <w:rFonts w:cs="Times New Roman"/>
          <w:sz w:val="28"/>
          <w:szCs w:val="28"/>
        </w:rPr>
        <w:t xml:space="preserve"> </w:t>
      </w:r>
      <w:r w:rsidRPr="00034D2F">
        <w:rPr>
          <w:rFonts w:cs="Times New Roman"/>
          <w:sz w:val="28"/>
          <w:szCs w:val="28"/>
        </w:rPr>
        <w:t xml:space="preserve">указанные документы, оружие, предметы, средства </w:t>
      </w:r>
      <w:r w:rsidR="00770198">
        <w:rPr>
          <w:rFonts w:cs="Times New Roman"/>
          <w:sz w:val="28"/>
          <w:szCs w:val="28"/>
        </w:rPr>
        <w:br/>
      </w:r>
      <w:r w:rsidRPr="00034D2F">
        <w:rPr>
          <w:rFonts w:cs="Times New Roman"/>
          <w:sz w:val="28"/>
          <w:szCs w:val="28"/>
        </w:rPr>
        <w:t xml:space="preserve">и вещества при отсутствии законных оснований для их ношения или хранения; </w:t>
      </w:r>
    </w:p>
    <w:p w14:paraId="55DE8B6A" w14:textId="65EB80BE" w:rsidR="00F77825" w:rsidRPr="00034D2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34D2F">
        <w:rPr>
          <w:rFonts w:cs="Times New Roman"/>
          <w:sz w:val="28"/>
          <w:szCs w:val="28"/>
        </w:rPr>
        <w:t>е) исполнять в пределах своих полномочий решения с</w:t>
      </w:r>
      <w:r w:rsidRPr="00517357">
        <w:rPr>
          <w:rFonts w:cs="Times New Roman"/>
          <w:sz w:val="28"/>
          <w:szCs w:val="28"/>
        </w:rPr>
        <w:t xml:space="preserve">уда (судьи), письменные поручения следователя, руководителя следственного органа, органа дознания о производстве отдельных следственных действий, об исполнении постановлений о задержании, приводе, решений суда о заключении под стражу военнослужащих, подозреваемых и обвиняемых в совершении преступлений, </w:t>
      </w:r>
      <w:r w:rsidR="00034D2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о производстве иных процессуальных действий; принимать меры </w:t>
      </w:r>
      <w:r w:rsidR="00034D2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lastRenderedPageBreak/>
        <w:t xml:space="preserve">по обеспечению сохранности следов преступления, совершенного военнослужащими, а также </w:t>
      </w:r>
      <w:r w:rsidRPr="00034D2F">
        <w:rPr>
          <w:rFonts w:cs="Times New Roman"/>
          <w:sz w:val="28"/>
          <w:szCs w:val="28"/>
        </w:rPr>
        <w:t>лицами гражданского персонала на территории воинской части Вооруженных сил, и иных доказательств совершения ими преступления;</w:t>
      </w:r>
    </w:p>
    <w:p w14:paraId="559741CA" w14:textId="0C8DCB58" w:rsidR="00F77825" w:rsidRPr="00034D2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ж</w:t>
      </w:r>
      <w:proofErr w:type="gramEnd"/>
      <w:r w:rsidRPr="00034D2F">
        <w:rPr>
          <w:rFonts w:cs="Times New Roman"/>
          <w:sz w:val="28"/>
          <w:szCs w:val="28"/>
        </w:rPr>
        <w:t xml:space="preserve">) направлять и (или) доставлять военнослужащих на медицинское освидетельствование на состояние опьянения в соответствующие медицинские </w:t>
      </w:r>
      <w:r w:rsidR="00011444" w:rsidRPr="00034D2F">
        <w:rPr>
          <w:rFonts w:cs="Times New Roman"/>
          <w:sz w:val="28"/>
          <w:szCs w:val="28"/>
        </w:rPr>
        <w:t>учреждения</w:t>
      </w:r>
      <w:r w:rsidRPr="00034D2F">
        <w:rPr>
          <w:rFonts w:cs="Times New Roman"/>
          <w:sz w:val="28"/>
          <w:szCs w:val="28"/>
        </w:rPr>
        <w:t xml:space="preserve">, если результат освидетельствования необходим в связи </w:t>
      </w:r>
      <w:r w:rsidR="00034D2F">
        <w:rPr>
          <w:rFonts w:cs="Times New Roman"/>
          <w:sz w:val="28"/>
          <w:szCs w:val="28"/>
        </w:rPr>
        <w:br/>
      </w:r>
      <w:r w:rsidRPr="00034D2F">
        <w:rPr>
          <w:rFonts w:cs="Times New Roman"/>
          <w:sz w:val="28"/>
          <w:szCs w:val="28"/>
        </w:rPr>
        <w:t>с совершением преступления, административного правонарушения или грубого дисциплинарного проступка для объективного установления обстоятельств правонарушения, а также проводить освидетельствование лиц, управляющих транспортными средствами Вооруженных сил</w:t>
      </w:r>
      <w:r w:rsidR="00767AD5" w:rsidRPr="00034D2F">
        <w:rPr>
          <w:rFonts w:cs="Times New Roman"/>
          <w:sz w:val="28"/>
          <w:szCs w:val="28"/>
        </w:rPr>
        <w:t>,</w:t>
      </w:r>
      <w:r w:rsidRPr="00034D2F">
        <w:rPr>
          <w:rFonts w:cs="Times New Roman"/>
          <w:sz w:val="28"/>
          <w:szCs w:val="28"/>
        </w:rPr>
        <w:t xml:space="preserve"> на состояние опьянения;</w:t>
      </w:r>
    </w:p>
    <w:p w14:paraId="26C3CBE2" w14:textId="36BEB6D3" w:rsidR="00F77825" w:rsidRPr="00034D2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з</w:t>
      </w:r>
      <w:proofErr w:type="gramEnd"/>
      <w:r w:rsidRPr="00034D2F">
        <w:rPr>
          <w:rFonts w:cs="Times New Roman"/>
          <w:sz w:val="28"/>
          <w:szCs w:val="28"/>
        </w:rPr>
        <w:t xml:space="preserve">) беспрепятственно входить в помещения охраняемых объектов Вооруженных сил, осматривать их при преследовании лиц, незаконно проникших на охраняемые объекты Вооруженных сил, и при задержании лиц, подозреваемых в совершении преступлений или административных правонарушений; использовать технические средства для обнаружения </w:t>
      </w:r>
      <w:r w:rsidR="00034D2F">
        <w:rPr>
          <w:rFonts w:cs="Times New Roman"/>
          <w:sz w:val="28"/>
          <w:szCs w:val="28"/>
        </w:rPr>
        <w:br/>
      </w:r>
      <w:r w:rsidRPr="00034D2F">
        <w:rPr>
          <w:rFonts w:cs="Times New Roman"/>
          <w:sz w:val="28"/>
          <w:szCs w:val="28"/>
        </w:rPr>
        <w:t>и изъятия незаконно вносимого (выносимого), ввозимого (вывозимого) имущества и для фиксирования противоправных действий;</w:t>
      </w:r>
    </w:p>
    <w:p w14:paraId="40716D5A" w14:textId="320FB071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и</w:t>
      </w:r>
      <w:proofErr w:type="gramEnd"/>
      <w:r w:rsidRPr="00034D2F">
        <w:rPr>
          <w:rFonts w:cs="Times New Roman"/>
          <w:sz w:val="28"/>
          <w:szCs w:val="28"/>
        </w:rPr>
        <w:t>) осуществлять в отношении лиц, указанных в пункте «т» пункта</w:t>
      </w:r>
      <w:r w:rsidRPr="00517357">
        <w:rPr>
          <w:rFonts w:cs="Times New Roman"/>
          <w:sz w:val="28"/>
          <w:szCs w:val="28"/>
        </w:rPr>
        <w:t xml:space="preserve"> 19 настоящего Устава, меры безопасности, предусмотренные Законом Приднестровской Молдавской Республики «О государственной защите потерпевших, свидетелей и других лиц, содействующих уголовному судопроизводству»</w:t>
      </w:r>
      <w:r w:rsidR="00034D2F">
        <w:rPr>
          <w:rFonts w:cs="Times New Roman"/>
          <w:sz w:val="28"/>
          <w:szCs w:val="28"/>
        </w:rPr>
        <w:t>;</w:t>
      </w:r>
    </w:p>
    <w:p w14:paraId="5A7CDDC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к</w:t>
      </w:r>
      <w:proofErr w:type="gramEnd"/>
      <w:r w:rsidRPr="00517357">
        <w:rPr>
          <w:rFonts w:cs="Times New Roman"/>
          <w:sz w:val="28"/>
          <w:szCs w:val="28"/>
        </w:rPr>
        <w:t>) организовывать и проводить в установленном порядке проверки войск (сил) в районе ответственности по направлениям деятельности военной инспекции; направлять в пределах компетенции командирам воинских частей обязательные для исполнения запросы;</w:t>
      </w:r>
    </w:p>
    <w:p w14:paraId="6BCBBC5A" w14:textId="274EC4A5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л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использовать для выявления и фиксации правонарушений видео-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 xml:space="preserve">и аудиотехнику, кино- и фотоаппаратуру, а также другие технические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и специальные средства;</w:t>
      </w:r>
    </w:p>
    <w:p w14:paraId="0205B13A" w14:textId="0EAA1E8B" w:rsidR="00F77825" w:rsidRPr="00034D2F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м</w:t>
      </w:r>
      <w:proofErr w:type="gramEnd"/>
      <w:r w:rsidR="00F77825" w:rsidRPr="00034D2F">
        <w:rPr>
          <w:rFonts w:cs="Times New Roman"/>
          <w:sz w:val="28"/>
          <w:szCs w:val="28"/>
        </w:rPr>
        <w:t>) вносить командирам воинских частей Вооруженных сил обязательные для исполнения предписания об устранении причин и условий, способствующих совершению правонарушений, а также об устранении нарушений в области безопасности дорожного движения;</w:t>
      </w:r>
    </w:p>
    <w:p w14:paraId="2F6CB119" w14:textId="4777A023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н</w:t>
      </w:r>
      <w:proofErr w:type="gramEnd"/>
      <w:r w:rsidR="00F77825" w:rsidRPr="00034D2F">
        <w:rPr>
          <w:rFonts w:cs="Times New Roman"/>
          <w:sz w:val="28"/>
          <w:szCs w:val="28"/>
        </w:rPr>
        <w:t>) вызывать в орган или подразделение военной инспекции военнослужащих и лиц гражданского персонала по вопросам</w:t>
      </w:r>
      <w:r w:rsidR="00F77825" w:rsidRPr="00517357">
        <w:rPr>
          <w:rFonts w:cs="Times New Roman"/>
          <w:sz w:val="28"/>
          <w:szCs w:val="28"/>
        </w:rPr>
        <w:t xml:space="preserve"> проводимых </w:t>
      </w:r>
      <w:r w:rsidRPr="00517357">
        <w:rPr>
          <w:rFonts w:cs="Times New Roman"/>
          <w:sz w:val="28"/>
          <w:szCs w:val="28"/>
        </w:rPr>
        <w:t>разбирате</w:t>
      </w:r>
      <w:r w:rsidR="00F77825" w:rsidRPr="00517357">
        <w:rPr>
          <w:rFonts w:cs="Times New Roman"/>
          <w:sz w:val="28"/>
          <w:szCs w:val="28"/>
        </w:rPr>
        <w:t xml:space="preserve">льств, а также в связи с проверкой зарегистрированных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 xml:space="preserve">в установленном порядке заявлений и сообщений о преступлениях,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об административных правонарушениях, о происшествиях, разрешение которых отнесено к компетенции военной инспекции; получать по таким делам, материалам, заявлениям и сообщениям необходимые объяснения, справки, документы (их копии);</w:t>
      </w:r>
    </w:p>
    <w:p w14:paraId="77D2DA4E" w14:textId="494376DE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о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по согласованию с подразделениями государственной автомобильной инспекции временно ограничивать или запрещать дорожное движение, изменять </w:t>
      </w:r>
      <w:r w:rsidR="00F77825" w:rsidRPr="00517357">
        <w:rPr>
          <w:rFonts w:cs="Times New Roman"/>
          <w:sz w:val="28"/>
          <w:szCs w:val="28"/>
        </w:rPr>
        <w:lastRenderedPageBreak/>
        <w:t xml:space="preserve">его организацию на отдельных участках автомобильных дорог общего пользования и маршрутах движения транспортных средств при проведении мероприятий с участием войск (сил) в целях создания необходимых условий </w:t>
      </w:r>
      <w:r w:rsidR="000654B5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для безопасного движения транспортных средств и пешеходов;</w:t>
      </w:r>
    </w:p>
    <w:p w14:paraId="6F0DEB74" w14:textId="6B977B5D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п</w:t>
      </w:r>
      <w:r w:rsidR="00F77825" w:rsidRPr="00517357">
        <w:rPr>
          <w:rFonts w:cs="Times New Roman"/>
          <w:sz w:val="28"/>
          <w:szCs w:val="28"/>
        </w:rPr>
        <w:t xml:space="preserve">) останавливать транспортные средства Вооруженных сил на дорогах общего пользования и территориях, находящихся в ведении Министерства обороны Приднестровской Молдавской Республики, в целях предотвращения, пресечения и при выявлении административных правонарушений в области дорожного движения, проверять у водителей документы на право их использования и управления ими, а также на транспортное средство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и перевозимый груз, изымать эти документы и задерживать трансп</w:t>
      </w:r>
      <w:r w:rsidR="00790475">
        <w:rPr>
          <w:rFonts w:cs="Times New Roman"/>
          <w:sz w:val="28"/>
          <w:szCs w:val="28"/>
        </w:rPr>
        <w:t>ортные средства Вооруженных сил</w:t>
      </w:r>
      <w:r w:rsidR="00F77825" w:rsidRPr="00517357">
        <w:rPr>
          <w:rFonts w:cs="Times New Roman"/>
          <w:sz w:val="28"/>
          <w:szCs w:val="28"/>
        </w:rPr>
        <w:t xml:space="preserve"> в случаях, предусмотренных законодательством Приднестровской Молдавской Республики;</w:t>
      </w:r>
    </w:p>
    <w:p w14:paraId="040EAA92" w14:textId="6BB3AF63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р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отстранять в соответствии с законодательством Приднестровской Молдавской Республики от управления транспортными средствами Вооруженных сил военнослужащих и лиц гражданского персонала, в отношении которых имеются достаточные основания полагать, что они находятся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в состоянии опьянения, а также совершивших административные правонарушения.</w:t>
      </w:r>
    </w:p>
    <w:p w14:paraId="41B24608" w14:textId="7A300F52" w:rsidR="00F77825" w:rsidRPr="00034D2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Отстранение от управления транспортными средствами Вооруженных сил при совершении дисциплинарного проступка осуществляется в порядке применения мер обеспечения по материалам о дисциплинарном проступке, </w:t>
      </w:r>
      <w:r w:rsidR="00034D2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а при совершении административного правонарушения отстранение </w:t>
      </w:r>
      <w:r w:rsidR="00034D2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от управления транспортными средствами осуществляется в порядке применения мер обеспечения по делам об административных правонарушениях должностными лицами уполномоченного исполнительного органа государственной власти, в соответствии с законодательством Приднестровской Молдавской Республики, незамедлительное сообщение которым о фактах </w:t>
      </w:r>
      <w:r w:rsidRPr="00034D2F">
        <w:rPr>
          <w:rFonts w:cs="Times New Roman"/>
          <w:sz w:val="28"/>
          <w:szCs w:val="28"/>
        </w:rPr>
        <w:t>таких нарушений обязательно;</w:t>
      </w:r>
    </w:p>
    <w:p w14:paraId="6F357413" w14:textId="0EBA750B" w:rsidR="00F77825" w:rsidRPr="00034D2F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с</w:t>
      </w:r>
      <w:proofErr w:type="gramEnd"/>
      <w:r w:rsidR="00F77825" w:rsidRPr="00034D2F">
        <w:rPr>
          <w:rFonts w:cs="Times New Roman"/>
          <w:sz w:val="28"/>
          <w:szCs w:val="28"/>
        </w:rPr>
        <w:t>) вызывать в ВАИ водителей и должностных лиц воинских частей Вооруженных сил по материалам, находящимся в производстве, получать от них необходимые объяснения, справки, документы (их копии);</w:t>
      </w:r>
    </w:p>
    <w:p w14:paraId="70B2EE91" w14:textId="15A8363E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D2F">
        <w:rPr>
          <w:rFonts w:cs="Times New Roman"/>
          <w:sz w:val="28"/>
          <w:szCs w:val="28"/>
        </w:rPr>
        <w:t>т</w:t>
      </w:r>
      <w:proofErr w:type="gramEnd"/>
      <w:r w:rsidR="00F77825" w:rsidRPr="00034D2F">
        <w:rPr>
          <w:rFonts w:cs="Times New Roman"/>
          <w:sz w:val="28"/>
          <w:szCs w:val="28"/>
        </w:rPr>
        <w:t xml:space="preserve">) использовать в установленном законодательством Приднестровской Молдавской Республики порядке специальные технические и транспортные средства для выявления и фиксации нарушений </w:t>
      </w:r>
      <w:r w:rsidR="00F77825" w:rsidRPr="00034D2F">
        <w:rPr>
          <w:rFonts w:cs="Times New Roman"/>
          <w:color w:val="000000" w:themeColor="text1"/>
          <w:sz w:val="28"/>
          <w:szCs w:val="28"/>
        </w:rPr>
        <w:t>П</w:t>
      </w:r>
      <w:r w:rsidR="00F77825" w:rsidRPr="00034D2F">
        <w:rPr>
          <w:rFonts w:cs="Times New Roman"/>
          <w:sz w:val="28"/>
          <w:szCs w:val="28"/>
        </w:rPr>
        <w:t>равил дорожного движения Приднестровской Молдавской Республики, контроля</w:t>
      </w:r>
      <w:r w:rsidR="00F77825" w:rsidRPr="00517357">
        <w:rPr>
          <w:rFonts w:cs="Times New Roman"/>
          <w:sz w:val="28"/>
          <w:szCs w:val="28"/>
        </w:rPr>
        <w:t xml:space="preserve"> за техническим состоянием транспортных средств Вооруженных сил;</w:t>
      </w:r>
    </w:p>
    <w:p w14:paraId="1B771FA6" w14:textId="659697A6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у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осуществлять в соответствии с законодательством </w:t>
      </w:r>
      <w:r w:rsidR="00F77825" w:rsidRPr="00517357">
        <w:rPr>
          <w:rFonts w:eastAsia="Times New Roman" w:cs="Times New Roman"/>
          <w:kern w:val="2"/>
          <w:sz w:val="28"/>
          <w:szCs w:val="28"/>
          <w:lang w:eastAsia="ar-SA"/>
        </w:rPr>
        <w:t>Приднестровской Молдавской Республики</w:t>
      </w:r>
      <w:r w:rsidR="00F77825" w:rsidRPr="00517357">
        <w:rPr>
          <w:rFonts w:cs="Times New Roman"/>
          <w:sz w:val="28"/>
          <w:szCs w:val="28"/>
        </w:rPr>
        <w:t xml:space="preserve">, иными нормативными правовыми актами Приднестровской Молдавской Республики и настоящим Уставом задержание транспортных средств Вооруженных сил с перемещением и помещением их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на гарнизонный пункт сбора задержанных машин до устранения причин задержания и дальнейшего возврата в воинские части и учреждения;</w:t>
      </w:r>
    </w:p>
    <w:p w14:paraId="4405D73B" w14:textId="5D44B343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ф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не допускать к участию в дорожном движении транспортные средства Вооруженных сил, в конструкцию которых внесены изменения, не имеющие документов, удостоверяющих их соответствие установленным требованиям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в области безопасности дорожного движения, имеющие скрытые, поддельные, измененные номера узлов и агрегатов или государственные регистрационные знаки;</w:t>
      </w:r>
    </w:p>
    <w:p w14:paraId="2F1EC78E" w14:textId="7AD24681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х</w:t>
      </w:r>
      <w:proofErr w:type="gramEnd"/>
      <w:r w:rsidR="009663BD">
        <w:rPr>
          <w:rFonts w:cs="Times New Roman"/>
          <w:sz w:val="28"/>
          <w:szCs w:val="28"/>
        </w:rPr>
        <w:t>) использовать</w:t>
      </w:r>
      <w:r w:rsidR="00F77825" w:rsidRPr="00517357">
        <w:rPr>
          <w:rFonts w:cs="Times New Roman"/>
          <w:sz w:val="28"/>
          <w:szCs w:val="28"/>
        </w:rPr>
        <w:t xml:space="preserve"> по обоснованному требованию военнослужащего военной инспекции любые транспортные средства Вооруженных сил для выполнения обязанностей, возложенных на военнослужащих военной инспекции,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 xml:space="preserve">по пресечению преступлений, административных правонарушений </w:t>
      </w:r>
      <w:r w:rsidR="00034D2F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>и задержанию военнослужащих, подозреваемых в их совершении;</w:t>
      </w:r>
    </w:p>
    <w:p w14:paraId="4ADA5340" w14:textId="3C33F884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ц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вести учет дорожно-транспортных происшествий в Вооруженных силах, осуществлять подготовку материалов о состоянии безопасности дорожного движения в Вооруженных силах и представлять их в установленном порядке </w:t>
      </w:r>
      <w:r w:rsidR="000654B5">
        <w:rPr>
          <w:rFonts w:cs="Times New Roman"/>
          <w:sz w:val="28"/>
          <w:szCs w:val="28"/>
        </w:rPr>
        <w:br/>
      </w:r>
      <w:r w:rsidR="00F77825" w:rsidRPr="00517357">
        <w:rPr>
          <w:rFonts w:cs="Times New Roman"/>
          <w:sz w:val="28"/>
          <w:szCs w:val="28"/>
        </w:rPr>
        <w:t xml:space="preserve">для проведения анализа или общей статистики нарушений </w:t>
      </w:r>
      <w:r w:rsidR="00F77825" w:rsidRPr="00517357">
        <w:rPr>
          <w:rFonts w:cs="Times New Roman"/>
          <w:color w:val="000000" w:themeColor="text1"/>
          <w:sz w:val="28"/>
          <w:szCs w:val="28"/>
        </w:rPr>
        <w:t>П</w:t>
      </w:r>
      <w:r w:rsidR="00F77825" w:rsidRPr="00517357">
        <w:rPr>
          <w:rFonts w:cs="Times New Roman"/>
          <w:sz w:val="28"/>
          <w:szCs w:val="28"/>
        </w:rPr>
        <w:t>равил дорожного движения Приднестровской Молдавской Республики в Вооруженных силах;</w:t>
      </w:r>
    </w:p>
    <w:p w14:paraId="34B88EB9" w14:textId="1B717D17" w:rsidR="00F77825" w:rsidRPr="00517357" w:rsidRDefault="00767AD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ч</w:t>
      </w:r>
      <w:proofErr w:type="gramEnd"/>
      <w:r w:rsidR="00F77825" w:rsidRPr="00517357">
        <w:rPr>
          <w:rFonts w:cs="Times New Roman"/>
          <w:sz w:val="28"/>
          <w:szCs w:val="28"/>
        </w:rPr>
        <w:t xml:space="preserve">) применять в случае привлечения для обеспечения режимов чрезвычайного и военного положения, проведения контртеррористической операции меры и временные ограничения, установленные </w:t>
      </w:r>
      <w:r w:rsidR="00F77825" w:rsidRPr="00517357">
        <w:rPr>
          <w:rFonts w:eastAsia="Times New Roman" w:cs="Times New Roman"/>
          <w:kern w:val="2"/>
          <w:sz w:val="28"/>
          <w:szCs w:val="28"/>
          <w:lang w:eastAsia="ar-SA"/>
        </w:rPr>
        <w:t>законодательством Приднестровской Молдавской Республики</w:t>
      </w:r>
      <w:r w:rsidR="003D1ACB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="00F77825" w:rsidRPr="00517357">
        <w:rPr>
          <w:rFonts w:cs="Times New Roman"/>
          <w:sz w:val="28"/>
          <w:szCs w:val="28"/>
        </w:rPr>
        <w:t xml:space="preserve"> иными нормативными правовыми актами Приднестровской Молдавской Республики и настоящим Уставом.</w:t>
      </w:r>
    </w:p>
    <w:p w14:paraId="27482C3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21. Военная инспекция также осуществляет иные функции и реализует иные полномочия в соответствии с нормативными правовыми актами Приднестровской Молдавской Республики.</w:t>
      </w:r>
    </w:p>
    <w:p w14:paraId="16D43D9A" w14:textId="5A49A77A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22. Порядок осуществления военной инспекцией функций и реализации ее полномочий, если он не является предметом регулирования настоящего Устава, а также разграничение полномочий между начальниками органов </w:t>
      </w:r>
      <w:r w:rsidR="0065354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подразделений военной инспекции, руководителями органов военного управления Вооруженных сил и командирами воинских частей определяются министром обороны Приднестровской Молдавской Республики. </w:t>
      </w:r>
    </w:p>
    <w:p w14:paraId="674C02B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A109159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5. Полномочия военной инспекции в отношении иных лиц</w:t>
      </w:r>
    </w:p>
    <w:p w14:paraId="18A4FAFF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0C3DBF3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23. Для защиты жизни, здоровья, прав и свобод военнослужащих, лиц гражданского персонала и имущества Вооруженных сил от противоправных посягательств военная инспекция наделяется следующими полномочиями:</w:t>
      </w:r>
    </w:p>
    <w:p w14:paraId="37DC50E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требовать от лиц, совершающих преступление или административное правонарушение на территории воинской части или в отношении военнослужащих, лиц гражданского персонала и имущества Вооруженных сил, прекращения противоправных действий и принимать меры, предусмотренные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законодательством Приднестровской Молдавской Республики</w:t>
      </w:r>
      <w:r w:rsidRPr="00517357">
        <w:rPr>
          <w:rFonts w:cs="Times New Roman"/>
          <w:sz w:val="28"/>
          <w:szCs w:val="28"/>
        </w:rPr>
        <w:t>, настоящим Уставом и иными нормативными правовыми актами Приднестровской Молдавской Республики, по пресечению указанных противоправных действий;</w:t>
      </w:r>
    </w:p>
    <w:p w14:paraId="1A189E2A" w14:textId="73530D6D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задерживать лиц, незаконно проникших или пытавшихся проникнуть </w:t>
      </w:r>
      <w:r w:rsidR="0065354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территории воинских частей, а также совершивших преступление </w:t>
      </w:r>
      <w:r w:rsidR="0065354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территории воинской части или застигнутых на месте совершения преступления в отношении военнослужащих, имущества Вооруженных сил </w:t>
      </w:r>
      <w:r w:rsidR="0065354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непосредственно после его совершения, до передачи их в соответствующие правоохранительные органы, но на срок не более 3 (трех) часов с момента фактического ограничения свободы передвижения лица;</w:t>
      </w:r>
    </w:p>
    <w:p w14:paraId="3D78687B" w14:textId="54371265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проверять у иных лиц, находящихся на территориях воинских частей, документы, удостоверяющие их личность, если имеются основания подозревать их в совершении преступления или административного правонарушения либо имеются основания для их задержания в случаях, предусмотренных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законодательством Приднестровской Молдавской Республики</w:t>
      </w:r>
      <w:r w:rsidRPr="00517357">
        <w:rPr>
          <w:rFonts w:cs="Times New Roman"/>
          <w:sz w:val="28"/>
          <w:szCs w:val="28"/>
        </w:rPr>
        <w:t xml:space="preserve">, иными нормативными правовыми актами Приднестровской Молдавской Республики </w:t>
      </w:r>
      <w:r w:rsidR="0065354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настоящим Уставом;</w:t>
      </w:r>
    </w:p>
    <w:p w14:paraId="4F4D0B80" w14:textId="4CC3AFE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 xml:space="preserve">) принимать меры по обеспечению сохранности следов преступления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иных доказательств совершения преступления.</w:t>
      </w:r>
    </w:p>
    <w:p w14:paraId="59BF1F0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415BD6A" w14:textId="77777777" w:rsidR="00F77825" w:rsidRPr="00517357" w:rsidRDefault="00F77825" w:rsidP="000654B5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Раздел 3. Служебная деятельность военной инспекции</w:t>
      </w:r>
    </w:p>
    <w:p w14:paraId="211040A2" w14:textId="77777777" w:rsidR="00F77825" w:rsidRPr="00517357" w:rsidRDefault="00F77825" w:rsidP="000654B5">
      <w:pPr>
        <w:spacing w:after="0"/>
        <w:jc w:val="both"/>
        <w:rPr>
          <w:rFonts w:cs="Times New Roman"/>
          <w:sz w:val="28"/>
          <w:szCs w:val="28"/>
        </w:rPr>
      </w:pPr>
    </w:p>
    <w:p w14:paraId="078C5861" w14:textId="77777777" w:rsidR="00F77825" w:rsidRPr="00517357" w:rsidRDefault="00F77825" w:rsidP="000654B5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6. Общие положения</w:t>
      </w:r>
    </w:p>
    <w:p w14:paraId="2E272654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2EF63AFC" w14:textId="0A401E9E" w:rsidR="00F77825" w:rsidRPr="00517357" w:rsidRDefault="00F77825" w:rsidP="00517357">
      <w:pPr>
        <w:spacing w:after="0"/>
        <w:ind w:firstLine="709"/>
        <w:jc w:val="both"/>
        <w:rPr>
          <w:rFonts w:cs="Times New Roman"/>
          <w:strike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24. Служебная деятельность военной инспекции – это совокупность организованных и согласованных действий органов, подразделений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военнослужащих военной инспекции по реализации основных направлений деятельности военной инспекции в мирное и военное время.</w:t>
      </w:r>
    </w:p>
    <w:p w14:paraId="3741A08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25. Служебная деятельность военной инспекции осуществляется следующими органами:</w:t>
      </w:r>
    </w:p>
    <w:p w14:paraId="6BB9143E" w14:textId="58E343E0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центральным органом – Управлением военной инспекции –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территории Приднестровской Молдавской Республики;</w:t>
      </w:r>
    </w:p>
    <w:p w14:paraId="364A7241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>) территориальными органами военной инспекции – на территориях закрепленных районов ответственности.</w:t>
      </w:r>
    </w:p>
    <w:p w14:paraId="610DF87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26. Начальник военной инспекции является также начальником территориального органа военной инспекции по гарнизону столицы Приднестровской Молдавской Республики.</w:t>
      </w:r>
    </w:p>
    <w:p w14:paraId="7001A05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27. Служебная деятельность подразделений военной инспекции может осуществляться как в целях реализации отдельных функций военной инспекции, так и для выполнения задач, возложенных на соответствующие органы военной инспекции.</w:t>
      </w:r>
    </w:p>
    <w:p w14:paraId="0970B213" w14:textId="08B015D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28. Управление военной инспекции осуществляет мероприятия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по строительству и развитию военной инспекции, подготовке личного состава военной инспекции, реализации основных направлений деятельности военной инспекции, предусмотренных пунктом 18 настоящего Устава, обеспечению органов и подразделений военной инспекции вооружением, боевой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специальной техникой, экипировкой и специальными средствами, а также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lastRenderedPageBreak/>
        <w:t>по методическому руководству военной инспекцией, согласованию кандидатур для назначения на должности начальников и других должностных лиц управления и территориальных органов военной инспекции.</w:t>
      </w:r>
    </w:p>
    <w:p w14:paraId="436C4A9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29. Перечень состоящих на вооружении военной инспекции огнестрельного оружия и патронов к нему, боеприпасов, боевой и специальной техники, специальных средств устанавливается министром обороны Приднестровской Молдавской Республики.</w:t>
      </w:r>
    </w:p>
    <w:p w14:paraId="2C7715FE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30. По направлениям деятельности военной инспекции начальник военной инспекции взаимодействует с командирами воинских частей и начальниками учреждений, с органами военного управления, с должностными лицами, руководителями исполнительных органов государственной власти, руководителями иных государственных органов, должностными лицами органов военной прокуратуры и военных следственных органов, общественных объединений и организаций, расположенных на территории района ответственности органа военной инспекции.</w:t>
      </w:r>
    </w:p>
    <w:p w14:paraId="6F938A83" w14:textId="77777777" w:rsidR="00F77825" w:rsidRPr="00517357" w:rsidRDefault="00F77825" w:rsidP="00517357">
      <w:pPr>
        <w:spacing w:after="0"/>
        <w:ind w:firstLine="709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31. Начальник территориального органа военной инспекции:</w:t>
      </w:r>
    </w:p>
    <w:p w14:paraId="0A35AA3F" w14:textId="4C169E1F" w:rsidR="00F77825" w:rsidRPr="005B1E1C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является старшим начальником для всех дислоцированных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территории района ответственности подразделений военной инспекции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(за исключением подразделений управления и тех органов военной инспекции, военнослужащие которых не </w:t>
      </w:r>
      <w:r w:rsidRPr="005B1E1C">
        <w:rPr>
          <w:rFonts w:cs="Times New Roman"/>
          <w:sz w:val="28"/>
          <w:szCs w:val="28"/>
        </w:rPr>
        <w:t>входят в силы, приданные территориальному органу военной инспекции в установленном порядке);</w:t>
      </w:r>
    </w:p>
    <w:p w14:paraId="47D0E0AB" w14:textId="6EE6286F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B1E1C">
        <w:rPr>
          <w:rFonts w:cs="Times New Roman"/>
          <w:sz w:val="28"/>
          <w:szCs w:val="28"/>
        </w:rPr>
        <w:t>б) взаимодействует в установленном порядке с начальниками гарнизонов и командирами воинских частей, дислоцированных в районе ответственности, руководителями структурных подразделений органов государственной власти Приднестровской Молдавской Республики, руководителями территориальных исполнительных органов государственной власти, иных государственных органов, должностными лицами органов военной</w:t>
      </w:r>
      <w:r w:rsidRPr="00517357">
        <w:rPr>
          <w:rFonts w:cs="Times New Roman"/>
          <w:sz w:val="28"/>
          <w:szCs w:val="28"/>
        </w:rPr>
        <w:t xml:space="preserve"> прокуратуры и военных следственных органов, органов местного самоуправления, общественных объединений и организаций, расположенных на территории района ответственности органа военной инспекции;</w:t>
      </w:r>
    </w:p>
    <w:p w14:paraId="3347D949" w14:textId="1ABCEDF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координирует в соответствии с нормативными правовыми актами Министерства обороны Приднестровской Молдавской Республики деятельность не подчиненных ему подразделений военной инспекции, дислоцированных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территории района ответственности.</w:t>
      </w:r>
    </w:p>
    <w:p w14:paraId="6667A533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32. Начальник территориального органа военной инспекции обязан:</w:t>
      </w:r>
    </w:p>
    <w:p w14:paraId="31399402" w14:textId="5D0118DB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организовывать выполнение задач и функций, возложенных на орган военной инспекции, планирование и координацию деятельности его структурных подразделений, докладывать начальнику военной инспекции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 результатах деятельности органа военной инспекции;</w:t>
      </w:r>
    </w:p>
    <w:p w14:paraId="08EFDB95" w14:textId="0E236F6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обеспечивать проведение мероприятий по боевой подготовке с личным составом органа военной инспекции, лично руководить обучением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воспитанием подчиненных;</w:t>
      </w:r>
    </w:p>
    <w:p w14:paraId="74C7A83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обеспечивать соблюдение законности при осуществлении военнослужащими органа военной инспекции служебной деятельности; </w:t>
      </w:r>
    </w:p>
    <w:p w14:paraId="2A8D0B97" w14:textId="231C1478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г</w:t>
      </w:r>
      <w:proofErr w:type="gramEnd"/>
      <w:r w:rsidRPr="00517357">
        <w:rPr>
          <w:rFonts w:cs="Times New Roman"/>
          <w:sz w:val="28"/>
          <w:szCs w:val="28"/>
        </w:rPr>
        <w:t xml:space="preserve">) организовывать и осуществлять контроль за законностью решений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действий должностных лиц органа военной инспекции; принимать меры </w:t>
      </w:r>
      <w:r w:rsidR="005B1E1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по предупреждению и пресечению правонарушений среди военнослужащих органа военной инспекции;</w:t>
      </w:r>
    </w:p>
    <w:p w14:paraId="00026FF5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>) организовывать и проводить в порядке, определяемом Министерством обороны Приднестровской Молдавской Республики, проверки воинских частей в районе ответственности по направлениям деятельности военной инспекции;</w:t>
      </w:r>
    </w:p>
    <w:p w14:paraId="788DC425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е</w:t>
      </w:r>
      <w:proofErr w:type="gramEnd"/>
      <w:r w:rsidRPr="00517357">
        <w:rPr>
          <w:rFonts w:cs="Times New Roman"/>
          <w:sz w:val="28"/>
          <w:szCs w:val="28"/>
        </w:rPr>
        <w:t>) организовывать в воинских частях работу по пропаганде укрепления правопорядка и воинской дисциплины;</w:t>
      </w:r>
    </w:p>
    <w:p w14:paraId="71AABDD8" w14:textId="3A6F35C1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ж</w:t>
      </w:r>
      <w:proofErr w:type="gramEnd"/>
      <w:r w:rsidRPr="00517357">
        <w:rPr>
          <w:rFonts w:cs="Times New Roman"/>
          <w:sz w:val="28"/>
          <w:szCs w:val="28"/>
        </w:rPr>
        <w:t xml:space="preserve">) проверять не реже 2 (двух) раз в месяц подготовку подразделений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военнослужащих, назначенных в наряд патрульной службы, проведение развода этого наряда и несение службы караулом по охране гауптвахты;</w:t>
      </w:r>
    </w:p>
    <w:p w14:paraId="3E41FF94" w14:textId="5842705A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з) докладывать начальнику военной инспекции о фактах совершения военнослужащими дисциплинарных проступков, о результатах проведенных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по ним разбирательств</w:t>
      </w:r>
      <w:r w:rsidRPr="00447A95">
        <w:rPr>
          <w:rFonts w:cs="Times New Roman"/>
          <w:sz w:val="28"/>
          <w:szCs w:val="28"/>
        </w:rPr>
        <w:t>, а</w:t>
      </w:r>
      <w:r w:rsidRPr="00517357">
        <w:rPr>
          <w:rFonts w:cs="Times New Roman"/>
          <w:sz w:val="28"/>
          <w:szCs w:val="28"/>
        </w:rPr>
        <w:t xml:space="preserve"> </w:t>
      </w:r>
      <w:r w:rsidR="007749B7">
        <w:rPr>
          <w:rFonts w:cs="Times New Roman"/>
          <w:sz w:val="28"/>
          <w:szCs w:val="28"/>
        </w:rPr>
        <w:t xml:space="preserve">также </w:t>
      </w:r>
      <w:r w:rsidRPr="00517357">
        <w:rPr>
          <w:rFonts w:cs="Times New Roman"/>
          <w:sz w:val="28"/>
          <w:szCs w:val="28"/>
        </w:rPr>
        <w:t xml:space="preserve">о происшествиях, об обнаружении в действиях (бездействии) военнослужащего или лица гражданского персонала признаков преступления, кроме того, незамедлительно уведомлять военного прокурора, руководителя военного следственного органа и принимать меры, предусмотренные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законодательством Приднестровской Молдавской Республики</w:t>
      </w:r>
      <w:r w:rsidRPr="00517357">
        <w:rPr>
          <w:rFonts w:cs="Times New Roman"/>
          <w:sz w:val="28"/>
          <w:szCs w:val="28"/>
        </w:rPr>
        <w:t>, иными нормативными правовыми актами Приднестровской Молдавской Республики и настоящим Уставом;</w:t>
      </w:r>
    </w:p>
    <w:p w14:paraId="04F6B134" w14:textId="14760E5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и</w:t>
      </w:r>
      <w:proofErr w:type="gramEnd"/>
      <w:r w:rsidRPr="00517357">
        <w:rPr>
          <w:rFonts w:cs="Times New Roman"/>
          <w:sz w:val="28"/>
          <w:szCs w:val="28"/>
        </w:rPr>
        <w:t xml:space="preserve">) направлять материалы о нарушениях, допущенных военнослужащими, временно находящимися в районе ответственности органа военной инспекции, командирам воинских частей, в которых они проходят военную службу,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в соответствующие территориальные органы военной инспекции </w:t>
      </w:r>
      <w:r w:rsidR="00FF169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через управление военной инспекции;</w:t>
      </w:r>
    </w:p>
    <w:p w14:paraId="06F8C29B" w14:textId="4E178CE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к</w:t>
      </w:r>
      <w:proofErr w:type="gramEnd"/>
      <w:r w:rsidRPr="00517357">
        <w:rPr>
          <w:rFonts w:cs="Times New Roman"/>
          <w:sz w:val="28"/>
          <w:szCs w:val="28"/>
        </w:rPr>
        <w:t xml:space="preserve">) проверять не реже 1 (одного) раза в неделю соблюдение законности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правил содержания военнослужащих на гауптвахте; </w:t>
      </w:r>
    </w:p>
    <w:p w14:paraId="104E55F4" w14:textId="314BC18F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л) отдавать начальнику гауптвахты приказы в письменном виде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о направлении по письменному требованию руководителя военного следственного органа, следователя, органа дознания или суда задержанных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по подозрению в совершении преступления, подозреваемых, обвиняемых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в совершении преступления и подсудимых, в отношении которых избрана мера пресечения в виде заключения под стражу, осужденных судом и содержащихся под стражей, в отношении которых приговор не вступил в законную силу,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допрос, в суд или для производства следственных и иных процессуальных действий;</w:t>
      </w:r>
    </w:p>
    <w:p w14:paraId="28443A79" w14:textId="1010D40F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м</w:t>
      </w:r>
      <w:proofErr w:type="gramEnd"/>
      <w:r w:rsidRPr="00517357">
        <w:rPr>
          <w:rFonts w:cs="Times New Roman"/>
          <w:sz w:val="28"/>
          <w:szCs w:val="28"/>
        </w:rPr>
        <w:t xml:space="preserve">) ежеквартально анализировать и доводить до начальника гарнизона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командиров воинских частей сведения о состоянии правопорядка </w:t>
      </w:r>
      <w:r w:rsidR="00FF169C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территории закрепленного района ответственности;</w:t>
      </w:r>
    </w:p>
    <w:p w14:paraId="5C83FCB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н</w:t>
      </w:r>
      <w:proofErr w:type="gramEnd"/>
      <w:r w:rsidRPr="00517357">
        <w:rPr>
          <w:rFonts w:cs="Times New Roman"/>
          <w:sz w:val="28"/>
          <w:szCs w:val="28"/>
        </w:rPr>
        <w:t>) утверждать инструкции должностным лицам органа военной инспекции;</w:t>
      </w:r>
    </w:p>
    <w:p w14:paraId="4E82BA44" w14:textId="2A5A968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о</w:t>
      </w:r>
      <w:proofErr w:type="gramEnd"/>
      <w:r w:rsidRPr="00517357">
        <w:rPr>
          <w:rFonts w:cs="Times New Roman"/>
          <w:sz w:val="28"/>
          <w:szCs w:val="28"/>
        </w:rPr>
        <w:t xml:space="preserve">) проводить работу по подбору и расстановке кадров, воспитанию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подготовке военнослужащих органа военной инспекции;</w:t>
      </w:r>
    </w:p>
    <w:p w14:paraId="0830AEFA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п</w:t>
      </w:r>
      <w:proofErr w:type="gramEnd"/>
      <w:r w:rsidRPr="00517357">
        <w:rPr>
          <w:rFonts w:cs="Times New Roman"/>
          <w:sz w:val="28"/>
          <w:szCs w:val="28"/>
        </w:rPr>
        <w:t>) поддерживать воинскую дисциплину и высокое морально-психологическое состояние военнослужащих органа военной инспекции;</w:t>
      </w:r>
    </w:p>
    <w:p w14:paraId="4EB5725A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р</w:t>
      </w:r>
      <w:proofErr w:type="gramEnd"/>
      <w:r w:rsidRPr="00517357">
        <w:rPr>
          <w:rFonts w:cs="Times New Roman"/>
          <w:sz w:val="28"/>
          <w:szCs w:val="28"/>
        </w:rPr>
        <w:t>) издавать приказы и давать указания в пределах своих полномочий, организовывать и проверять их выполнение;</w:t>
      </w:r>
    </w:p>
    <w:p w14:paraId="21F0D61E" w14:textId="704CD63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с</w:t>
      </w:r>
      <w:proofErr w:type="gramEnd"/>
      <w:r w:rsidRPr="00517357">
        <w:rPr>
          <w:rFonts w:cs="Times New Roman"/>
          <w:sz w:val="28"/>
          <w:szCs w:val="28"/>
        </w:rPr>
        <w:t xml:space="preserve">) исполнять иные обязанности, определенные настоящим Уставом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министром обороны Приднестровской Молдавской Республики.</w:t>
      </w:r>
    </w:p>
    <w:p w14:paraId="2F52F43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33. Начальник территориального органа военной инспекции имеет право:</w:t>
      </w:r>
    </w:p>
    <w:p w14:paraId="1C6EFDF4" w14:textId="1BBB0018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>) применять меры государственного принужден</w:t>
      </w:r>
      <w:r w:rsidR="00F14DB7">
        <w:rPr>
          <w:rFonts w:cs="Times New Roman"/>
          <w:sz w:val="28"/>
          <w:szCs w:val="28"/>
        </w:rPr>
        <w:t>ия, предусмотренные пунктами 87</w:t>
      </w:r>
      <w:r w:rsidR="008E7614">
        <w:rPr>
          <w:rFonts w:cs="Times New Roman"/>
          <w:sz w:val="28"/>
          <w:szCs w:val="28"/>
        </w:rPr>
        <w:t>–</w:t>
      </w:r>
      <w:r w:rsidRPr="00517357">
        <w:rPr>
          <w:rFonts w:cs="Times New Roman"/>
          <w:sz w:val="28"/>
          <w:szCs w:val="28"/>
        </w:rPr>
        <w:t>94 настоящего Устава;</w:t>
      </w:r>
    </w:p>
    <w:p w14:paraId="691140AC" w14:textId="4EC2BF6A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проводить лично или назначать в пределах своей компетенции должностное лицо для проведения разбирательства в отношении военнослужащего, совершившего дисциплинарный проступок, применять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к военнослужащему Вооруженных сил дисциплинарное взыскание;</w:t>
      </w:r>
    </w:p>
    <w:p w14:paraId="55EAE7D1" w14:textId="203631A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применять к военнослужащим меры обеспечения производства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по материалам о дисциплинарном проступке, предусмотренные статьей 27-9 Закона Приднестровской Молдавской Республики «О статусе </w:t>
      </w:r>
      <w:r w:rsidRPr="0094705F">
        <w:rPr>
          <w:rFonts w:cs="Times New Roman"/>
          <w:sz w:val="28"/>
          <w:szCs w:val="28"/>
        </w:rPr>
        <w:t>военнослужащих</w:t>
      </w:r>
      <w:r w:rsidR="001F3979" w:rsidRPr="0094705F">
        <w:rPr>
          <w:rFonts w:cs="Times New Roman"/>
          <w:sz w:val="28"/>
          <w:szCs w:val="28"/>
        </w:rPr>
        <w:t>»</w:t>
      </w:r>
      <w:r w:rsidRPr="0094705F">
        <w:rPr>
          <w:rFonts w:cs="Times New Roman"/>
          <w:sz w:val="28"/>
          <w:szCs w:val="28"/>
        </w:rPr>
        <w:t>;</w:t>
      </w:r>
    </w:p>
    <w:p w14:paraId="2FCC14E5" w14:textId="5A1ACB7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 xml:space="preserve">) вызывать в орган или подразделение военной инспекции военнослужащих и лиц гражданского персонала по проводимым разбирательствам, а также в связи с проверкой зарегистрированных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установленном порядке заявлений и сообщений о преступлениях, происшествиях, разрешение которых отнесено к компетенции военной инспекции, получать по таким делам, заявлениям и сообщениям необходимые объяснения, справки, документы (их копии);</w:t>
      </w:r>
    </w:p>
    <w:p w14:paraId="434A521C" w14:textId="5F4B0066" w:rsidR="00F77825" w:rsidRPr="0094705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 xml:space="preserve">) направлять </w:t>
      </w:r>
      <w:r w:rsidRPr="0094705F">
        <w:rPr>
          <w:rFonts w:cs="Times New Roman"/>
          <w:sz w:val="28"/>
          <w:szCs w:val="28"/>
        </w:rPr>
        <w:t>и (или) доставлять военнослужащих на медицинское освидетельствование на состояние опьянения в соответствующие медицинские</w:t>
      </w:r>
      <w:r w:rsidR="004D46AD" w:rsidRPr="0094705F">
        <w:rPr>
          <w:rFonts w:cs="Times New Roman"/>
          <w:sz w:val="28"/>
          <w:szCs w:val="28"/>
        </w:rPr>
        <w:t xml:space="preserve"> учреждения </w:t>
      </w:r>
      <w:r w:rsidRPr="0094705F">
        <w:rPr>
          <w:rFonts w:cs="Times New Roman"/>
          <w:sz w:val="28"/>
          <w:szCs w:val="28"/>
        </w:rPr>
        <w:t>для установления обстоятельств преступления, административного правонарушения или грубого дисциплинарного проступка;</w:t>
      </w:r>
    </w:p>
    <w:p w14:paraId="153CC980" w14:textId="77777777" w:rsidR="00F77825" w:rsidRPr="0094705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4705F">
        <w:rPr>
          <w:rFonts w:cs="Times New Roman"/>
          <w:sz w:val="28"/>
          <w:szCs w:val="28"/>
        </w:rPr>
        <w:t>е</w:t>
      </w:r>
      <w:proofErr w:type="gramEnd"/>
      <w:r w:rsidRPr="0094705F">
        <w:rPr>
          <w:rFonts w:cs="Times New Roman"/>
          <w:sz w:val="28"/>
          <w:szCs w:val="28"/>
        </w:rPr>
        <w:t>) направлять в пределах своей компетенции командирам воинских частей Вооруженных сил обязательные для исполнения запросы;</w:t>
      </w:r>
    </w:p>
    <w:p w14:paraId="580AF85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4705F">
        <w:rPr>
          <w:rFonts w:cs="Times New Roman"/>
          <w:sz w:val="28"/>
          <w:szCs w:val="28"/>
        </w:rPr>
        <w:t>ж</w:t>
      </w:r>
      <w:proofErr w:type="gramEnd"/>
      <w:r w:rsidRPr="0094705F">
        <w:rPr>
          <w:rFonts w:cs="Times New Roman"/>
          <w:sz w:val="28"/>
          <w:szCs w:val="28"/>
        </w:rPr>
        <w:t>) исполнять иные</w:t>
      </w:r>
      <w:r w:rsidRPr="00517357">
        <w:rPr>
          <w:rFonts w:cs="Times New Roman"/>
          <w:sz w:val="28"/>
          <w:szCs w:val="28"/>
        </w:rPr>
        <w:t xml:space="preserve"> обязанности и реализовывать полномочия, определенные законами, иными нормативными правовыми актами Приднестровской Молдавской Республики, общевоинскими уставами.</w:t>
      </w:r>
    </w:p>
    <w:p w14:paraId="37E6B87D" w14:textId="6621CC7F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34. Начальник территориального органа военной инспекции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при выполнении задач</w:t>
      </w:r>
      <w:r w:rsidR="00FD2193">
        <w:rPr>
          <w:rFonts w:cs="Times New Roman"/>
          <w:sz w:val="28"/>
          <w:szCs w:val="28"/>
        </w:rPr>
        <w:t xml:space="preserve"> гарнизонной и караульной служб</w:t>
      </w:r>
      <w:r w:rsidRPr="00517357">
        <w:rPr>
          <w:rFonts w:cs="Times New Roman"/>
          <w:sz w:val="28"/>
          <w:szCs w:val="28"/>
        </w:rPr>
        <w:t xml:space="preserve">, отнесенных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к компетенции военных комендатур, является непосредственным </w:t>
      </w:r>
      <w:r w:rsidR="0049457F">
        <w:rPr>
          <w:rFonts w:cs="Times New Roman"/>
          <w:sz w:val="28"/>
          <w:szCs w:val="28"/>
        </w:rPr>
        <w:t>начальником военного коменданта</w:t>
      </w:r>
      <w:r w:rsidRPr="00517357">
        <w:rPr>
          <w:rFonts w:cs="Times New Roman"/>
          <w:sz w:val="28"/>
          <w:szCs w:val="28"/>
        </w:rPr>
        <w:t xml:space="preserve"> как должностного лица органа военной инспекции, район ответственности которого, как правило, совпадает с территорией гарнизона.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При выполнении данных задач военный комендант руководствуется требованиями Устава гарнизонной 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517357">
        <w:rPr>
          <w:rFonts w:cs="Times New Roman"/>
          <w:sz w:val="28"/>
          <w:szCs w:val="28"/>
        </w:rPr>
        <w:t>.</w:t>
      </w:r>
    </w:p>
    <w:p w14:paraId="29406FC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35. Ответственность за состояние служебной деятельности военной инспекции возлагается на начальников подразделений военной инспекции, </w:t>
      </w:r>
      <w:r w:rsidRPr="00517357">
        <w:rPr>
          <w:rFonts w:cs="Times New Roman"/>
          <w:sz w:val="28"/>
          <w:szCs w:val="28"/>
        </w:rPr>
        <w:lastRenderedPageBreak/>
        <w:t>начальников территориальных органов военной инспекции и всех их прямых начальников.</w:t>
      </w:r>
    </w:p>
    <w:p w14:paraId="280DBD87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36. Направления деятельности, функции и полномочия военной инспекции в период непосредственной угрозы агрессии и в военное время определяются конституционными законами, законами, иными нормативными правовыми актами Приднестровской Молдавской Республики.</w:t>
      </w:r>
    </w:p>
    <w:p w14:paraId="322CA46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37. В каждом территориальном органе военной инспекции разрабатываются документы, определяемые общевоинскими уставами, настоящим Уставом, министром обороны Приднестровской Молдавской Республики, начальником военной инспекции.</w:t>
      </w:r>
    </w:p>
    <w:p w14:paraId="75AC04BE" w14:textId="57721B9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38. Органы и подразделения военной инспекции обеспечиваются транспортными средствами с учетом возложенных на них задач, в том числе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для осуществления неотложных действий по защите жизни и здоровья военнослужащих и лиц гражданского персонала.</w:t>
      </w:r>
    </w:p>
    <w:p w14:paraId="633EDA7E" w14:textId="4F988DC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39. Информация о местонахождении территориальных органов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подразделений военной инспекции, органов военной прокуратуры, военных следственных органов должна иметься во всех воинских частях и военных комиссариатах, дислоцированных в районе ответственности указанных органов военной инспекции, и должна быть доступна для лиц, обращающихся в военную инспекцию.</w:t>
      </w:r>
    </w:p>
    <w:p w14:paraId="7D50FC25" w14:textId="2A83C7B0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40. Начальники территориальных органов военной инспекции обязаны представить номера телефонов и адреса органов военной инспекции в органы военной прокуратуры, военные следственные органы, органы государственной власти, органы местного самоуправления и общественные места, а также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справочники абонентов телефонной сети.</w:t>
      </w:r>
    </w:p>
    <w:p w14:paraId="26E6189F" w14:textId="05D2CBE7" w:rsidR="00F77825" w:rsidRPr="0094705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41. Воинские части, входящие в состав гарнизона, по согласованию </w:t>
      </w:r>
      <w:r w:rsidR="0094705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с начальником гарнизона привлекаются начальником соответствующего органа военной инспекции к оцеплению (блокированию) участков местности, жилых помещений, строений и иных объектов в случае оказания содействия органам внутренних дел Приднестровской </w:t>
      </w:r>
      <w:r w:rsidRPr="0094705F">
        <w:rPr>
          <w:rFonts w:cs="Times New Roman"/>
          <w:sz w:val="28"/>
          <w:szCs w:val="28"/>
        </w:rPr>
        <w:t xml:space="preserve">Молдавской Республики в розыске </w:t>
      </w:r>
      <w:r w:rsidR="0094705F" w:rsidRPr="0094705F">
        <w:rPr>
          <w:rFonts w:cs="Times New Roman"/>
          <w:sz w:val="28"/>
          <w:szCs w:val="28"/>
        </w:rPr>
        <w:br/>
      </w:r>
      <w:r w:rsidRPr="0094705F">
        <w:rPr>
          <w:rFonts w:cs="Times New Roman"/>
          <w:sz w:val="28"/>
          <w:szCs w:val="28"/>
        </w:rPr>
        <w:t>и задержании военнослужащего, самовольно оставившего воинскую часть (место несения службы) с оружием.</w:t>
      </w:r>
    </w:p>
    <w:p w14:paraId="644B44EE" w14:textId="77777777" w:rsidR="00F77825" w:rsidRPr="0094705F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36A04F01" w14:textId="77777777" w:rsidR="00F77825" w:rsidRPr="00517357" w:rsidRDefault="00F77825" w:rsidP="0094705F">
      <w:pPr>
        <w:spacing w:after="0"/>
        <w:jc w:val="center"/>
        <w:rPr>
          <w:rFonts w:cs="Times New Roman"/>
          <w:sz w:val="28"/>
          <w:szCs w:val="28"/>
        </w:rPr>
      </w:pPr>
      <w:r w:rsidRPr="0094705F">
        <w:rPr>
          <w:rFonts w:cs="Times New Roman"/>
          <w:sz w:val="28"/>
          <w:szCs w:val="28"/>
        </w:rPr>
        <w:t>Глава 7. Обеспечение правопорядка и воинской дисциплины</w:t>
      </w:r>
    </w:p>
    <w:p w14:paraId="3F03AC76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0AFBEF35" w14:textId="4EBDD07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42. Обеспечение правопорядка, воинской дисциплины и противодействия преступности среди военнослужащих входит в число непосредстве</w:t>
      </w:r>
      <w:r w:rsidR="00586F91">
        <w:rPr>
          <w:rFonts w:cs="Times New Roman"/>
          <w:sz w:val="28"/>
          <w:szCs w:val="28"/>
        </w:rPr>
        <w:t>нных функций военных комендатур</w:t>
      </w:r>
      <w:r w:rsidRPr="00517357">
        <w:rPr>
          <w:rFonts w:cs="Times New Roman"/>
          <w:sz w:val="28"/>
          <w:szCs w:val="28"/>
        </w:rPr>
        <w:t xml:space="preserve"> как подразделений военной инспекции, выполняемых при несении гарнизонной и караульных служб.</w:t>
      </w:r>
    </w:p>
    <w:p w14:paraId="7E146A8A" w14:textId="0D46F2B8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43. Организация гарнизонной и караульной служб, отнесенных </w:t>
      </w:r>
      <w:r w:rsidR="00CF014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к компетенции военных комендатур, входит в обязанности военных комендантов. При выполнении задач гарнизонной и караульной служб военные коменданты и подчиненные им военнослужащие руководствуются требованиями Устава гарнизонной 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lastRenderedPageBreak/>
        <w:t>Приднестровской Молдавской Республики</w:t>
      </w:r>
      <w:r w:rsidRPr="00517357">
        <w:rPr>
          <w:rFonts w:cs="Times New Roman"/>
          <w:sz w:val="28"/>
          <w:szCs w:val="28"/>
        </w:rPr>
        <w:t xml:space="preserve"> либо действуют в порядке, определяемом министром обороны Приднестровской Молдавской Республики.</w:t>
      </w:r>
    </w:p>
    <w:p w14:paraId="7048295D" w14:textId="77777777" w:rsidR="00F77825" w:rsidRPr="00517357" w:rsidRDefault="00F77825" w:rsidP="00517357">
      <w:pPr>
        <w:spacing w:after="0"/>
        <w:ind w:firstLine="709"/>
        <w:rPr>
          <w:rFonts w:cs="Times New Roman"/>
          <w:sz w:val="28"/>
          <w:szCs w:val="28"/>
        </w:rPr>
      </w:pPr>
    </w:p>
    <w:p w14:paraId="1B67D118" w14:textId="77777777" w:rsidR="00F77825" w:rsidRPr="00517357" w:rsidRDefault="00F77825" w:rsidP="00CF0142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8. Обеспечение безопасности дорожного движения</w:t>
      </w:r>
    </w:p>
    <w:p w14:paraId="78CD4661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7611EE1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44. ВАИ предназначена для планирования, строительства, развития системы обеспечения безопасности дорожного движения в Вооруженных силах.</w:t>
      </w:r>
    </w:p>
    <w:p w14:paraId="28E72C0A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45. ВАИ организует и проводит мероприятия по пропаганде безопасности дорожного движения в Вооруженных силах, предупреждению дорожно-транспортных происшествий и снижению тяжести их последствий.</w:t>
      </w:r>
    </w:p>
    <w:p w14:paraId="47914D14" w14:textId="6230FCB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46. В целях выполнения возложенных на ВАИ задач по контролю </w:t>
      </w:r>
      <w:r w:rsidR="00352BA9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за соблюдением военнослужащими и лицами гражданского персонала законов </w:t>
      </w:r>
      <w:r w:rsidR="00352BA9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иных нормативных правовых актов Приднестровской Молдавской Республики по вопросам обеспечения безопасности дорожного движения в воинских частях, при эксплуатации транспортных средств Вооруженных сил на автомобильных дорогах общего пользования и территориях, находящихся в ведении Министерства обороны Приднестровской Молдавской Республики, а также обеспечения передвижения войск (сил) по автомобильным дорогам общего пользования и маршрутам движения войск в Вооруженных силах</w:t>
      </w:r>
      <w:r w:rsidR="00516E43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организуется дорожно-патрульная служба (далее – ДПС). В ходе несения ДПС осуществляются специальные контрольные функции в области обеспечения безопасности дорожного движения в Вооруженных силах. Несение ДПС осуществляется личным составом ВАИ (территориальных) в установленных районах ответственности.</w:t>
      </w:r>
    </w:p>
    <w:p w14:paraId="2C46E31D" w14:textId="097F2B70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47. Территориальные ВАИ, являясь подразделениями военной инспекции, при решении задач гарнизонной службы взаимодействуют с </w:t>
      </w:r>
      <w:r w:rsidRPr="00352BA9">
        <w:rPr>
          <w:rFonts w:cs="Times New Roman"/>
          <w:sz w:val="28"/>
          <w:szCs w:val="28"/>
        </w:rPr>
        <w:t xml:space="preserve">перечисленными </w:t>
      </w:r>
      <w:r w:rsidR="00352BA9" w:rsidRPr="00352BA9">
        <w:rPr>
          <w:rFonts w:cs="Times New Roman"/>
          <w:sz w:val="28"/>
          <w:szCs w:val="28"/>
        </w:rPr>
        <w:br/>
      </w:r>
      <w:r w:rsidRPr="00352BA9">
        <w:rPr>
          <w:rFonts w:cs="Times New Roman"/>
          <w:sz w:val="28"/>
          <w:szCs w:val="28"/>
        </w:rPr>
        <w:t xml:space="preserve">в Уставе гарнизонной и караульной служб Вооруженных сил Приднестровской Молдавской Республики должностными лицами гарнизона, руководствуясь </w:t>
      </w:r>
      <w:r w:rsidR="004D46AD" w:rsidRPr="00352BA9">
        <w:rPr>
          <w:rFonts w:cs="Times New Roman"/>
          <w:sz w:val="28"/>
          <w:szCs w:val="28"/>
        </w:rPr>
        <w:t>настоящим</w:t>
      </w:r>
      <w:r w:rsidRPr="00352BA9">
        <w:rPr>
          <w:rFonts w:cs="Times New Roman"/>
          <w:sz w:val="28"/>
          <w:szCs w:val="28"/>
        </w:rPr>
        <w:t xml:space="preserve"> Уставом и подчиняясь при этом начальнику соответствующего гарнизона на правах ВАИ гарнизона.</w:t>
      </w:r>
    </w:p>
    <w:p w14:paraId="3683AA2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48. Начальник ВАИ (территориальной) отвечает за несение службы нарядом по ВАИ (территориальной), сбор и учет сведений о дорожно-транспортных происшествиях в районе ответственности с участием транспортных средств Вооруженных сил, учет нарушений водителями транспортных средств Вооруженных сил Правил дорожного движения Приднестровской Молдавской Республики и правил эксплуатации указанных транспортных средств. Он подчиняется начальнику ВАИ. Ему подчиняется наряд ВАИ (территориальной).</w:t>
      </w:r>
    </w:p>
    <w:p w14:paraId="7422584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49. Обеспечение безопасности дорожного движения при введении режима чрезвычайного положения осуществляется при несении службы инспекторами ДПС ВАИ на основании специальных планов, утверждаемых уполномоченными органами.</w:t>
      </w:r>
    </w:p>
    <w:p w14:paraId="64A08C27" w14:textId="6EB21A5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50. Сопровождение транспортных средств Вооруженных сил автомобилями ВАИ (территориальной), применение мер по обеспечению </w:t>
      </w:r>
      <w:r w:rsidRPr="00517357">
        <w:rPr>
          <w:rFonts w:cs="Times New Roman"/>
          <w:sz w:val="28"/>
          <w:szCs w:val="28"/>
        </w:rPr>
        <w:lastRenderedPageBreak/>
        <w:t xml:space="preserve">производства по делам об административных правонарушениях </w:t>
      </w:r>
      <w:r w:rsidR="00352BA9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дисциплинарных проступках осуществляются в случаях и порядке, которые определяются нормативными правовыми актами Приднестровской Молдавской Республики.</w:t>
      </w:r>
    </w:p>
    <w:p w14:paraId="7E2DAC93" w14:textId="17095621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51. Порядок несения ДПС, взаимодействия и маневра нарядами ДПС ВАИ, действий инспектора ДПС ВАИ на месте дорожно-транспортного происшествия, проверки воинских частей по вопросам безопасности дорожного движения, контроля за организацией и несением службы нарядами ДПС ВАИ, а также учет, порядок и критерии оценки результатов деятельности нарядов ДПС ВАИ и иные функции ВАИ, алгоритм вып</w:t>
      </w:r>
      <w:r w:rsidR="00352BA9">
        <w:rPr>
          <w:rFonts w:cs="Times New Roman"/>
          <w:sz w:val="28"/>
          <w:szCs w:val="28"/>
        </w:rPr>
        <w:t>олнения которых не предусмотрен</w:t>
      </w:r>
      <w:r w:rsidRPr="00517357">
        <w:rPr>
          <w:rFonts w:cs="Times New Roman"/>
          <w:sz w:val="28"/>
          <w:szCs w:val="28"/>
        </w:rPr>
        <w:t xml:space="preserve"> Уставом гарнизонной и караульной служб Вооруженных сил Приднестровской Молдавской Республики, определяются Министерством обороны Приднестровской Молдавской Республики.</w:t>
      </w:r>
    </w:p>
    <w:p w14:paraId="39427FA2" w14:textId="77777777" w:rsidR="00F77825" w:rsidRPr="00517357" w:rsidRDefault="00F77825" w:rsidP="00517357">
      <w:pPr>
        <w:spacing w:after="0"/>
        <w:ind w:firstLine="709"/>
        <w:rPr>
          <w:rFonts w:cs="Times New Roman"/>
          <w:sz w:val="28"/>
          <w:szCs w:val="28"/>
        </w:rPr>
      </w:pPr>
    </w:p>
    <w:p w14:paraId="3ABF748C" w14:textId="77777777" w:rsidR="00584F5F" w:rsidRDefault="00F77825" w:rsidP="00352BA9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Глава 9. Осуществление начальниками органов военной инспекции </w:t>
      </w:r>
    </w:p>
    <w:p w14:paraId="472749FC" w14:textId="5DE6ECC9" w:rsidR="00F77825" w:rsidRPr="00517357" w:rsidRDefault="00F77825" w:rsidP="00352BA9">
      <w:pPr>
        <w:spacing w:after="0"/>
        <w:jc w:val="center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полномочий</w:t>
      </w:r>
      <w:proofErr w:type="gramEnd"/>
      <w:r w:rsidRPr="00517357">
        <w:rPr>
          <w:rFonts w:cs="Times New Roman"/>
          <w:sz w:val="28"/>
          <w:szCs w:val="28"/>
        </w:rPr>
        <w:t xml:space="preserve"> органа дознания</w:t>
      </w:r>
    </w:p>
    <w:p w14:paraId="494E241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5CC1EA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52. Начальник органа военной инспекции при осуществлении полномочий органа дознания руководствуется уголовным, уголовно-процессуальным законодательством Приднестровской Молдавской Республики и иными нормативными правовыми актами Приднестровской Молдавской Республики.</w:t>
      </w:r>
    </w:p>
    <w:p w14:paraId="12C1271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53. Начальник органа военной инспекции, обнаружив в действиях (бездействии) военнослужащего или лица гражданского персонала признаки преступления, незамедлительно уведомляет об этом военного прокурора, руководителя военного следственного органа и принимает меры, предусмотренные законодательством Приднестровской Молдавской Республики.</w:t>
      </w:r>
    </w:p>
    <w:p w14:paraId="17057433" w14:textId="69D87AD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54. Начальник органа военной инспекции организует прием, регистрацию, проверку сообщения о любом совершенном или готовящемся преступлении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в пределах компетенции, установленной уголовно-процессуальным законодательством Приднестровской Молдавской Республики, принятие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по нему процессуального решения.</w:t>
      </w:r>
    </w:p>
    <w:p w14:paraId="47479002" w14:textId="30ED575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55. Порядок организации приема, регистрации и проверки сообщений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 преступлениях в органах военной инспекции определяется нормативными правовыми актами Приднестровской Молдавской Республики.</w:t>
      </w:r>
    </w:p>
    <w:p w14:paraId="1F6C8182" w14:textId="1C3D2251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56. По результатам проверки и при наличии достаточных данных, указывающих на признаки преступления, по которому предварительное следствие обязательно, и при необходимости производства неотложных следственных действий в целях обнаружения и фиксации следов преступления, а также при наличии доказательств, требующих незамедлительного закрепления, изъятия и исследования, начальник органа военной инспекции в пределах компетенции, установленной уголовно-процессуальным законодательством Приднестровской Молдавской Республики, возбуждает уголовное дело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lastRenderedPageBreak/>
        <w:t>и производит неотложные следственные действия, после чего направляет уголовное дело руководителю военного следственного органа.</w:t>
      </w:r>
    </w:p>
    <w:p w14:paraId="20B1177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57. При отсутствии начальника органа военной инспекции полномочия органа дознания осуществляет должностное лицо, его замещающее. </w:t>
      </w:r>
    </w:p>
    <w:p w14:paraId="44DE15C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6F5920A" w14:textId="77777777" w:rsidR="00F77825" w:rsidRPr="00517357" w:rsidRDefault="00F77825" w:rsidP="00B56BDE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10. Проведение разбирательства по дисциплинарным проступкам</w:t>
      </w:r>
    </w:p>
    <w:p w14:paraId="65F045F3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DB85D95" w14:textId="573A1EE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58. Разбирательство по дисциплинарному проступку проводится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в пределах компетенции начальником органа военной инспекции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или назначенным им лицом, когда дисциплинарный проступок выявлен военнослужащим военной инспекции или совершен военнослужащим, доставленным </w:t>
      </w:r>
      <w:r w:rsidR="00A47C39">
        <w:rPr>
          <w:rFonts w:cs="Times New Roman"/>
          <w:sz w:val="28"/>
          <w:szCs w:val="28"/>
        </w:rPr>
        <w:t>в орган военной инспекции, либо</w:t>
      </w:r>
      <w:r w:rsidRPr="00517357">
        <w:rPr>
          <w:rFonts w:cs="Times New Roman"/>
          <w:sz w:val="28"/>
          <w:szCs w:val="28"/>
        </w:rPr>
        <w:t xml:space="preserve"> когда сообщение (заявление)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 дисциплинарном проступке поступило непосредственно в орган военной инспекции.</w:t>
      </w:r>
    </w:p>
    <w:p w14:paraId="34EB02F5" w14:textId="7777777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56BDE">
        <w:rPr>
          <w:rFonts w:cs="Times New Roman"/>
          <w:sz w:val="28"/>
          <w:szCs w:val="28"/>
        </w:rPr>
        <w:t xml:space="preserve">59. К сообщениям (заявлениям) о дисциплинарном проступке относятся: </w:t>
      </w:r>
    </w:p>
    <w:p w14:paraId="36DD4513" w14:textId="7B8195E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56BDE">
        <w:rPr>
          <w:rFonts w:cs="Times New Roman"/>
          <w:sz w:val="28"/>
          <w:szCs w:val="28"/>
        </w:rPr>
        <w:t>а</w:t>
      </w:r>
      <w:proofErr w:type="gramEnd"/>
      <w:r w:rsidRPr="00B56BDE">
        <w:rPr>
          <w:rFonts w:cs="Times New Roman"/>
          <w:sz w:val="28"/>
          <w:szCs w:val="28"/>
        </w:rPr>
        <w:t xml:space="preserve">) рапорт военнослужащего военной инспекции, заявление </w:t>
      </w:r>
      <w:r w:rsidR="00B56BDE" w:rsidRPr="00B56BDE">
        <w:rPr>
          <w:rFonts w:cs="Times New Roman"/>
          <w:sz w:val="28"/>
          <w:szCs w:val="28"/>
        </w:rPr>
        <w:br/>
      </w:r>
      <w:r w:rsidRPr="00B56BDE">
        <w:rPr>
          <w:rFonts w:cs="Times New Roman"/>
          <w:sz w:val="28"/>
          <w:szCs w:val="28"/>
        </w:rPr>
        <w:t>о дисциплинарном проступке, подписанное заявителем, информационное письмо органа государственной власти;</w:t>
      </w:r>
    </w:p>
    <w:p w14:paraId="61AFBC19" w14:textId="7777777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56BDE">
        <w:rPr>
          <w:rFonts w:cs="Times New Roman"/>
          <w:sz w:val="28"/>
          <w:szCs w:val="28"/>
        </w:rPr>
        <w:t>б</w:t>
      </w:r>
      <w:proofErr w:type="gramEnd"/>
      <w:r w:rsidRPr="00B56BDE">
        <w:rPr>
          <w:rFonts w:cs="Times New Roman"/>
          <w:sz w:val="28"/>
          <w:szCs w:val="28"/>
        </w:rPr>
        <w:t xml:space="preserve">) протокол принятия устного заявления о дисциплинарном проступке; </w:t>
      </w:r>
    </w:p>
    <w:p w14:paraId="2DCFEEE3" w14:textId="3560B036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56BDE">
        <w:rPr>
          <w:rFonts w:cs="Times New Roman"/>
          <w:sz w:val="28"/>
          <w:szCs w:val="28"/>
        </w:rPr>
        <w:t>в</w:t>
      </w:r>
      <w:proofErr w:type="gramEnd"/>
      <w:r w:rsidRPr="00B56BDE">
        <w:rPr>
          <w:rFonts w:cs="Times New Roman"/>
          <w:sz w:val="28"/>
          <w:szCs w:val="28"/>
        </w:rPr>
        <w:t xml:space="preserve">) сообщение гражданина, должностного и иного лица, изложенное </w:t>
      </w:r>
      <w:r w:rsidR="00B56BDE">
        <w:rPr>
          <w:rFonts w:cs="Times New Roman"/>
          <w:sz w:val="28"/>
          <w:szCs w:val="28"/>
        </w:rPr>
        <w:br/>
      </w:r>
      <w:r w:rsidRPr="00B56BDE">
        <w:rPr>
          <w:rFonts w:cs="Times New Roman"/>
          <w:sz w:val="28"/>
          <w:szCs w:val="28"/>
        </w:rPr>
        <w:t>в устной форме, в котором содержится информация об обстоятельствах, указывающих на признаки совершенного дисциплинарного проступка;</w:t>
      </w:r>
    </w:p>
    <w:p w14:paraId="1D0C5235" w14:textId="7777777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56BDE">
        <w:rPr>
          <w:rFonts w:cs="Times New Roman"/>
          <w:sz w:val="28"/>
          <w:szCs w:val="28"/>
        </w:rPr>
        <w:t>г</w:t>
      </w:r>
      <w:proofErr w:type="gramEnd"/>
      <w:r w:rsidRPr="00B56BDE">
        <w:rPr>
          <w:rFonts w:cs="Times New Roman"/>
          <w:sz w:val="28"/>
          <w:szCs w:val="28"/>
        </w:rPr>
        <w:t xml:space="preserve">) анонимное сообщение, содержащее данные о признаках совершенного дисциплинарного проступка. </w:t>
      </w:r>
    </w:p>
    <w:p w14:paraId="7CBA89A0" w14:textId="5954D3AB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56BDE">
        <w:rPr>
          <w:rFonts w:cs="Times New Roman"/>
          <w:sz w:val="28"/>
          <w:szCs w:val="28"/>
        </w:rPr>
        <w:t xml:space="preserve">60. Разбирательство по дисциплинарному проступку проводится </w:t>
      </w:r>
      <w:r w:rsidR="00B56BDE">
        <w:rPr>
          <w:rFonts w:cs="Times New Roman"/>
          <w:sz w:val="28"/>
          <w:szCs w:val="28"/>
        </w:rPr>
        <w:br/>
      </w:r>
      <w:r w:rsidRPr="00B56BDE">
        <w:rPr>
          <w:rFonts w:cs="Times New Roman"/>
          <w:sz w:val="28"/>
          <w:szCs w:val="28"/>
        </w:rPr>
        <w:t>в порядке, определенном Дисциплинарным уставом Вооруженных сил Приднестровской Молдавской Республики.</w:t>
      </w:r>
    </w:p>
    <w:p w14:paraId="1B3EBF2E" w14:textId="5CFEA61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56BDE">
        <w:rPr>
          <w:rFonts w:cs="Times New Roman"/>
          <w:sz w:val="28"/>
          <w:szCs w:val="28"/>
        </w:rPr>
        <w:t xml:space="preserve">61. В целях пресечения дисциплинарного проступка, установления личности нарушителя, а также подготовки материалов о дисциплинарном проступке и обеспечения своевременного и правильного их рассмотрения, должностные лица военной инспекции имеют право применять </w:t>
      </w:r>
      <w:r w:rsidR="00B56BDE">
        <w:rPr>
          <w:rFonts w:cs="Times New Roman"/>
          <w:sz w:val="28"/>
          <w:szCs w:val="28"/>
        </w:rPr>
        <w:br/>
      </w:r>
      <w:r w:rsidRPr="00B56BDE">
        <w:rPr>
          <w:rFonts w:cs="Times New Roman"/>
          <w:sz w:val="28"/>
          <w:szCs w:val="28"/>
        </w:rPr>
        <w:t>к военнослужащим в случаях и</w:t>
      </w:r>
      <w:r w:rsidR="00D5744B">
        <w:rPr>
          <w:rFonts w:cs="Times New Roman"/>
          <w:sz w:val="28"/>
          <w:szCs w:val="28"/>
        </w:rPr>
        <w:t xml:space="preserve"> порядке, предусмотренных</w:t>
      </w:r>
      <w:r w:rsidRPr="00B56BDE">
        <w:rPr>
          <w:rFonts w:cs="Times New Roman"/>
          <w:sz w:val="28"/>
          <w:szCs w:val="28"/>
        </w:rPr>
        <w:t xml:space="preserve"> законодательством Приднестровской Молдавской Республики, настоящим Уставом, Дисциплинарным уставом Вооруженных сил Приднестровской Молдавской Республики</w:t>
      </w:r>
      <w:r w:rsidR="005776D7">
        <w:rPr>
          <w:rFonts w:cs="Times New Roman"/>
          <w:sz w:val="28"/>
          <w:szCs w:val="28"/>
        </w:rPr>
        <w:t>,</w:t>
      </w:r>
      <w:r w:rsidRPr="00B56BDE">
        <w:rPr>
          <w:rFonts w:cs="Times New Roman"/>
          <w:sz w:val="28"/>
          <w:szCs w:val="28"/>
        </w:rPr>
        <w:t xml:space="preserve"> следующие меры обеспечения производства</w:t>
      </w:r>
      <w:r w:rsidRPr="00517357">
        <w:rPr>
          <w:rFonts w:cs="Times New Roman"/>
          <w:sz w:val="28"/>
          <w:szCs w:val="28"/>
        </w:rPr>
        <w:t xml:space="preserve"> по материалам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 дисциплинарном проступке:</w:t>
      </w:r>
    </w:p>
    <w:p w14:paraId="51390B85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>) доставление;</w:t>
      </w:r>
    </w:p>
    <w:p w14:paraId="147BD5EB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>) задержание;</w:t>
      </w:r>
    </w:p>
    <w:p w14:paraId="6DCA61B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>) личный досмотр, досмотр вещей, находящихся при военнослужащем, досмотр транспортного средства;</w:t>
      </w:r>
    </w:p>
    <w:p w14:paraId="0813EFBF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>) изъятие вещей и документов;</w:t>
      </w:r>
    </w:p>
    <w:p w14:paraId="7FE11779" w14:textId="558E659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 xml:space="preserve">) временное отстранение от исполнения должностных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(или) специальных обязанностей;</w:t>
      </w:r>
    </w:p>
    <w:p w14:paraId="794E79C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е</w:t>
      </w:r>
      <w:proofErr w:type="gramEnd"/>
      <w:r w:rsidRPr="00517357">
        <w:rPr>
          <w:rFonts w:cs="Times New Roman"/>
          <w:sz w:val="28"/>
          <w:szCs w:val="28"/>
        </w:rPr>
        <w:t>) отстранение от управления транспортным средством;</w:t>
      </w:r>
    </w:p>
    <w:p w14:paraId="52A3058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ж</w:t>
      </w:r>
      <w:proofErr w:type="gramEnd"/>
      <w:r w:rsidRPr="00517357">
        <w:rPr>
          <w:rFonts w:cs="Times New Roman"/>
          <w:sz w:val="28"/>
          <w:szCs w:val="28"/>
        </w:rPr>
        <w:t>) медицинское освидетельствование.</w:t>
      </w:r>
    </w:p>
    <w:p w14:paraId="531839C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62. В случае если в ходе разбирательства по дисциплинарному проступку установлено, что в действиях (бездействии) военнослужащего усматриваются признаки преступления, лицо, проводящее разбирательство, обязано незамедлительно доложить об этом в установленном порядке начальнику органа военной инспекции и действовать в соответствии с его указаниями. Начальник органа военной инспекции незамедлительно уведомляет об этом военного прокурора, руководителя военного следственного органа и принимает меры, предусмотренные законодательством Приднестровской Молдавской Республики.</w:t>
      </w:r>
    </w:p>
    <w:p w14:paraId="636E4FE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9FD2ADD" w14:textId="342D5A50" w:rsidR="00F77825" w:rsidRPr="00517357" w:rsidRDefault="00F77825" w:rsidP="00B56BDE">
      <w:pPr>
        <w:spacing w:after="0"/>
        <w:jc w:val="center"/>
        <w:rPr>
          <w:rFonts w:cs="Times New Roman"/>
          <w:sz w:val="28"/>
          <w:szCs w:val="28"/>
          <w:lang w:eastAsia="ar-SA"/>
        </w:rPr>
      </w:pPr>
      <w:r w:rsidRPr="00517357">
        <w:rPr>
          <w:rFonts w:cs="Times New Roman"/>
          <w:sz w:val="28"/>
          <w:szCs w:val="28"/>
          <w:lang w:eastAsia="ar-SA"/>
        </w:rPr>
        <w:t xml:space="preserve">Глава 11. Установление местонахождения (поиск) военнослужащих </w:t>
      </w:r>
      <w:r w:rsidR="00B56BDE">
        <w:rPr>
          <w:rFonts w:cs="Times New Roman"/>
          <w:sz w:val="28"/>
          <w:szCs w:val="28"/>
          <w:lang w:eastAsia="ar-SA"/>
        </w:rPr>
        <w:br/>
      </w:r>
      <w:r w:rsidRPr="00517357">
        <w:rPr>
          <w:rFonts w:cs="Times New Roman"/>
          <w:sz w:val="28"/>
          <w:szCs w:val="28"/>
          <w:lang w:eastAsia="ar-SA"/>
        </w:rPr>
        <w:t>и имущества Вооруженных сил</w:t>
      </w:r>
    </w:p>
    <w:p w14:paraId="20622C1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7143277A" w14:textId="3CFA048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63. Установление </w:t>
      </w:r>
      <w:r w:rsidRPr="00B56BDE">
        <w:rPr>
          <w:rFonts w:cs="Times New Roman"/>
          <w:sz w:val="28"/>
          <w:szCs w:val="28"/>
        </w:rPr>
        <w:t>местонахождения (далее</w:t>
      </w:r>
      <w:r w:rsidR="00204724">
        <w:rPr>
          <w:rFonts w:cs="Times New Roman"/>
          <w:sz w:val="28"/>
          <w:szCs w:val="28"/>
        </w:rPr>
        <w:t xml:space="preserve"> –</w:t>
      </w:r>
      <w:r w:rsidRPr="00517357">
        <w:rPr>
          <w:rFonts w:cs="Times New Roman"/>
          <w:sz w:val="28"/>
          <w:szCs w:val="28"/>
        </w:rPr>
        <w:t xml:space="preserve"> поиск) – это предусмотренные законодательством Приднестровской Молдавской Республики, общевоинскими уставами и настоящим Уставом мероприятия, направленные на установление местонахождения военнослужащих, уклоняющихся от прохождения военной службы, на оказание содействия органам внутренних дел Приднестровской Молдавской Республики в розыске и задержании военнослужащих, самовольно оставивших воинские части (места службы), подозреваемых и обвиняемых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в совершении преступлений, осужденных, скрывшихся от органов предварительного следствия или суда, осужденных военнослужащих, уклоняющихся от уголовного наказания, а также в розыске похищенного (утраченного) в воинских частях оружия, боеприпасов, взрывчатых веществ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предметов, представляющих повышенную опасность, похищенных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угнанных транспортных средств Вооруженных сил и другого военного имущества Вооруженных сил.</w:t>
      </w:r>
    </w:p>
    <w:p w14:paraId="384E7672" w14:textId="77777777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517357">
        <w:rPr>
          <w:rFonts w:cs="Times New Roman"/>
          <w:sz w:val="28"/>
          <w:szCs w:val="28"/>
        </w:rPr>
        <w:t xml:space="preserve">64.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Военная инспекция может осуществлять поиск в целях предотвращения готовящихся или совершенных военнослужащими правонарушений.</w:t>
      </w:r>
    </w:p>
    <w:p w14:paraId="3522C875" w14:textId="38984F10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517357">
        <w:rPr>
          <w:rFonts w:cs="Times New Roman"/>
          <w:sz w:val="28"/>
          <w:szCs w:val="28"/>
        </w:rPr>
        <w:t xml:space="preserve">65.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Поиск организуется начальником органа военной инспекции </w:t>
      </w:r>
      <w:r w:rsidR="00B56BD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и осуществляется должностными лицами военной комендатуры с привлечением наряда патрульной службы. </w:t>
      </w:r>
    </w:p>
    <w:p w14:paraId="12711091" w14:textId="77777777" w:rsidR="00F77825" w:rsidRPr="00517357" w:rsidRDefault="00F77825" w:rsidP="00517357">
      <w:pPr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66. Поиск проводится во взаимодействии с военными следственными органами и другими правоохранительными органами.</w:t>
      </w:r>
    </w:p>
    <w:p w14:paraId="169538E9" w14:textId="7777777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67. Начальник органа военной инспекции осуществляет </w:t>
      </w:r>
      <w:r w:rsidRPr="00B56BDE">
        <w:rPr>
          <w:rFonts w:cs="Times New Roman"/>
          <w:sz w:val="28"/>
          <w:szCs w:val="28"/>
        </w:rPr>
        <w:t xml:space="preserve">руководство деятельностью подчиненных и координацию деятельности командиров воинских частей по поиску военнослужащих и военного имущества Вооруженных сил в соответствии с общевоинскими уставами Вооруженных сил Приднестровской Молдавской Республики и настоящим Уставом. </w:t>
      </w:r>
    </w:p>
    <w:p w14:paraId="75B4F8E4" w14:textId="461DE324" w:rsidR="00F77825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56BDE">
        <w:rPr>
          <w:rFonts w:cs="Times New Roman"/>
          <w:sz w:val="28"/>
          <w:szCs w:val="28"/>
        </w:rPr>
        <w:t>68. Меры по поиску военнослужащих, уклоняющихся от прохождения</w:t>
      </w:r>
      <w:r w:rsidRPr="00517357">
        <w:rPr>
          <w:rFonts w:cs="Times New Roman"/>
          <w:sz w:val="28"/>
          <w:szCs w:val="28"/>
        </w:rPr>
        <w:t xml:space="preserve"> военной службы, осуществляются органами военной инспекции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во взаимодействии с воинскими частями.</w:t>
      </w:r>
    </w:p>
    <w:p w14:paraId="480C8973" w14:textId="77777777" w:rsidR="00644964" w:rsidRPr="00517357" w:rsidRDefault="00644964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3ABD302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lastRenderedPageBreak/>
        <w:t>Меры по поиску включают:</w:t>
      </w:r>
    </w:p>
    <w:p w14:paraId="06ECFC3F" w14:textId="039FBD1D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получение справок, характеристик, иных документов и сведений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от органов государственной власти Приднестровской Молдавской Республики, органов местного самоуправления, общественных объединений и организаций;</w:t>
      </w:r>
    </w:p>
    <w:p w14:paraId="4C95B994" w14:textId="77777777" w:rsidR="00F77825" w:rsidRPr="00517357" w:rsidRDefault="00F77825" w:rsidP="00517357">
      <w:pPr>
        <w:tabs>
          <w:tab w:val="left" w:pos="1134"/>
        </w:tabs>
        <w:suppressAutoHyphens/>
        <w:overflowPunct w:val="0"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сбор данных о личности, местонахождении военнослужащих, похищенного (утраченного) в воинских частях оружия, боеприпасов, взрывчатых веществ и предметов, представляющих повышенную опасность, похищенных или угнанных транспортных средств и другого военного имущества;</w:t>
      </w:r>
    </w:p>
    <w:p w14:paraId="26FD418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>) опрос военнослужащих и иных лиц с целью получения интересующей информации;</w:t>
      </w:r>
    </w:p>
    <w:p w14:paraId="5CC88F72" w14:textId="35458F31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 xml:space="preserve">) обследование местности в целях отыскания </w:t>
      </w:r>
      <w:r w:rsidRPr="00B56BDE">
        <w:rPr>
          <w:rFonts w:cs="Times New Roman"/>
          <w:sz w:val="28"/>
          <w:szCs w:val="28"/>
        </w:rPr>
        <w:t>военнослужащих, самовольно оставивших воинские части (места несения службы), а также предметов и следов, имеющих отношение к совершенному правонарушению;</w:t>
      </w:r>
    </w:p>
    <w:p w14:paraId="1533DE5C" w14:textId="7777777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56BDE">
        <w:rPr>
          <w:rFonts w:cs="Times New Roman"/>
          <w:sz w:val="28"/>
          <w:szCs w:val="28"/>
        </w:rPr>
        <w:t>д</w:t>
      </w:r>
      <w:proofErr w:type="gramEnd"/>
      <w:r w:rsidRPr="00B56BDE">
        <w:rPr>
          <w:rFonts w:cs="Times New Roman"/>
          <w:sz w:val="28"/>
          <w:szCs w:val="28"/>
        </w:rPr>
        <w:t>) организацию в необходимых случаях преследования правонарушителей;</w:t>
      </w:r>
    </w:p>
    <w:p w14:paraId="01E63004" w14:textId="77777777" w:rsidR="00F77825" w:rsidRPr="00B56BDE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56BDE">
        <w:rPr>
          <w:rFonts w:cs="Times New Roman"/>
          <w:sz w:val="28"/>
          <w:szCs w:val="28"/>
        </w:rPr>
        <w:t>е</w:t>
      </w:r>
      <w:proofErr w:type="gramEnd"/>
      <w:r w:rsidRPr="00B56BDE">
        <w:rPr>
          <w:rFonts w:cs="Times New Roman"/>
          <w:sz w:val="28"/>
          <w:szCs w:val="28"/>
        </w:rPr>
        <w:t>) оцепление (блокирование);</w:t>
      </w:r>
    </w:p>
    <w:p w14:paraId="76CCAC97" w14:textId="546DBF9D" w:rsidR="00F77825" w:rsidRPr="00B56BDE" w:rsidRDefault="00F77825" w:rsidP="00517357">
      <w:pPr>
        <w:tabs>
          <w:tab w:val="left" w:pos="1134"/>
        </w:tabs>
        <w:suppressAutoHyphens/>
        <w:overflowPunct w:val="0"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B56BDE">
        <w:rPr>
          <w:rFonts w:cs="Times New Roman"/>
          <w:sz w:val="28"/>
          <w:szCs w:val="28"/>
        </w:rPr>
        <w:t>ж</w:t>
      </w:r>
      <w:proofErr w:type="gramEnd"/>
      <w:r w:rsidRPr="00B56BDE">
        <w:rPr>
          <w:rFonts w:cs="Times New Roman"/>
          <w:sz w:val="28"/>
          <w:szCs w:val="28"/>
        </w:rPr>
        <w:t xml:space="preserve">) </w:t>
      </w:r>
      <w:r w:rsidRPr="00B56BDE">
        <w:rPr>
          <w:rFonts w:eastAsia="Times New Roman" w:cs="Times New Roman"/>
          <w:kern w:val="2"/>
          <w:sz w:val="28"/>
          <w:szCs w:val="28"/>
          <w:lang w:eastAsia="ar-SA"/>
        </w:rPr>
        <w:t xml:space="preserve">иные </w:t>
      </w:r>
      <w:r w:rsidR="004D46AD" w:rsidRPr="00B56BDE">
        <w:rPr>
          <w:rFonts w:eastAsia="Times New Roman" w:cs="Times New Roman"/>
          <w:kern w:val="2"/>
          <w:sz w:val="28"/>
          <w:szCs w:val="28"/>
          <w:lang w:eastAsia="ar-SA"/>
        </w:rPr>
        <w:t xml:space="preserve">необходимые </w:t>
      </w:r>
      <w:r w:rsidRPr="00B56BDE">
        <w:rPr>
          <w:rFonts w:eastAsia="Times New Roman" w:cs="Times New Roman"/>
          <w:kern w:val="2"/>
          <w:sz w:val="28"/>
          <w:szCs w:val="28"/>
          <w:lang w:eastAsia="ar-SA"/>
        </w:rPr>
        <w:t>меры.</w:t>
      </w:r>
    </w:p>
    <w:p w14:paraId="25062455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56BDE">
        <w:rPr>
          <w:rFonts w:cs="Times New Roman"/>
          <w:sz w:val="28"/>
          <w:szCs w:val="28"/>
        </w:rPr>
        <w:t>69. Для осуществления мер по поиску и задержанию</w:t>
      </w:r>
      <w:r w:rsidRPr="00517357">
        <w:rPr>
          <w:rFonts w:cs="Times New Roman"/>
          <w:sz w:val="28"/>
          <w:szCs w:val="28"/>
        </w:rPr>
        <w:t xml:space="preserve"> разыскиваемого военнослужащего назначаются из военнослужащих органов военной инспекции группы розыска и задержания военнослужащих, засады, заслоны, наблюдательные посты и дозоры.</w:t>
      </w:r>
    </w:p>
    <w:p w14:paraId="77AC84A7" w14:textId="13B37628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70. Поиск </w:t>
      </w:r>
      <w:r w:rsidRPr="00CD15D1">
        <w:rPr>
          <w:rFonts w:cs="Times New Roman"/>
          <w:sz w:val="28"/>
          <w:szCs w:val="28"/>
        </w:rPr>
        <w:t>вооруженных военнослужащих, самовольно оставивших воинскую часть (место несения службы) с оружием</w:t>
      </w:r>
      <w:r w:rsidRPr="00517357">
        <w:rPr>
          <w:rFonts w:cs="Times New Roman"/>
          <w:sz w:val="28"/>
          <w:szCs w:val="28"/>
        </w:rPr>
        <w:t>, и их задержание проводятся во взаимодействии с органами внутренних дел Приднестровской Молдавской Республики.</w:t>
      </w:r>
    </w:p>
    <w:p w14:paraId="3069E837" w14:textId="133C612F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71. По ходатайству начальника органа военной инспекции начальник гарнизона назначает военнослужащих от воинских </w:t>
      </w:r>
      <w:r w:rsidRPr="00B56BDE">
        <w:rPr>
          <w:rFonts w:cs="Times New Roman"/>
          <w:sz w:val="28"/>
          <w:szCs w:val="28"/>
        </w:rPr>
        <w:t xml:space="preserve">частей гарнизона </w:t>
      </w:r>
      <w:r w:rsidR="00B56BDE" w:rsidRPr="00B56BDE">
        <w:rPr>
          <w:rFonts w:cs="Times New Roman"/>
          <w:sz w:val="28"/>
          <w:szCs w:val="28"/>
        </w:rPr>
        <w:br/>
      </w:r>
      <w:r w:rsidRPr="00B56BDE">
        <w:rPr>
          <w:rFonts w:cs="Times New Roman"/>
          <w:sz w:val="28"/>
          <w:szCs w:val="28"/>
        </w:rPr>
        <w:t xml:space="preserve">для включения их в состав групп розыска и задержания военнослужащего </w:t>
      </w:r>
      <w:r w:rsidR="00B56BDE">
        <w:rPr>
          <w:rFonts w:cs="Times New Roman"/>
          <w:sz w:val="28"/>
          <w:szCs w:val="28"/>
        </w:rPr>
        <w:br/>
      </w:r>
      <w:r w:rsidRPr="00B56BDE">
        <w:rPr>
          <w:rFonts w:cs="Times New Roman"/>
          <w:sz w:val="28"/>
          <w:szCs w:val="28"/>
        </w:rPr>
        <w:t>в целях осуществления указанных в подпунктах «в» – «е» пункта 68 настоящего Устава мер по поиску военнослужащего, самовольно оставившего воинскую часть (место несения службы) с оружием. Военнослужащи</w:t>
      </w:r>
      <w:r w:rsidRPr="00517357">
        <w:rPr>
          <w:rFonts w:cs="Times New Roman"/>
          <w:sz w:val="28"/>
          <w:szCs w:val="28"/>
        </w:rPr>
        <w:t xml:space="preserve">е, назначенные </w:t>
      </w:r>
      <w:r w:rsidR="00B56BDE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от воинских частей гарнизона, действуют по плану начальника органа военной инспекции.</w:t>
      </w:r>
    </w:p>
    <w:p w14:paraId="69FE4F09" w14:textId="1604E26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72. Конвоирование военнослужащих, местонахождение которых установлено, после их задержания осуществляется в порядке, определяемом Уставом гарнизонной 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517357">
        <w:rPr>
          <w:rFonts w:cs="Times New Roman"/>
          <w:sz w:val="28"/>
          <w:szCs w:val="28"/>
        </w:rPr>
        <w:t xml:space="preserve">, министром обороны Приднестровской Молдавской Республики. </w:t>
      </w:r>
    </w:p>
    <w:p w14:paraId="5C2AE9EE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755D2B3F" w14:textId="77777777" w:rsidR="00F77825" w:rsidRPr="00517357" w:rsidRDefault="00F77825" w:rsidP="00B56BDE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12. Содержание военнослужащих на гауптвахте</w:t>
      </w:r>
    </w:p>
    <w:p w14:paraId="1250FD4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811947D" w14:textId="65481D41" w:rsidR="00F77825" w:rsidRPr="009F2454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73. Содержание военнослужащих на гауптвахте осуществляется </w:t>
      </w:r>
      <w:r w:rsidR="009F2454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соответствии с уголовно-процессуальным законодательством Приднестровской Молдавской Республики</w:t>
      </w:r>
      <w:r w:rsidR="00502F82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иными нормативными правовыми </w:t>
      </w:r>
      <w:r w:rsidRPr="00517357">
        <w:rPr>
          <w:rFonts w:cs="Times New Roman"/>
          <w:sz w:val="28"/>
          <w:szCs w:val="28"/>
        </w:rPr>
        <w:lastRenderedPageBreak/>
        <w:t>актами Приднестровской Молдавской Республики, общевоинскими уставами</w:t>
      </w:r>
      <w:r w:rsidRPr="00517357">
        <w:rPr>
          <w:rFonts w:cs="Times New Roman"/>
          <w:sz w:val="28"/>
          <w:szCs w:val="28"/>
          <w:highlight w:val="yellow"/>
        </w:rPr>
        <w:t xml:space="preserve"> </w:t>
      </w:r>
      <w:r w:rsidRPr="009F2454">
        <w:rPr>
          <w:rFonts w:cs="Times New Roman"/>
          <w:sz w:val="28"/>
          <w:szCs w:val="28"/>
        </w:rPr>
        <w:t>Вооруженных сил Приднестровской Молдавской Республики и настоящим Уставом.</w:t>
      </w:r>
    </w:p>
    <w:p w14:paraId="657A5760" w14:textId="77777777" w:rsidR="00F77825" w:rsidRPr="009F2454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F2454">
        <w:rPr>
          <w:rFonts w:cs="Times New Roman"/>
          <w:sz w:val="28"/>
          <w:szCs w:val="28"/>
        </w:rPr>
        <w:t>74. Дисциплинарное наказание военнослужащих в виде дисциплинарного ареста исполняется на гауптвахте.</w:t>
      </w:r>
    </w:p>
    <w:p w14:paraId="2176E128" w14:textId="12D0053E" w:rsidR="00F77825" w:rsidRPr="009F2454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F2454">
        <w:rPr>
          <w:rFonts w:cs="Times New Roman"/>
          <w:sz w:val="28"/>
          <w:szCs w:val="28"/>
        </w:rPr>
        <w:t xml:space="preserve">75. Гауптвахтой называется специально оборудованное помещение </w:t>
      </w:r>
      <w:r w:rsidR="009F2454">
        <w:rPr>
          <w:rFonts w:cs="Times New Roman"/>
          <w:sz w:val="28"/>
          <w:szCs w:val="28"/>
        </w:rPr>
        <w:br/>
      </w:r>
      <w:r w:rsidRPr="009F2454">
        <w:rPr>
          <w:rFonts w:cs="Times New Roman"/>
          <w:sz w:val="28"/>
          <w:szCs w:val="28"/>
        </w:rPr>
        <w:t xml:space="preserve">для содержания военнослужащих, указанных в пункте 76 настоящего Устава, </w:t>
      </w:r>
      <w:r w:rsidR="009F2454">
        <w:rPr>
          <w:rFonts w:cs="Times New Roman"/>
          <w:sz w:val="28"/>
          <w:szCs w:val="28"/>
        </w:rPr>
        <w:br/>
      </w:r>
      <w:r w:rsidRPr="009F2454">
        <w:rPr>
          <w:rFonts w:cs="Times New Roman"/>
          <w:sz w:val="28"/>
          <w:szCs w:val="28"/>
        </w:rPr>
        <w:t>в условиях изоляции в предусмотренных законодательством Приднестровской Молдавской Республики случаях.</w:t>
      </w:r>
    </w:p>
    <w:p w14:paraId="68A888DB" w14:textId="77777777" w:rsidR="00F77825" w:rsidRPr="009F2454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F2454">
        <w:rPr>
          <w:rFonts w:cs="Times New Roman"/>
          <w:sz w:val="28"/>
          <w:szCs w:val="28"/>
        </w:rPr>
        <w:t>76. На гауптвахте содержатся военнослужащие:</w:t>
      </w:r>
    </w:p>
    <w:p w14:paraId="249724C8" w14:textId="77777777" w:rsidR="00F77825" w:rsidRPr="009F2454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F2454">
        <w:rPr>
          <w:rFonts w:cs="Times New Roman"/>
          <w:sz w:val="28"/>
          <w:szCs w:val="28"/>
        </w:rPr>
        <w:t>а</w:t>
      </w:r>
      <w:proofErr w:type="gramEnd"/>
      <w:r w:rsidRPr="009F2454">
        <w:rPr>
          <w:rFonts w:cs="Times New Roman"/>
          <w:sz w:val="28"/>
          <w:szCs w:val="28"/>
        </w:rPr>
        <w:t>) задержанные;</w:t>
      </w:r>
    </w:p>
    <w:p w14:paraId="556AE3B9" w14:textId="5165C3E9" w:rsidR="00F77825" w:rsidRPr="009F2454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F2454">
        <w:rPr>
          <w:rFonts w:cs="Times New Roman"/>
          <w:sz w:val="28"/>
          <w:szCs w:val="28"/>
        </w:rPr>
        <w:t>б</w:t>
      </w:r>
      <w:proofErr w:type="gramEnd"/>
      <w:r w:rsidRPr="009F2454">
        <w:rPr>
          <w:rFonts w:cs="Times New Roman"/>
          <w:sz w:val="28"/>
          <w:szCs w:val="28"/>
        </w:rPr>
        <w:t xml:space="preserve">) подвергнутые дисциплинарному аресту на срок, указанный в записке </w:t>
      </w:r>
      <w:r w:rsidR="009F2454">
        <w:rPr>
          <w:rFonts w:cs="Times New Roman"/>
          <w:sz w:val="28"/>
          <w:szCs w:val="28"/>
        </w:rPr>
        <w:br/>
      </w:r>
      <w:r w:rsidRPr="009F2454">
        <w:rPr>
          <w:rFonts w:cs="Times New Roman"/>
          <w:sz w:val="28"/>
          <w:szCs w:val="28"/>
        </w:rPr>
        <w:t>об аресте;</w:t>
      </w:r>
    </w:p>
    <w:p w14:paraId="00AF0C99" w14:textId="262C304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F2454">
        <w:rPr>
          <w:rFonts w:cs="Times New Roman"/>
          <w:sz w:val="28"/>
          <w:szCs w:val="28"/>
        </w:rPr>
        <w:t xml:space="preserve">в) задержанные по подозрению в совершении преступления – не более </w:t>
      </w:r>
      <w:r w:rsidR="009F2454">
        <w:rPr>
          <w:rFonts w:cs="Times New Roman"/>
          <w:sz w:val="28"/>
          <w:szCs w:val="28"/>
        </w:rPr>
        <w:br/>
      </w:r>
      <w:r w:rsidRPr="009F2454">
        <w:rPr>
          <w:rFonts w:cs="Times New Roman"/>
          <w:sz w:val="28"/>
          <w:szCs w:val="28"/>
        </w:rPr>
        <w:t xml:space="preserve">72 (семидесяти двух) часов с момента задержания, если в отношении данных лиц не избрана мера пресечения в виде заключения под стражу, а в случае отложения судом принятия решения об избрании в отношении подозреваемого меры пресечения в виде заключения под стражу для предоставления дополнительных доказательств обоснованности задержания либо продления судом срока задержания до внесения залога, при условии признания задержания законным </w:t>
      </w:r>
      <w:r w:rsidR="000F7F68">
        <w:rPr>
          <w:rFonts w:cs="Times New Roman"/>
          <w:sz w:val="28"/>
          <w:szCs w:val="28"/>
        </w:rPr>
        <w:br/>
      </w:r>
      <w:r w:rsidRPr="009F2454">
        <w:rPr>
          <w:rFonts w:cs="Times New Roman"/>
          <w:sz w:val="28"/>
          <w:szCs w:val="28"/>
        </w:rPr>
        <w:t>и обоснованным</w:t>
      </w:r>
      <w:r w:rsidR="000F7F68">
        <w:rPr>
          <w:rFonts w:cs="Times New Roman"/>
          <w:sz w:val="28"/>
          <w:szCs w:val="28"/>
        </w:rPr>
        <w:t>,</w:t>
      </w:r>
      <w:r w:rsidR="00A718D0">
        <w:rPr>
          <w:rFonts w:cs="Times New Roman"/>
          <w:sz w:val="28"/>
          <w:szCs w:val="28"/>
        </w:rPr>
        <w:t xml:space="preserve"> </w:t>
      </w:r>
      <w:r w:rsidR="005A4FC7" w:rsidRPr="009F2454">
        <w:rPr>
          <w:rFonts w:cs="Times New Roman"/>
          <w:sz w:val="28"/>
          <w:szCs w:val="28"/>
        </w:rPr>
        <w:t>– еще не более</w:t>
      </w:r>
      <w:r w:rsidR="004D46AD" w:rsidRPr="009F2454">
        <w:rPr>
          <w:rFonts w:cs="Times New Roman"/>
          <w:sz w:val="28"/>
          <w:szCs w:val="28"/>
        </w:rPr>
        <w:t xml:space="preserve"> чем </w:t>
      </w:r>
      <w:r w:rsidRPr="009F2454">
        <w:rPr>
          <w:rFonts w:cs="Times New Roman"/>
          <w:sz w:val="28"/>
          <w:szCs w:val="28"/>
        </w:rPr>
        <w:t>72 (сем</w:t>
      </w:r>
      <w:r w:rsidR="004D46AD" w:rsidRPr="009F2454">
        <w:rPr>
          <w:rFonts w:cs="Times New Roman"/>
          <w:sz w:val="28"/>
          <w:szCs w:val="28"/>
        </w:rPr>
        <w:t>ьдесят два</w:t>
      </w:r>
      <w:r w:rsidRPr="009F2454">
        <w:rPr>
          <w:rFonts w:cs="Times New Roman"/>
          <w:sz w:val="28"/>
          <w:szCs w:val="28"/>
        </w:rPr>
        <w:t>) час</w:t>
      </w:r>
      <w:r w:rsidR="004D46AD" w:rsidRPr="009F2454">
        <w:rPr>
          <w:rFonts w:cs="Times New Roman"/>
          <w:sz w:val="28"/>
          <w:szCs w:val="28"/>
        </w:rPr>
        <w:t>а</w:t>
      </w:r>
      <w:r w:rsidRPr="009F2454">
        <w:rPr>
          <w:rFonts w:cs="Times New Roman"/>
          <w:sz w:val="28"/>
          <w:szCs w:val="28"/>
        </w:rPr>
        <w:t xml:space="preserve"> с момента принятия судом такого решения;</w:t>
      </w:r>
    </w:p>
    <w:p w14:paraId="5682FBA2" w14:textId="4E13208B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>) подозреваемые, обвиняемые в совершении преступления</w:t>
      </w:r>
      <w:r w:rsidR="004A61DE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и подсудимые, в отношении которых избрана мера пресечения в виде заключения под стражу;</w:t>
      </w:r>
    </w:p>
    <w:p w14:paraId="79FC5C9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>) осужденные – до вступления обвинительного приговора в законную силу.</w:t>
      </w:r>
    </w:p>
    <w:p w14:paraId="61788031" w14:textId="7286064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77. В соответствии с Конституцией Приднес</w:t>
      </w:r>
      <w:r w:rsidR="000A3AF3">
        <w:rPr>
          <w:rFonts w:cs="Times New Roman"/>
          <w:sz w:val="28"/>
          <w:szCs w:val="28"/>
        </w:rPr>
        <w:t>тровской Молдавской Республики,</w:t>
      </w:r>
      <w:r w:rsidRPr="00517357">
        <w:rPr>
          <w:rFonts w:cs="Times New Roman"/>
          <w:sz w:val="28"/>
          <w:szCs w:val="28"/>
        </w:rPr>
        <w:t xml:space="preserve"> содержание военнослужащих на гауптвахте основывается </w:t>
      </w:r>
      <w:r w:rsidR="000A3AF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соблюдении гарантий защиты их от пыток, насилия и другого жестокого </w:t>
      </w:r>
      <w:r w:rsidR="009F2454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унижающего человеческое достоинство обращения. При этом должны обеспечиваться:</w:t>
      </w:r>
    </w:p>
    <w:p w14:paraId="66DABD5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>) охрана военнослужащих, содержащихся на гауптвахте, и надзор за ними;</w:t>
      </w:r>
    </w:p>
    <w:p w14:paraId="709E1E13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>) обеспечение изоляции подозреваемых и обвиняемых;</w:t>
      </w:r>
    </w:p>
    <w:p w14:paraId="7CF4A194" w14:textId="194C69F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поддержание порядка, установленного настоящим Уставом и </w:t>
      </w:r>
      <w:r w:rsidRPr="009F2454">
        <w:rPr>
          <w:rFonts w:cs="Times New Roman"/>
          <w:sz w:val="28"/>
          <w:szCs w:val="28"/>
        </w:rPr>
        <w:t xml:space="preserve">Уставом гарнизонной и караульной служб Вооруженных сил Приднестровской Молдавской Республики для военнослужащих, подвергнутых дисциплинарному аресту, а также регламентированного правилами внутреннего распорядка </w:t>
      </w:r>
      <w:r w:rsidR="00F235E7">
        <w:rPr>
          <w:rFonts w:cs="Times New Roman"/>
          <w:sz w:val="28"/>
          <w:szCs w:val="28"/>
        </w:rPr>
        <w:br/>
      </w:r>
      <w:r w:rsidRPr="009F2454">
        <w:rPr>
          <w:rFonts w:cs="Times New Roman"/>
          <w:sz w:val="28"/>
          <w:szCs w:val="28"/>
        </w:rPr>
        <w:t>на гауптвахте для подозреваемых, обвиняемых в совершении преступления;</w:t>
      </w:r>
    </w:p>
    <w:p w14:paraId="4FE7B38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>) правопорядок и законность на гауптвахте, безопасность военнослужащих, содержащихся в условиях изоляции, а также должностных лиц караула и других лиц, прибывающих на гауптвахту;</w:t>
      </w:r>
    </w:p>
    <w:p w14:paraId="06DE6F1A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>) воспитание военнослужащих, содержащихся на гауптвахте, в духе соблюдения ими законов и общевоинских уставов, добросовестного выполнения воинского долга и других обязанностей военнослужащего;</w:t>
      </w:r>
    </w:p>
    <w:p w14:paraId="1E58E90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е</w:t>
      </w:r>
      <w:proofErr w:type="gramEnd"/>
      <w:r w:rsidRPr="00517357">
        <w:rPr>
          <w:rFonts w:cs="Times New Roman"/>
          <w:sz w:val="28"/>
          <w:szCs w:val="28"/>
        </w:rPr>
        <w:t>) соблюдение прав и законных интересов военнослужащих, содержащихся на гауптвахте;</w:t>
      </w:r>
    </w:p>
    <w:p w14:paraId="53EF7373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ж</w:t>
      </w:r>
      <w:proofErr w:type="gramEnd"/>
      <w:r w:rsidRPr="00517357">
        <w:rPr>
          <w:rFonts w:cs="Times New Roman"/>
          <w:sz w:val="28"/>
          <w:szCs w:val="28"/>
        </w:rPr>
        <w:t>) соблюдение санитарно-эпидемиологических правил и норм.</w:t>
      </w:r>
    </w:p>
    <w:p w14:paraId="242CE370" w14:textId="6032418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78. Военнослужащие, находящиеся в изоляции, содержатся в закрытых </w:t>
      </w:r>
      <w:r w:rsidR="00F235E7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замки общих или одиночных камерах под постоянной охраной. Военнослужащие, подвергнутые дисциплинарному аресту, содержатся отдельно от подозреваемых и обвиняемых в совершении преступления, осужденных военнослужащих, в отношении которых приговор не вступил в законную силу, </w:t>
      </w:r>
      <w:r w:rsidR="00F235E7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а также от задержанных военнослужащих.</w:t>
      </w:r>
    </w:p>
    <w:p w14:paraId="691DFF4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Отдельно содержатся:</w:t>
      </w:r>
    </w:p>
    <w:p w14:paraId="3ED80EFB" w14:textId="337A89A5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сержанты (старшины) </w:t>
      </w:r>
      <w:r w:rsidR="00CD15D1">
        <w:rPr>
          <w:rFonts w:cs="Times New Roman"/>
          <w:sz w:val="28"/>
          <w:szCs w:val="28"/>
        </w:rPr>
        <w:t xml:space="preserve">– </w:t>
      </w:r>
      <w:r w:rsidRPr="00517357">
        <w:rPr>
          <w:rFonts w:cs="Times New Roman"/>
          <w:sz w:val="28"/>
          <w:szCs w:val="28"/>
        </w:rPr>
        <w:t>от солдат;</w:t>
      </w:r>
    </w:p>
    <w:p w14:paraId="01C37D24" w14:textId="20E4918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военнослужащие, проходящие военную службу по контракту, </w:t>
      </w:r>
      <w:r w:rsidR="00CD15D1">
        <w:rPr>
          <w:rFonts w:cs="Times New Roman"/>
          <w:sz w:val="28"/>
          <w:szCs w:val="28"/>
        </w:rPr>
        <w:t xml:space="preserve">– </w:t>
      </w:r>
      <w:r w:rsidR="00F235E7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от военнослужащих, проходящих военную службу по призыву;</w:t>
      </w:r>
    </w:p>
    <w:p w14:paraId="43A48C45" w14:textId="2792BD5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прапорщики </w:t>
      </w:r>
      <w:r w:rsidR="00CD15D1">
        <w:rPr>
          <w:rFonts w:cs="Times New Roman"/>
          <w:sz w:val="28"/>
          <w:szCs w:val="28"/>
        </w:rPr>
        <w:t xml:space="preserve">– </w:t>
      </w:r>
      <w:r w:rsidRPr="00517357">
        <w:rPr>
          <w:rFonts w:cs="Times New Roman"/>
          <w:sz w:val="28"/>
          <w:szCs w:val="28"/>
        </w:rPr>
        <w:t>от сержантов (старшин) и солдат;</w:t>
      </w:r>
    </w:p>
    <w:p w14:paraId="1AA603C5" w14:textId="5E62F18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 xml:space="preserve">) офицеры </w:t>
      </w:r>
      <w:r w:rsidR="00CD15D1">
        <w:rPr>
          <w:rFonts w:cs="Times New Roman"/>
          <w:sz w:val="28"/>
          <w:szCs w:val="28"/>
        </w:rPr>
        <w:t xml:space="preserve">– </w:t>
      </w:r>
      <w:r w:rsidRPr="00517357">
        <w:rPr>
          <w:rFonts w:cs="Times New Roman"/>
          <w:sz w:val="28"/>
          <w:szCs w:val="28"/>
        </w:rPr>
        <w:t>от остальных составов военнослужащих.</w:t>
      </w:r>
    </w:p>
    <w:p w14:paraId="6DEB58BB" w14:textId="2BCC1FE1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79. Обеспечение режима и выполнение внутреннего распорядка </w:t>
      </w:r>
      <w:r w:rsidR="00F235E7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гауптвахте возлагаются на начальника гауптвахты и личный состав караула.</w:t>
      </w:r>
    </w:p>
    <w:p w14:paraId="78B7F8AA" w14:textId="50EFB915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80. Должностные лица прокуратуры при осуществлении надзора </w:t>
      </w:r>
      <w:r w:rsidR="00F235E7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за соблюдением законодательства Приднестровской Молдавской Республики, следователи или должностные лица органов дознания при расследовании уголовных дел допускаются на гауптвахту начальником гауптвахты (дежурным по караулам военной комендатуры) по предъявлении служебного удостоверения с уведомлением начальника органа военной инспекции. Защитник допускается на гауптвахту по предъявлении удостоверения адвоката и ордера в том же порядке. В камеры для задержанных военнослужащих указанные лица допускаются в том же порядке.</w:t>
      </w:r>
    </w:p>
    <w:p w14:paraId="44CB7FFA" w14:textId="497B5BF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81. Порядок исполнения дисциплинарного ареста и содержания военнослужащих на гауптвахте указан в Приложении № 14 </w:t>
      </w:r>
      <w:r w:rsidRPr="009B5CFF">
        <w:rPr>
          <w:rFonts w:cs="Times New Roman"/>
          <w:sz w:val="28"/>
          <w:szCs w:val="28"/>
        </w:rPr>
        <w:t>к Уставу гарнизонной и караульной служб Вооруженных сил Приднестровской Молдавской Республики.</w:t>
      </w:r>
    </w:p>
    <w:p w14:paraId="4DF97B27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76F65F21" w14:textId="77777777" w:rsidR="00F77825" w:rsidRPr="00517357" w:rsidRDefault="00F77825" w:rsidP="007479B2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13. Охрана военнослужащих, содержащихся на гауптвахте</w:t>
      </w:r>
    </w:p>
    <w:p w14:paraId="64AC7EA1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4882DA41" w14:textId="34DF89D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82. Охрану военнослужащих, содержащихся на гауптвахте, осуществляет караул при гауптвахте, назначаемый из состава в</w:t>
      </w:r>
      <w:r w:rsidR="00F37A09">
        <w:rPr>
          <w:rFonts w:cs="Times New Roman"/>
          <w:sz w:val="28"/>
          <w:szCs w:val="28"/>
        </w:rPr>
        <w:t>оеннослужащих военной инспекции</w:t>
      </w:r>
      <w:r w:rsidRPr="00517357">
        <w:rPr>
          <w:rFonts w:cs="Times New Roman"/>
          <w:sz w:val="28"/>
          <w:szCs w:val="28"/>
        </w:rPr>
        <w:t xml:space="preserve"> либо из состава военнослужащих воинских частей гарнизона, который подчиняется начальнику органа военной инспекции, начальнику гарнизона, военному коменданту, дежурному по караулам и начальнику гауптвахты.</w:t>
      </w:r>
    </w:p>
    <w:p w14:paraId="5EFBBB70" w14:textId="7F85D41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83. Состав караула при гауптвахте и обязанности входящих в него военнослужащих перечислены в Уставе гарнизонной 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517357">
        <w:rPr>
          <w:rFonts w:cs="Times New Roman"/>
          <w:sz w:val="28"/>
          <w:szCs w:val="28"/>
        </w:rPr>
        <w:t xml:space="preserve">. При несении службы караул при гауптвахте руководствуется </w:t>
      </w:r>
      <w:r w:rsidR="0050024E">
        <w:rPr>
          <w:rFonts w:cs="Times New Roman"/>
          <w:sz w:val="28"/>
          <w:szCs w:val="28"/>
        </w:rPr>
        <w:t>Уставом</w:t>
      </w:r>
      <w:r w:rsidRPr="00517357">
        <w:rPr>
          <w:rFonts w:cs="Times New Roman"/>
          <w:sz w:val="28"/>
          <w:szCs w:val="28"/>
        </w:rPr>
        <w:t xml:space="preserve"> гарнизонной </w:t>
      </w:r>
      <w:r w:rsidR="009B5CF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t xml:space="preserve">Приднестровской Молдавской </w:t>
      </w:r>
      <w:r w:rsidRPr="00517357">
        <w:rPr>
          <w:rFonts w:cs="Times New Roman"/>
          <w:sz w:val="28"/>
          <w:szCs w:val="28"/>
          <w:shd w:val="clear" w:color="auto" w:fill="FFFFFF"/>
        </w:rPr>
        <w:lastRenderedPageBreak/>
        <w:t>Республики</w:t>
      </w:r>
      <w:r w:rsidRPr="00517357">
        <w:rPr>
          <w:rFonts w:cs="Times New Roman"/>
          <w:sz w:val="28"/>
          <w:szCs w:val="28"/>
        </w:rPr>
        <w:t xml:space="preserve">, </w:t>
      </w:r>
      <w:r w:rsidR="0050024E" w:rsidRPr="00F548B6">
        <w:rPr>
          <w:rFonts w:cs="Times New Roman"/>
          <w:sz w:val="28"/>
          <w:szCs w:val="28"/>
        </w:rPr>
        <w:t>порядком,</w:t>
      </w:r>
      <w:r w:rsidR="0050024E">
        <w:rPr>
          <w:rFonts w:cs="Times New Roman"/>
          <w:sz w:val="28"/>
          <w:szCs w:val="28"/>
        </w:rPr>
        <w:t xml:space="preserve"> определенны</w:t>
      </w:r>
      <w:r w:rsidRPr="00517357">
        <w:rPr>
          <w:rFonts w:cs="Times New Roman"/>
          <w:sz w:val="28"/>
          <w:szCs w:val="28"/>
        </w:rPr>
        <w:t>м Министерством обороны Приднестровской Молдавской Республики.</w:t>
      </w:r>
    </w:p>
    <w:p w14:paraId="7A52B0FE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515D0366" w14:textId="77777777" w:rsidR="00F77825" w:rsidRPr="00517357" w:rsidRDefault="00F77825" w:rsidP="009B5CFF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14. Охрана и конвоирование военнослужащих</w:t>
      </w:r>
    </w:p>
    <w:p w14:paraId="7858351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AF9E023" w14:textId="4657B78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84. Порядок охраны и конвоирования военной инспекцией военнослужащих в места принудительного содержания, а также обязанности военнослужащих, входящих в состав конвоя, определяются Уставом гарнизонной 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517357">
        <w:rPr>
          <w:rFonts w:cs="Times New Roman"/>
          <w:sz w:val="28"/>
          <w:szCs w:val="28"/>
        </w:rPr>
        <w:t xml:space="preserve">, Министерством обороны Приднестровской Молдавской Республики. </w:t>
      </w:r>
    </w:p>
    <w:p w14:paraId="0F1899D3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CE292CB" w14:textId="77777777" w:rsidR="0073170E" w:rsidRDefault="00F77825" w:rsidP="009B5CFF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Глава 15. Осуществление мер безопасности в отношении лиц, </w:t>
      </w:r>
    </w:p>
    <w:p w14:paraId="3DD1F7EA" w14:textId="3B263882" w:rsidR="00F77825" w:rsidRPr="00517357" w:rsidRDefault="00F77825" w:rsidP="009B5CFF">
      <w:pPr>
        <w:spacing w:after="0"/>
        <w:jc w:val="center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подлежащих</w:t>
      </w:r>
      <w:proofErr w:type="gramEnd"/>
      <w:r w:rsidRPr="00517357">
        <w:rPr>
          <w:rFonts w:cs="Times New Roman"/>
          <w:sz w:val="28"/>
          <w:szCs w:val="28"/>
        </w:rPr>
        <w:t xml:space="preserve"> государственной защите</w:t>
      </w:r>
    </w:p>
    <w:p w14:paraId="3B2091B1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6B820A4A" w14:textId="1736D908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85. Обеспечение государственной защиты потерпевших, свидетелей </w:t>
      </w:r>
      <w:r w:rsidR="00013356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иных участников уголовного судопроизводства из числа военнослужащих и их </w:t>
      </w:r>
      <w:r w:rsidR="004D46AD" w:rsidRPr="00517357">
        <w:rPr>
          <w:rFonts w:cs="Times New Roman"/>
          <w:sz w:val="28"/>
          <w:szCs w:val="28"/>
        </w:rPr>
        <w:t xml:space="preserve">родственников </w:t>
      </w:r>
      <w:r w:rsidRPr="00517357">
        <w:rPr>
          <w:rFonts w:cs="Times New Roman"/>
          <w:sz w:val="28"/>
          <w:szCs w:val="28"/>
        </w:rPr>
        <w:t xml:space="preserve">представляет собой осуществление военной инспекцией предусмотренных Законом Приднестровской </w:t>
      </w:r>
      <w:r w:rsidRPr="00013356">
        <w:rPr>
          <w:rFonts w:cs="Times New Roman"/>
          <w:sz w:val="28"/>
          <w:szCs w:val="28"/>
        </w:rPr>
        <w:t xml:space="preserve">Молдавской Республики </w:t>
      </w:r>
      <w:r w:rsidR="00013356" w:rsidRPr="00013356">
        <w:rPr>
          <w:rFonts w:cs="Times New Roman"/>
          <w:sz w:val="28"/>
          <w:szCs w:val="28"/>
        </w:rPr>
        <w:br/>
      </w:r>
      <w:r w:rsidRPr="00013356">
        <w:rPr>
          <w:rFonts w:cs="Times New Roman"/>
          <w:sz w:val="28"/>
          <w:szCs w:val="28"/>
        </w:rPr>
        <w:t>«О государственной защите потерпевших, свидетелей и других лиц, содействующих уголовному судопроизводству» мер</w:t>
      </w:r>
      <w:r w:rsidRPr="00517357">
        <w:rPr>
          <w:rFonts w:cs="Times New Roman"/>
          <w:sz w:val="28"/>
          <w:szCs w:val="28"/>
        </w:rPr>
        <w:t xml:space="preserve"> безопасности, направленных на защиту их жизни, здоровья и (или) имущества, а также мер социальной поддержки указанных лиц в связи с их участием в уголовном судопроизводстве.</w:t>
      </w:r>
    </w:p>
    <w:p w14:paraId="76D1B4A9" w14:textId="269E27B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86. Меры безопасности в отношении лиц, подлежащих государственной защите, осуществляются военной инспекцией в порядке, </w:t>
      </w:r>
      <w:r w:rsidRPr="00013356">
        <w:rPr>
          <w:rFonts w:cs="Times New Roman"/>
          <w:sz w:val="28"/>
          <w:szCs w:val="28"/>
        </w:rPr>
        <w:t>установленном законодательством Приднестровской Молдавской Республики.</w:t>
      </w:r>
      <w:r w:rsidRPr="00013356">
        <w:rPr>
          <w:rFonts w:cs="Times New Roman"/>
          <w:color w:val="C00000"/>
          <w:sz w:val="28"/>
          <w:szCs w:val="28"/>
        </w:rPr>
        <w:t xml:space="preserve"> </w:t>
      </w:r>
      <w:r w:rsidRPr="00013356">
        <w:rPr>
          <w:rFonts w:cs="Times New Roman"/>
          <w:sz w:val="28"/>
          <w:szCs w:val="28"/>
        </w:rPr>
        <w:t>Министерство обороны Приднестровской Молдавской Республики издает в пределах</w:t>
      </w:r>
      <w:r w:rsidRPr="00517357">
        <w:rPr>
          <w:rFonts w:cs="Times New Roman"/>
          <w:sz w:val="28"/>
          <w:szCs w:val="28"/>
        </w:rPr>
        <w:t xml:space="preserve"> своих полномочий в соответствии с законодательством Приднестровской Молдавской Республики нормативные правовые акты, регламентирующие организацию </w:t>
      </w:r>
      <w:r w:rsidR="00013356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тактику осуществления мер безопасности в отношении указанных лиц.</w:t>
      </w:r>
    </w:p>
    <w:p w14:paraId="660CBA4B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498DD9DF" w14:textId="77777777" w:rsidR="00013356" w:rsidRDefault="00F77825" w:rsidP="00013356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Глава 16. Применение военной инспекцией некоторых мер </w:t>
      </w:r>
    </w:p>
    <w:p w14:paraId="1153B5AD" w14:textId="61EC2085" w:rsidR="00F77825" w:rsidRPr="00517357" w:rsidRDefault="00F77825" w:rsidP="00013356">
      <w:pPr>
        <w:spacing w:after="0"/>
        <w:jc w:val="center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государственного</w:t>
      </w:r>
      <w:proofErr w:type="gramEnd"/>
      <w:r w:rsidRPr="00517357">
        <w:rPr>
          <w:rFonts w:cs="Times New Roman"/>
          <w:sz w:val="28"/>
          <w:szCs w:val="28"/>
        </w:rPr>
        <w:t xml:space="preserve"> принуждения</w:t>
      </w:r>
    </w:p>
    <w:p w14:paraId="536D6CF0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7F90AC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87. Военнослужащий военной инспекции обязан неукоснительно соблюдать конституционные права граждан на свободу и личную неприкосновенность.</w:t>
      </w:r>
    </w:p>
    <w:p w14:paraId="181F5B1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88. Военная инспекция имеет право задерживать военнослужащих:</w:t>
      </w:r>
    </w:p>
    <w:p w14:paraId="05F689A7" w14:textId="08B93FF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</w:t>
      </w:r>
      <w:r w:rsidRPr="00013356">
        <w:rPr>
          <w:rFonts w:cs="Times New Roman"/>
          <w:sz w:val="28"/>
          <w:szCs w:val="28"/>
        </w:rPr>
        <w:t>подозреваемых в совершении преступления – по основаниям, в порядке и на срок, которые предусмотрены уголовно-процессуальным законодательством Приднестровской</w:t>
      </w:r>
      <w:r w:rsidRPr="00517357">
        <w:rPr>
          <w:rFonts w:cs="Times New Roman"/>
          <w:sz w:val="28"/>
          <w:szCs w:val="28"/>
        </w:rPr>
        <w:t xml:space="preserve"> Молдавской Республики, до передачи их </w:t>
      </w:r>
      <w:r w:rsidR="00013356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военные следственные органы;</w:t>
      </w:r>
    </w:p>
    <w:p w14:paraId="5E0B8EA7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lastRenderedPageBreak/>
        <w:t>б</w:t>
      </w:r>
      <w:proofErr w:type="gramEnd"/>
      <w:r w:rsidRPr="00517357">
        <w:rPr>
          <w:rFonts w:cs="Times New Roman"/>
          <w:sz w:val="28"/>
          <w:szCs w:val="28"/>
        </w:rPr>
        <w:t>) совершивших побег из-под стражи, скрывшихся от органов дознания, предварительного следствия или суда, находящихся в розыске, самовольно оставивших воинские части (места службы) – до передачи их соответствующим должностным лицам воинских частей, учреждений, в военные следственные органы;</w:t>
      </w:r>
    </w:p>
    <w:p w14:paraId="7C6C8557" w14:textId="4FB8B7A1" w:rsidR="00F77825" w:rsidRPr="00013356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совершающих или совершивших преступление, административное правонарушение или грубый дисциплинарный проступок </w:t>
      </w:r>
      <w:r w:rsidR="008F5DDA">
        <w:rPr>
          <w:rFonts w:cs="Times New Roman"/>
          <w:sz w:val="28"/>
          <w:szCs w:val="28"/>
        </w:rPr>
        <w:t xml:space="preserve">– </w:t>
      </w:r>
      <w:r w:rsidRPr="00517357">
        <w:rPr>
          <w:rFonts w:cs="Times New Roman"/>
          <w:sz w:val="28"/>
          <w:szCs w:val="28"/>
        </w:rPr>
        <w:t xml:space="preserve">на срок не более </w:t>
      </w:r>
      <w:r w:rsidR="00013356">
        <w:rPr>
          <w:rFonts w:cs="Times New Roman"/>
          <w:sz w:val="28"/>
          <w:szCs w:val="28"/>
        </w:rPr>
        <w:br/>
      </w:r>
      <w:r w:rsidR="00A735AF">
        <w:rPr>
          <w:rFonts w:cs="Times New Roman"/>
          <w:sz w:val="28"/>
          <w:szCs w:val="28"/>
        </w:rPr>
        <w:t>3 (трех)</w:t>
      </w:r>
      <w:r w:rsidR="00332984">
        <w:rPr>
          <w:rFonts w:cs="Times New Roman"/>
          <w:sz w:val="28"/>
          <w:szCs w:val="28"/>
        </w:rPr>
        <w:t xml:space="preserve"> часов, а в случае,</w:t>
      </w:r>
      <w:r w:rsidRPr="00517357">
        <w:rPr>
          <w:rFonts w:cs="Times New Roman"/>
          <w:sz w:val="28"/>
          <w:szCs w:val="28"/>
        </w:rPr>
        <w:t xml:space="preserve"> если </w:t>
      </w:r>
      <w:r w:rsidRPr="00013356">
        <w:rPr>
          <w:rFonts w:cs="Times New Roman"/>
          <w:sz w:val="28"/>
          <w:szCs w:val="28"/>
        </w:rPr>
        <w:t xml:space="preserve">к военнослужащему может быть применен дисциплинарный арест, </w:t>
      </w:r>
      <w:r w:rsidR="006712BB">
        <w:rPr>
          <w:rFonts w:cs="Times New Roman"/>
          <w:sz w:val="28"/>
          <w:szCs w:val="28"/>
        </w:rPr>
        <w:t xml:space="preserve">– </w:t>
      </w:r>
      <w:r w:rsidRPr="00013356">
        <w:rPr>
          <w:rFonts w:cs="Times New Roman"/>
          <w:sz w:val="28"/>
          <w:szCs w:val="28"/>
        </w:rPr>
        <w:t>на срок</w:t>
      </w:r>
      <w:r w:rsidR="006712BB">
        <w:rPr>
          <w:rFonts w:cs="Times New Roman"/>
          <w:sz w:val="28"/>
          <w:szCs w:val="28"/>
        </w:rPr>
        <w:t xml:space="preserve"> </w:t>
      </w:r>
      <w:r w:rsidRPr="00013356">
        <w:rPr>
          <w:rFonts w:cs="Times New Roman"/>
          <w:sz w:val="28"/>
          <w:szCs w:val="28"/>
        </w:rPr>
        <w:t>48 (сорок восемь) часов;</w:t>
      </w:r>
    </w:p>
    <w:p w14:paraId="6A44514A" w14:textId="77777777" w:rsidR="00F77825" w:rsidRPr="00013356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13356">
        <w:rPr>
          <w:rFonts w:cs="Times New Roman"/>
          <w:sz w:val="28"/>
          <w:szCs w:val="28"/>
        </w:rPr>
        <w:t>г</w:t>
      </w:r>
      <w:proofErr w:type="gramEnd"/>
      <w:r w:rsidRPr="00013356">
        <w:rPr>
          <w:rFonts w:cs="Times New Roman"/>
          <w:sz w:val="28"/>
          <w:szCs w:val="28"/>
        </w:rPr>
        <w:t>) при отсутствии документов, удостоверяющих личность военнослужащего;</w:t>
      </w:r>
    </w:p>
    <w:p w14:paraId="59EF794B" w14:textId="3B134A4C" w:rsidR="00F77825" w:rsidRPr="00013356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13356">
        <w:rPr>
          <w:rFonts w:cs="Times New Roman"/>
          <w:sz w:val="28"/>
          <w:szCs w:val="28"/>
        </w:rPr>
        <w:t>д</w:t>
      </w:r>
      <w:proofErr w:type="gramEnd"/>
      <w:r w:rsidRPr="00013356">
        <w:rPr>
          <w:rFonts w:cs="Times New Roman"/>
          <w:sz w:val="28"/>
          <w:szCs w:val="28"/>
        </w:rPr>
        <w:t>) проходящих военну</w:t>
      </w:r>
      <w:r w:rsidR="00E84279">
        <w:rPr>
          <w:rFonts w:cs="Times New Roman"/>
          <w:sz w:val="28"/>
          <w:szCs w:val="28"/>
        </w:rPr>
        <w:t>ю службу по призыву –</w:t>
      </w:r>
      <w:r w:rsidRPr="00013356">
        <w:rPr>
          <w:rFonts w:cs="Times New Roman"/>
          <w:sz w:val="28"/>
          <w:szCs w:val="28"/>
        </w:rPr>
        <w:t xml:space="preserve"> при отсутствии документов, подтверждающих законность их нахождения вне пределов воинской части, </w:t>
      </w:r>
      <w:r w:rsidR="00013356">
        <w:rPr>
          <w:rFonts w:cs="Times New Roman"/>
          <w:sz w:val="28"/>
          <w:szCs w:val="28"/>
        </w:rPr>
        <w:br/>
      </w:r>
      <w:r w:rsidRPr="00013356">
        <w:rPr>
          <w:rFonts w:cs="Times New Roman"/>
          <w:sz w:val="28"/>
          <w:szCs w:val="28"/>
        </w:rPr>
        <w:t>или прибывших по увольнительным запискам из другого гарнизона.</w:t>
      </w:r>
    </w:p>
    <w:p w14:paraId="530D2449" w14:textId="31DD615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013356">
        <w:rPr>
          <w:rFonts w:cs="Times New Roman"/>
          <w:sz w:val="28"/>
          <w:szCs w:val="28"/>
        </w:rPr>
        <w:t xml:space="preserve">89. Срок задержания военнослужащего из числа военнослужащих, указанных в подпунктах «в» – «д» пункта 88 настоящего Устава, исчисляется </w:t>
      </w:r>
      <w:r w:rsidR="00013356">
        <w:rPr>
          <w:rFonts w:cs="Times New Roman"/>
          <w:sz w:val="28"/>
          <w:szCs w:val="28"/>
        </w:rPr>
        <w:br/>
      </w:r>
      <w:r w:rsidRPr="00013356">
        <w:rPr>
          <w:rFonts w:cs="Times New Roman"/>
          <w:sz w:val="28"/>
          <w:szCs w:val="28"/>
        </w:rPr>
        <w:t xml:space="preserve">с момента его доставления в орган военной инспекции (военную комендатуру), а военнослужащего, находящегося в состоянии опьянения, – со времени вытрезвления, и не должен превышать 3 (трех) часов, а в случае, если </w:t>
      </w:r>
      <w:r w:rsidR="00013356">
        <w:rPr>
          <w:rFonts w:cs="Times New Roman"/>
          <w:sz w:val="28"/>
          <w:szCs w:val="28"/>
        </w:rPr>
        <w:br/>
      </w:r>
      <w:r w:rsidRPr="00013356">
        <w:rPr>
          <w:rFonts w:cs="Times New Roman"/>
          <w:sz w:val="28"/>
          <w:szCs w:val="28"/>
        </w:rPr>
        <w:t>к военнослужащему может быть применен дисциплинарный</w:t>
      </w:r>
      <w:r w:rsidRPr="00517357">
        <w:rPr>
          <w:rFonts w:cs="Times New Roman"/>
          <w:sz w:val="28"/>
          <w:szCs w:val="28"/>
        </w:rPr>
        <w:t xml:space="preserve"> арест, – 48 (сорок восемь) часов.</w:t>
      </w:r>
    </w:p>
    <w:p w14:paraId="3A35EFE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90. Задержанному военнослужащему разъясняются причины и основания задержания, а также возникающие в связи с этим его права и обязанности.</w:t>
      </w:r>
    </w:p>
    <w:p w14:paraId="4240E2D5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91. О задержании военнослужащих и транспортных средств Вооруженных сил оперативный дежурный (дежурный по караулам) военной комендатуры незамедлительно сообщает командованию соответствующих воинских частей.</w:t>
      </w:r>
    </w:p>
    <w:p w14:paraId="4E4AD98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92. При подозрении в совершении задержанным военнослужащим преступления начальник органа военной инспекции незамедлительно уведомляет об этом военного прокурора, руководителя военного следственного органа и принимает меры, предусмотренные законодательством Приднестровской Молдавской Республики.</w:t>
      </w:r>
    </w:p>
    <w:p w14:paraId="2887C2D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93. Военная инспекция принимает при необходимости меры по оказанию задержанному военнослужащему первой помощи, а также меры по устранению возникшей при его задержании угрозы жизни и здоровью граждан.</w:t>
      </w:r>
    </w:p>
    <w:p w14:paraId="7B4AB826" w14:textId="015B7C5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94. Военная инспекция имеет право проводить оцепление (блокирование) участков местности, жилых помещений, строений и иных объектов </w:t>
      </w:r>
      <w:r w:rsidR="00013356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территориях воинских частей, а в районе ответственности – за территориями воинских частей после уведомления соответствующих органов:</w:t>
      </w:r>
    </w:p>
    <w:p w14:paraId="7C878848" w14:textId="2DBE906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при участии в ликвидации последствий аварий, катастроф природного </w:t>
      </w:r>
      <w:r w:rsidR="00013356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техногенного характера и других чрезвычайных ситуаций;</w:t>
      </w:r>
    </w:p>
    <w:p w14:paraId="7684235F" w14:textId="209B4008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при оказании содействия органам внутренних дел Приднестровской Молдавской Республики в розыске и задержании военнослужащих, указанных </w:t>
      </w:r>
      <w:r w:rsidR="00013356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в подпункте </w:t>
      </w:r>
      <w:r w:rsidRPr="00013356">
        <w:rPr>
          <w:rFonts w:cs="Times New Roman"/>
          <w:sz w:val="28"/>
          <w:szCs w:val="28"/>
        </w:rPr>
        <w:t>«к» пункта</w:t>
      </w:r>
      <w:r w:rsidRPr="00517357">
        <w:rPr>
          <w:rFonts w:cs="Times New Roman"/>
          <w:sz w:val="28"/>
          <w:szCs w:val="28"/>
        </w:rPr>
        <w:t xml:space="preserve"> 19 настоящего Устава.</w:t>
      </w:r>
    </w:p>
    <w:p w14:paraId="464DDF09" w14:textId="77777777" w:rsidR="00F77825" w:rsidRPr="00517357" w:rsidRDefault="00F77825" w:rsidP="00517357">
      <w:pPr>
        <w:spacing w:after="0"/>
        <w:ind w:firstLine="709"/>
        <w:rPr>
          <w:rFonts w:eastAsia="Calibri" w:cs="Times New Roman"/>
          <w:kern w:val="2"/>
          <w:sz w:val="28"/>
          <w:szCs w:val="28"/>
          <w:lang w:eastAsia="ar-SA"/>
        </w:rPr>
      </w:pPr>
    </w:p>
    <w:p w14:paraId="347228EC" w14:textId="77777777" w:rsidR="00F77825" w:rsidRPr="00517357" w:rsidRDefault="00F77825" w:rsidP="00013356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lastRenderedPageBreak/>
        <w:t>Раздел 4. Военнослужащие военной инспекции</w:t>
      </w:r>
    </w:p>
    <w:p w14:paraId="1A98B89C" w14:textId="77777777" w:rsidR="00F77825" w:rsidRPr="00517357" w:rsidRDefault="00F77825" w:rsidP="00013356">
      <w:pPr>
        <w:spacing w:after="0"/>
        <w:jc w:val="center"/>
        <w:rPr>
          <w:rFonts w:cs="Times New Roman"/>
          <w:sz w:val="28"/>
          <w:szCs w:val="28"/>
        </w:rPr>
      </w:pPr>
    </w:p>
    <w:p w14:paraId="6FEEE819" w14:textId="77777777" w:rsidR="00F77825" w:rsidRPr="00517357" w:rsidRDefault="00F77825" w:rsidP="00013356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17. Общие положения</w:t>
      </w:r>
    </w:p>
    <w:p w14:paraId="3B4B0676" w14:textId="77777777" w:rsidR="00F77825" w:rsidRPr="00517357" w:rsidRDefault="00F77825" w:rsidP="00517357">
      <w:pPr>
        <w:spacing w:after="0"/>
        <w:ind w:firstLine="709"/>
        <w:jc w:val="center"/>
        <w:rPr>
          <w:rFonts w:cs="Times New Roman"/>
          <w:sz w:val="28"/>
          <w:szCs w:val="28"/>
        </w:rPr>
      </w:pPr>
    </w:p>
    <w:p w14:paraId="4843AE9D" w14:textId="3BB10EF0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95. Военнослужащим военной инспекции является гражданин Приднестровской Молдавской Республики, проходящий военную службу </w:t>
      </w:r>
      <w:r w:rsidR="005C004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воинской должности в военной инспекции, которому присвоено воинское звание.</w:t>
      </w:r>
    </w:p>
    <w:p w14:paraId="678E9D64" w14:textId="1296CE1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96. Военнослужащий военной инспекции выполняет функции и реализует полномочия военной инспекции в соответствии с замещаемой воинской должностью и должностной инструкцией в пределах территории района ответственности соответствующего органа военной инспекции. За пределами указанной территории военнослужащий военной инспекции осуществляет функции и реализует полномочия, возложенные на военную инспекцию, </w:t>
      </w:r>
      <w:r w:rsidR="005C004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в порядке, определяемом министром обороны Приднестровской Молдавской Республики.</w:t>
      </w:r>
    </w:p>
    <w:p w14:paraId="6538F5CB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97. Военнослужащему военной инспекции в подтверждение его полномочий выдаются служебное удостоверение и нарукавная повязка, образцы которых утверждаются министром обороны Приднестровской Молдавской Республики.</w:t>
      </w:r>
    </w:p>
    <w:p w14:paraId="553A5F3C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98. В целях выполнения функций, возложенных на военную инспекцию, военнослужащие военной инспекции вправе по предъявлении служебного удостоверения беспрепятственно входить на территории и в помещения воинских частей.</w:t>
      </w:r>
    </w:p>
    <w:p w14:paraId="3B646F9E" w14:textId="3E6CA2AB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Военнослужащие военной инспекции по прибытии в воинскую часть представляются командиру воинской части (дежурному по воинской части) </w:t>
      </w:r>
      <w:r w:rsidR="005C004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информируют о цели своего прибытия.</w:t>
      </w:r>
    </w:p>
    <w:p w14:paraId="171ACCAE" w14:textId="43BC22A5" w:rsidR="00F77825" w:rsidRPr="00517357" w:rsidRDefault="00F77825" w:rsidP="00517357">
      <w:pPr>
        <w:tabs>
          <w:tab w:val="left" w:pos="0"/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kern w:val="2"/>
          <w:sz w:val="28"/>
          <w:szCs w:val="28"/>
          <w:highlight w:val="yellow"/>
          <w:lang w:eastAsia="ar-SA"/>
        </w:rPr>
      </w:pPr>
      <w:r w:rsidRPr="00517357">
        <w:rPr>
          <w:rFonts w:cs="Times New Roman"/>
          <w:sz w:val="28"/>
          <w:szCs w:val="28"/>
        </w:rPr>
        <w:t xml:space="preserve">99. </w:t>
      </w:r>
      <w:bookmarkStart w:id="1" w:name="sub_3002"/>
      <w:r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Военнослужащий военной инспекции при выполнении </w:t>
      </w:r>
      <w:r w:rsidR="004D46AD"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служебных </w:t>
      </w:r>
      <w:r w:rsidR="00377CF9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или специальных обязанностей подчиняется только непосредственному </w:t>
      </w:r>
      <w:r w:rsidR="00377CF9">
        <w:rPr>
          <w:rFonts w:eastAsia="Calibri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или прямому начальнику. </w:t>
      </w:r>
      <w:bookmarkEnd w:id="1"/>
    </w:p>
    <w:p w14:paraId="7A2ADF3D" w14:textId="40ED4E3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100. Никто не имеет права вмешиваться в законную деятельность военнослужащих военной инспекции, кроме лиц, прямо уполномоченных </w:t>
      </w:r>
      <w:r w:rsidR="005C004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на то закон</w:t>
      </w:r>
      <w:r w:rsidRPr="00517357">
        <w:rPr>
          <w:rFonts w:cs="Times New Roman"/>
          <w:color w:val="000000" w:themeColor="text1"/>
          <w:sz w:val="28"/>
          <w:szCs w:val="28"/>
        </w:rPr>
        <w:t>одательством Приднестровской Молдавской Республики</w:t>
      </w:r>
      <w:r w:rsidRPr="00517357">
        <w:rPr>
          <w:rFonts w:cs="Times New Roman"/>
          <w:sz w:val="28"/>
          <w:szCs w:val="28"/>
        </w:rPr>
        <w:t xml:space="preserve"> и иными нормативными правовыми актами Приднестровской Молдавской Республики.</w:t>
      </w:r>
    </w:p>
    <w:p w14:paraId="59C3118F" w14:textId="062BE6FD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101. Требования военнослужащего военной инспекции</w:t>
      </w:r>
      <w:r w:rsidR="00F05096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в соответствии </w:t>
      </w:r>
      <w:r w:rsidR="005C004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с компетенцией, установленной законодательством Приднестровской Молдавской Республики, нормативными правовыми актами </w:t>
      </w:r>
      <w:r w:rsidRPr="005C0043">
        <w:rPr>
          <w:rFonts w:cs="Times New Roman"/>
          <w:sz w:val="28"/>
          <w:szCs w:val="28"/>
        </w:rPr>
        <w:t>Приднестровской Молдавской Республики, общевоинскими уставами Приднестровской Молдавской Республики и настоящим Уставом</w:t>
      </w:r>
      <w:r w:rsidR="00F05096">
        <w:rPr>
          <w:rFonts w:cs="Times New Roman"/>
          <w:sz w:val="28"/>
          <w:szCs w:val="28"/>
        </w:rPr>
        <w:t>,</w:t>
      </w:r>
      <w:r w:rsidRPr="005C0043">
        <w:rPr>
          <w:rFonts w:cs="Times New Roman"/>
          <w:sz w:val="28"/>
          <w:szCs w:val="28"/>
        </w:rPr>
        <w:t xml:space="preserve"> обязательны для</w:t>
      </w:r>
      <w:r w:rsidRPr="00517357">
        <w:rPr>
          <w:rFonts w:cs="Times New Roman"/>
          <w:sz w:val="28"/>
          <w:szCs w:val="28"/>
        </w:rPr>
        <w:t xml:space="preserve"> выполнения военнослужащими, в том числе военнослужащими других войск и органов, лицами гражданского персонала и иными лицами.</w:t>
      </w:r>
    </w:p>
    <w:p w14:paraId="2B857218" w14:textId="1978B04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102. Воспрепятствование выполнению военнослужащим военной инспекции </w:t>
      </w:r>
      <w:r w:rsidR="004D46AD"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служебных </w:t>
      </w:r>
      <w:r w:rsidRPr="00517357">
        <w:rPr>
          <w:rFonts w:cs="Times New Roman"/>
          <w:sz w:val="28"/>
          <w:szCs w:val="28"/>
        </w:rPr>
        <w:t xml:space="preserve">и специальных обязанностей либо неповиновение его </w:t>
      </w:r>
      <w:r w:rsidRPr="00517357">
        <w:rPr>
          <w:rFonts w:cs="Times New Roman"/>
          <w:sz w:val="28"/>
          <w:szCs w:val="28"/>
        </w:rPr>
        <w:lastRenderedPageBreak/>
        <w:t>законному требованию влечет ответственность, предусмотренную законодательством Приднестровской Молдавской Республики.</w:t>
      </w:r>
    </w:p>
    <w:p w14:paraId="3976BFB6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103. Военнослужащие военной инспекции осуществляют свою деятельность без специального приказа на постоянной основе.</w:t>
      </w:r>
    </w:p>
    <w:p w14:paraId="1BA57D6A" w14:textId="6ADEBD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104. Военнослужащие военных комендатур и ВАИ органов военной инспекции входят в штат данных подразделений. При исполнении </w:t>
      </w:r>
      <w:r w:rsidR="004D46AD"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служебных </w:t>
      </w:r>
      <w:r w:rsidRPr="00517357">
        <w:rPr>
          <w:rFonts w:cs="Times New Roman"/>
          <w:sz w:val="28"/>
          <w:szCs w:val="28"/>
        </w:rPr>
        <w:t xml:space="preserve">обязанностей они руководствуются требованиями Устава гарнизонной </w:t>
      </w:r>
      <w:r w:rsidR="005C0043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 караульной служб Вооруженных сил </w:t>
      </w:r>
      <w:r w:rsidRPr="00517357">
        <w:rPr>
          <w:rFonts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517357">
        <w:rPr>
          <w:rFonts w:cs="Times New Roman"/>
          <w:sz w:val="28"/>
          <w:szCs w:val="28"/>
        </w:rPr>
        <w:t>, выполняя обязанности должностных лиц гарнизона, соответствующие их воинским должностям в органе военной инспекции. Военнослужащие военных комендатур и ВАИ органов военной инспекции находятся в прямом и непосредственном подчинении у начальника органа военной инспекции, являясь также нештатными должностными лицами гарнизона.</w:t>
      </w:r>
    </w:p>
    <w:p w14:paraId="36C90C3F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9E7A454" w14:textId="77777777" w:rsidR="00F77825" w:rsidRPr="00517357" w:rsidRDefault="00F77825" w:rsidP="005C0043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18. Общие обязанности военнослужащего военной инспекции</w:t>
      </w:r>
    </w:p>
    <w:p w14:paraId="2698036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30C68A6A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105. Военнослужащий военной инспекции обязан:</w:t>
      </w:r>
    </w:p>
    <w:p w14:paraId="4BB8C6BE" w14:textId="067CD70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>) знать и соблюдать Конституцию Приднестровской Молдавской Республики, общепризнанные принципы и нормы международного права, международные договоры Приднестровской Молдавской Республики, конституционные законы, законы, иные нормативные правовые акты Приднестровской Молдавской Республики, регламентирующие деятельность военной инспекции</w:t>
      </w:r>
      <w:r w:rsidR="00564CF1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и настоящий Устав;</w:t>
      </w:r>
    </w:p>
    <w:p w14:paraId="0AAD56BF" w14:textId="77777777" w:rsidR="00F77825" w:rsidRPr="00DD3A50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выполнять </w:t>
      </w:r>
      <w:r w:rsidRPr="00DD3A50">
        <w:rPr>
          <w:rFonts w:cs="Times New Roman"/>
          <w:sz w:val="28"/>
          <w:szCs w:val="28"/>
        </w:rPr>
        <w:t>обязанности, установленные общевоинскими уставами Приднестровской Молдавской Республики, настоящим Уставом и приказами министра обороны Приднестровской Молдавской Республики;</w:t>
      </w:r>
    </w:p>
    <w:p w14:paraId="36E58A3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D3A50">
        <w:rPr>
          <w:rFonts w:cs="Times New Roman"/>
          <w:sz w:val="28"/>
          <w:szCs w:val="28"/>
        </w:rPr>
        <w:t>в</w:t>
      </w:r>
      <w:proofErr w:type="gramEnd"/>
      <w:r w:rsidRPr="00DD3A50">
        <w:rPr>
          <w:rFonts w:cs="Times New Roman"/>
          <w:sz w:val="28"/>
          <w:szCs w:val="28"/>
        </w:rPr>
        <w:t>) поддерживать уровень</w:t>
      </w:r>
      <w:r w:rsidRPr="00517357">
        <w:rPr>
          <w:rFonts w:cs="Times New Roman"/>
          <w:sz w:val="28"/>
          <w:szCs w:val="28"/>
        </w:rPr>
        <w:t xml:space="preserve"> квалификации, необходимый для надлежащего выполнения своих обязанностей;</w:t>
      </w:r>
    </w:p>
    <w:p w14:paraId="1EF36B78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>) соблюдать при выполнении своих обязанностей права и законные интересы военнослужащих, лиц гражданского персонала и иных лиц;</w:t>
      </w:r>
    </w:p>
    <w:p w14:paraId="7B6EA31F" w14:textId="42817B7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 xml:space="preserve">) не разглашать сведения, составляющие государственную и иную охраняемую законом тайну, а также сведения, ставшие ему известными в связи с выполнением своих обязанностей, в том числе сведения, касающиеся частной жизни и здоровья военнослужащих (иных лиц) или затрагивающие их честь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достоинство, без добровольного согласия гражданина, за исключением случаев, предусмотренных законодательством Приднестровской Молдавской Республики;</w:t>
      </w:r>
    </w:p>
    <w:p w14:paraId="5E74D5DE" w14:textId="1314145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е</w:t>
      </w:r>
      <w:proofErr w:type="gramEnd"/>
      <w:r w:rsidRPr="00517357">
        <w:rPr>
          <w:rFonts w:cs="Times New Roman"/>
          <w:sz w:val="28"/>
          <w:szCs w:val="28"/>
        </w:rPr>
        <w:t xml:space="preserve">) сообщать непосредственному начальнику о возникновении личной заинтересованности, которая может привести к конфликту интересов </w:t>
      </w:r>
      <w:r w:rsidR="00A27B75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при выполнении своих обязанностей, и принимать меры по предотвращению такого конфликта;</w:t>
      </w:r>
    </w:p>
    <w:p w14:paraId="433D9E5C" w14:textId="7C6B6A62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ж</w:t>
      </w:r>
      <w:proofErr w:type="gramEnd"/>
      <w:r w:rsidRPr="00517357">
        <w:rPr>
          <w:rFonts w:cs="Times New Roman"/>
          <w:sz w:val="28"/>
          <w:szCs w:val="28"/>
        </w:rPr>
        <w:t xml:space="preserve">) уведомлять непосредственного начальника, органы военной прокуратуры или военные следственные органы о каждом случае обращения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lastRenderedPageBreak/>
        <w:t>к нему каких-либо лиц в целях склонения к совершению коррупционных правонарушений;</w:t>
      </w:r>
    </w:p>
    <w:p w14:paraId="2DF0FAC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з</w:t>
      </w:r>
      <w:proofErr w:type="gramEnd"/>
      <w:r w:rsidRPr="00517357">
        <w:rPr>
          <w:rFonts w:cs="Times New Roman"/>
          <w:sz w:val="28"/>
          <w:szCs w:val="28"/>
        </w:rPr>
        <w:t>) беречь государственное и военное имущество, в том числе предоставленное ему для выполнения своих обязанностей.</w:t>
      </w:r>
    </w:p>
    <w:p w14:paraId="10D259FA" w14:textId="6F4972BA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106. Военнослужащий военной инспекции</w:t>
      </w:r>
      <w:r w:rsidR="00D770FC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независимо от замещаемой должности, места нахождения и времени суток</w:t>
      </w:r>
      <w:r w:rsidR="00D770FC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обязан:</w:t>
      </w:r>
    </w:p>
    <w:p w14:paraId="70D2749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>) принимать меры по оказанию помощи военнослужащим и лицам гражданского персонала, пострадавшим от преступлений, административных правонарушений или происшествий, а также находящимся в беспомощном состоянии либо в состоянии, опасном для их жизни и здоровья;</w:t>
      </w:r>
    </w:p>
    <w:p w14:paraId="54CF4AC6" w14:textId="45344091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 xml:space="preserve">) в случае обращения к нему военнослужащих, </w:t>
      </w:r>
      <w:r w:rsidRPr="00DD3A50">
        <w:rPr>
          <w:rFonts w:cs="Times New Roman"/>
          <w:sz w:val="28"/>
          <w:szCs w:val="28"/>
        </w:rPr>
        <w:t>лиц гражданского персонала или иных лиц с заявлением о правонарушении</w:t>
      </w:r>
      <w:r w:rsidR="004B71AF" w:rsidRPr="00DD3A50">
        <w:rPr>
          <w:rFonts w:cs="Times New Roman"/>
          <w:sz w:val="28"/>
          <w:szCs w:val="28"/>
        </w:rPr>
        <w:t>,</w:t>
      </w:r>
      <w:r w:rsidRPr="00DD3A50">
        <w:rPr>
          <w:rFonts w:cs="Times New Roman"/>
          <w:sz w:val="28"/>
          <w:szCs w:val="28"/>
        </w:rPr>
        <w:t xml:space="preserve"> происшествии либо при выявлении правонарушения или происшествия принять меры</w:t>
      </w:r>
      <w:r w:rsidRPr="00517357">
        <w:rPr>
          <w:rFonts w:cs="Times New Roman"/>
          <w:sz w:val="28"/>
          <w:szCs w:val="28"/>
        </w:rPr>
        <w:t xml:space="preserve">: </w:t>
      </w:r>
    </w:p>
    <w:p w14:paraId="2F747542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1) по спасению потерпевшего военнослужащего, лица гражданского персонала или иного лица; по предотвращению и (или) пресечению преступления, административного правонарушения или дисциплинарного проступка, совершаемого военнослужащим либо находящимся на территории воинской части лицом гражданского персонала; </w:t>
      </w:r>
    </w:p>
    <w:p w14:paraId="21C32AF6" w14:textId="40988D0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2) по предотвращению и (или) пресечению преступления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административного правонарушения, совершаем</w:t>
      </w:r>
      <w:r w:rsidR="00EE7FB2">
        <w:rPr>
          <w:rFonts w:cs="Times New Roman"/>
          <w:sz w:val="28"/>
          <w:szCs w:val="28"/>
        </w:rPr>
        <w:t>ого в отношении военнослужащего</w:t>
      </w:r>
      <w:r w:rsidRPr="00517357">
        <w:rPr>
          <w:rFonts w:cs="Times New Roman"/>
          <w:sz w:val="28"/>
          <w:szCs w:val="28"/>
        </w:rPr>
        <w:t xml:space="preserve"> либо находящегося на территории воинской части лица гражданского персонала, и задержанию лиц, подозреваемых в их совершении; </w:t>
      </w:r>
    </w:p>
    <w:p w14:paraId="5753EBDE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3) по охране места совершения преступления, административного правонарушения или места происшествия; </w:t>
      </w:r>
    </w:p>
    <w:p w14:paraId="498C8EF2" w14:textId="2530ED8C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4) по незамедлительному информированию об указанных правонарушениях дежурного по караулам военной комендатуры ближайшего территориального органа военной инспекции; по информированию дежурного ближайшего территориального органа внутренних дел Приднестровской Молдавской Республики, если участником преступления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административного правонарушения является иное лицо.</w:t>
      </w:r>
    </w:p>
    <w:p w14:paraId="3054B7F3" w14:textId="206F67A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107. Военнослужащие военной инспекции обязаны проходить специальную подготовку, в том числе по контраварийному управлению транспортными средствами, а также периодическую проверку на пригодность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к действиям в условиях, связанных с применением физической силы, специальных средств, огнестрельного оружия, боевой и специальной техники,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на умение оказывать первую помощь пострадавшим.</w:t>
      </w:r>
    </w:p>
    <w:p w14:paraId="3D21BD8B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Содержание программ специальной подготовки военнослужащих военной инспекции определяется министром обороны Приднестровской Молдавской Республики.</w:t>
      </w:r>
    </w:p>
    <w:p w14:paraId="52715649" w14:textId="0F5D9B80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Военнослужащий военной инспекции, не прошедший проверку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пригодность к действиям в условиях, связанных с применением физической силы, специальных средств, огнестрельного оружия, боевой и специальной техники, проходит аттестацию на соответствие замещаемой должности.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До вынесения решения о соответствии замещаемой должности военнослужащий </w:t>
      </w:r>
      <w:r w:rsidRPr="00517357">
        <w:rPr>
          <w:rFonts w:cs="Times New Roman"/>
          <w:sz w:val="28"/>
          <w:szCs w:val="28"/>
        </w:rPr>
        <w:lastRenderedPageBreak/>
        <w:t xml:space="preserve">военной инспекции отстраняется от выполнения обязанностей, связанных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с возможным применением физической силы, специальных средств, огнестрельного оружия, боевой и специальной техники.</w:t>
      </w:r>
    </w:p>
    <w:p w14:paraId="610811B9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0D9CD2EE" w14:textId="77777777" w:rsidR="00F77825" w:rsidRPr="00517357" w:rsidRDefault="00F77825" w:rsidP="00DD3A50">
      <w:pPr>
        <w:spacing w:after="0"/>
        <w:jc w:val="center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Глава 19. Общие права военнослужащего военной инспекции</w:t>
      </w:r>
    </w:p>
    <w:p w14:paraId="5454BD71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1F46EBE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108. Военнослужащий военной инспекции имеет право:</w:t>
      </w:r>
    </w:p>
    <w:p w14:paraId="29494EEF" w14:textId="3508BB14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а</w:t>
      </w:r>
      <w:proofErr w:type="gramEnd"/>
      <w:r w:rsidRPr="00517357">
        <w:rPr>
          <w:rFonts w:cs="Times New Roman"/>
          <w:sz w:val="28"/>
          <w:szCs w:val="28"/>
        </w:rPr>
        <w:t xml:space="preserve">) на получение в </w:t>
      </w:r>
      <w:r w:rsidRPr="00DD3A50">
        <w:rPr>
          <w:rFonts w:cs="Times New Roman"/>
          <w:sz w:val="28"/>
          <w:szCs w:val="28"/>
        </w:rPr>
        <w:t xml:space="preserve">установленном порядке информации и материалов, необходимых для исполнения </w:t>
      </w:r>
      <w:r w:rsidR="004D46AD" w:rsidRPr="00DD3A50">
        <w:rPr>
          <w:rFonts w:eastAsia="Calibri" w:cs="Times New Roman"/>
          <w:kern w:val="2"/>
          <w:sz w:val="28"/>
          <w:szCs w:val="28"/>
          <w:lang w:eastAsia="ar-SA"/>
        </w:rPr>
        <w:t>служебных</w:t>
      </w:r>
      <w:r w:rsidR="004D46AD" w:rsidRPr="00517357">
        <w:rPr>
          <w:rFonts w:eastAsia="Calibri" w:cs="Times New Roman"/>
          <w:kern w:val="2"/>
          <w:sz w:val="28"/>
          <w:szCs w:val="28"/>
          <w:lang w:eastAsia="ar-SA"/>
        </w:rPr>
        <w:t xml:space="preserve"> </w:t>
      </w:r>
      <w:r w:rsidRPr="00517357">
        <w:rPr>
          <w:rFonts w:cs="Times New Roman"/>
          <w:sz w:val="28"/>
          <w:szCs w:val="28"/>
        </w:rPr>
        <w:t>обязанностей;</w:t>
      </w:r>
    </w:p>
    <w:p w14:paraId="7C65ED7A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б</w:t>
      </w:r>
      <w:proofErr w:type="gramEnd"/>
      <w:r w:rsidRPr="00517357">
        <w:rPr>
          <w:rFonts w:cs="Times New Roman"/>
          <w:sz w:val="28"/>
          <w:szCs w:val="28"/>
        </w:rPr>
        <w:t>) на доступ в установленном порядке к сведениям, составляющим государственную и иную охраняемую законом тайну, если выполнение обязанностей по замещаемой должности связано с использованием таких сведений;</w:t>
      </w:r>
    </w:p>
    <w:p w14:paraId="6D546C89" w14:textId="2A0465EE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в</w:t>
      </w:r>
      <w:proofErr w:type="gramEnd"/>
      <w:r w:rsidRPr="00517357">
        <w:rPr>
          <w:rFonts w:cs="Times New Roman"/>
          <w:sz w:val="28"/>
          <w:szCs w:val="28"/>
        </w:rPr>
        <w:t xml:space="preserve">) по предъявлении служебного удостоверения, в целях выполнения функций, возложенных на военную инспекцию, беспрепятственно входить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на территории и в помещения воинских частей, иметь доступ к их документам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материалам;</w:t>
      </w:r>
    </w:p>
    <w:p w14:paraId="5AD4B07D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>) на защиту своих персональных данных;</w:t>
      </w:r>
    </w:p>
    <w:p w14:paraId="2C839AD4" w14:textId="0A34A69A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д</w:t>
      </w:r>
      <w:proofErr w:type="gramEnd"/>
      <w:r w:rsidRPr="00517357">
        <w:rPr>
          <w:rFonts w:cs="Times New Roman"/>
          <w:sz w:val="28"/>
          <w:szCs w:val="28"/>
        </w:rPr>
        <w:t xml:space="preserve">) при несении службы </w:t>
      </w:r>
      <w:r w:rsidR="000C2316">
        <w:rPr>
          <w:rFonts w:cs="Times New Roman"/>
          <w:sz w:val="28"/>
          <w:szCs w:val="28"/>
        </w:rPr>
        <w:t xml:space="preserve">– </w:t>
      </w:r>
      <w:r w:rsidRPr="00517357">
        <w:rPr>
          <w:rFonts w:cs="Times New Roman"/>
          <w:sz w:val="28"/>
          <w:szCs w:val="28"/>
        </w:rPr>
        <w:t xml:space="preserve">на ношение и хранение огнестрельного оружия </w:t>
      </w:r>
      <w:r w:rsidR="00DD3A50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 специальных средств. Порядок выдачи, ношения и хранения огнестрельного оружия и специальных средств в военной инспекции определяется общевоинскими уставами и министром обороны Приднестровской Молдавской Республики.</w:t>
      </w:r>
    </w:p>
    <w:p w14:paraId="4FD794AD" w14:textId="627E7DE6" w:rsidR="00F77825" w:rsidRPr="00DD3A50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>109. Военнослужащий военной инспекции</w:t>
      </w:r>
      <w:r w:rsidR="00C922BB">
        <w:rPr>
          <w:rFonts w:cs="Times New Roman"/>
          <w:sz w:val="28"/>
          <w:szCs w:val="28"/>
        </w:rPr>
        <w:t>,</w:t>
      </w:r>
      <w:r w:rsidRPr="00517357">
        <w:rPr>
          <w:rFonts w:cs="Times New Roman"/>
          <w:sz w:val="28"/>
          <w:szCs w:val="28"/>
        </w:rPr>
        <w:t xml:space="preserve"> независимо от замещаемой должности, места </w:t>
      </w:r>
      <w:r w:rsidRPr="00DD3A50">
        <w:rPr>
          <w:rFonts w:cs="Times New Roman"/>
          <w:sz w:val="28"/>
          <w:szCs w:val="28"/>
        </w:rPr>
        <w:t>нахождения и времени суток</w:t>
      </w:r>
      <w:r w:rsidR="00C922BB">
        <w:rPr>
          <w:rFonts w:cs="Times New Roman"/>
          <w:sz w:val="28"/>
          <w:szCs w:val="28"/>
        </w:rPr>
        <w:t>,</w:t>
      </w:r>
      <w:r w:rsidRPr="00DD3A50">
        <w:rPr>
          <w:rFonts w:cs="Times New Roman"/>
          <w:sz w:val="28"/>
          <w:szCs w:val="28"/>
        </w:rPr>
        <w:t xml:space="preserve"> при выполнении обязанностей, указанных в подпункте «б» пункта 106 настоящего Устава, имеет право:</w:t>
      </w:r>
    </w:p>
    <w:p w14:paraId="1C6F8CA3" w14:textId="628D86C6" w:rsidR="00F77825" w:rsidRPr="00DD3A50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D3A50">
        <w:rPr>
          <w:rFonts w:cs="Times New Roman"/>
          <w:sz w:val="28"/>
          <w:szCs w:val="28"/>
        </w:rPr>
        <w:t>а</w:t>
      </w:r>
      <w:proofErr w:type="gramEnd"/>
      <w:r w:rsidRPr="00DD3A50">
        <w:rPr>
          <w:rFonts w:cs="Times New Roman"/>
          <w:sz w:val="28"/>
          <w:szCs w:val="28"/>
        </w:rPr>
        <w:t>) требовать от военнослужащих, лиц гр</w:t>
      </w:r>
      <w:r w:rsidR="00E11D32">
        <w:rPr>
          <w:rFonts w:cs="Times New Roman"/>
          <w:sz w:val="28"/>
          <w:szCs w:val="28"/>
        </w:rPr>
        <w:t>ажданского персонала и иных лиц</w:t>
      </w:r>
      <w:r w:rsidRPr="00DD3A50">
        <w:rPr>
          <w:rFonts w:cs="Times New Roman"/>
          <w:sz w:val="28"/>
          <w:szCs w:val="28"/>
        </w:rPr>
        <w:t xml:space="preserve"> прекращения противоправных и (или) препятствующих деятельности органов военной инспекции действий, соблюдения воинс</w:t>
      </w:r>
      <w:r w:rsidR="00E11D32">
        <w:rPr>
          <w:rFonts w:cs="Times New Roman"/>
          <w:sz w:val="28"/>
          <w:szCs w:val="28"/>
        </w:rPr>
        <w:t xml:space="preserve">кой дисциплины и принимать меры, </w:t>
      </w:r>
      <w:r w:rsidRPr="00DD3A50">
        <w:rPr>
          <w:rFonts w:cs="Times New Roman"/>
          <w:sz w:val="28"/>
          <w:szCs w:val="28"/>
        </w:rPr>
        <w:t xml:space="preserve">предусмотренные </w:t>
      </w:r>
      <w:r w:rsidRPr="00DD3A50">
        <w:rPr>
          <w:rFonts w:eastAsia="Times New Roman" w:cs="Times New Roman"/>
          <w:kern w:val="2"/>
          <w:sz w:val="28"/>
          <w:szCs w:val="28"/>
          <w:lang w:eastAsia="ar-SA"/>
        </w:rPr>
        <w:t>законодательством Приднестровской Молдавской Республики</w:t>
      </w:r>
      <w:r w:rsidRPr="00DD3A50">
        <w:rPr>
          <w:rFonts w:cs="Times New Roman"/>
          <w:sz w:val="28"/>
          <w:szCs w:val="28"/>
        </w:rPr>
        <w:t xml:space="preserve">, иными нормативными правовыми актами Приднестровской Молдавской Республики </w:t>
      </w:r>
      <w:r w:rsidRPr="00DD3A50">
        <w:rPr>
          <w:rFonts w:cs="Times New Roman"/>
          <w:color w:val="000000" w:themeColor="text1"/>
          <w:sz w:val="28"/>
          <w:szCs w:val="28"/>
        </w:rPr>
        <w:t>и настоящим Уставом</w:t>
      </w:r>
      <w:r w:rsidR="00E11D32">
        <w:rPr>
          <w:rFonts w:cs="Times New Roman"/>
          <w:color w:val="000000" w:themeColor="text1"/>
          <w:sz w:val="28"/>
          <w:szCs w:val="28"/>
        </w:rPr>
        <w:t>,</w:t>
      </w:r>
      <w:r w:rsidRPr="00DD3A50">
        <w:rPr>
          <w:rFonts w:cs="Times New Roman"/>
          <w:sz w:val="28"/>
          <w:szCs w:val="28"/>
        </w:rPr>
        <w:t xml:space="preserve"> по пресечению совершаемых ими правонарушений;</w:t>
      </w:r>
    </w:p>
    <w:p w14:paraId="7E73103E" w14:textId="7B71B759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D3A50">
        <w:rPr>
          <w:rFonts w:cs="Times New Roman"/>
          <w:sz w:val="28"/>
          <w:szCs w:val="28"/>
        </w:rPr>
        <w:t>б</w:t>
      </w:r>
      <w:proofErr w:type="gramEnd"/>
      <w:r w:rsidRPr="00DD3A50">
        <w:rPr>
          <w:rFonts w:cs="Times New Roman"/>
          <w:sz w:val="28"/>
          <w:szCs w:val="28"/>
        </w:rPr>
        <w:t>) проверять у военнослужащих, лиц гражданск</w:t>
      </w:r>
      <w:r w:rsidR="00C451FF">
        <w:rPr>
          <w:rFonts w:cs="Times New Roman"/>
          <w:sz w:val="28"/>
          <w:szCs w:val="28"/>
        </w:rPr>
        <w:t>ого персонала, а также иных лиц</w:t>
      </w:r>
      <w:r w:rsidRPr="00DD3A50">
        <w:rPr>
          <w:rFonts w:cs="Times New Roman"/>
          <w:sz w:val="28"/>
          <w:szCs w:val="28"/>
        </w:rPr>
        <w:t xml:space="preserve"> </w:t>
      </w:r>
      <w:r w:rsidR="00387C1E" w:rsidRPr="00DD3A50">
        <w:rPr>
          <w:rFonts w:cs="Times New Roman"/>
          <w:sz w:val="28"/>
          <w:szCs w:val="28"/>
        </w:rPr>
        <w:t xml:space="preserve">в случаях, определенных настоящим Уставом, </w:t>
      </w:r>
      <w:r w:rsidRPr="00DD3A50">
        <w:rPr>
          <w:rFonts w:cs="Times New Roman"/>
          <w:sz w:val="28"/>
          <w:szCs w:val="28"/>
        </w:rPr>
        <w:t xml:space="preserve">застигнутых на месте совершения правонарушения, документы, удостоверяющие их личность </w:t>
      </w:r>
      <w:r w:rsidR="00DD3A50">
        <w:rPr>
          <w:rFonts w:cs="Times New Roman"/>
          <w:sz w:val="28"/>
          <w:szCs w:val="28"/>
        </w:rPr>
        <w:br/>
      </w:r>
      <w:r w:rsidRPr="00DD3A50">
        <w:rPr>
          <w:rFonts w:cs="Times New Roman"/>
          <w:sz w:val="28"/>
          <w:szCs w:val="28"/>
        </w:rPr>
        <w:t>и (или) подтверждающие их полномочия</w:t>
      </w:r>
      <w:r w:rsidR="00387C1E" w:rsidRPr="00DD3A50">
        <w:rPr>
          <w:rFonts w:cs="Times New Roman"/>
          <w:sz w:val="28"/>
          <w:szCs w:val="28"/>
        </w:rPr>
        <w:t>;</w:t>
      </w:r>
      <w:r w:rsidR="00DA75E9" w:rsidRPr="00517357">
        <w:rPr>
          <w:rFonts w:cs="Times New Roman"/>
          <w:sz w:val="28"/>
          <w:szCs w:val="28"/>
        </w:rPr>
        <w:t xml:space="preserve"> </w:t>
      </w:r>
    </w:p>
    <w:p w14:paraId="1F432239" w14:textId="1997CC86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17357">
        <w:rPr>
          <w:rFonts w:cs="Times New Roman"/>
          <w:sz w:val="28"/>
          <w:szCs w:val="28"/>
        </w:rPr>
        <w:t xml:space="preserve">в) использовать в случаях, не терпящих отлагательства, транспортные средства Вооруженных сил для пресечения преступлений, преследования военнослужащих, совершивших преступление или подозреваемых в его совершении, для доставления в медицинские </w:t>
      </w:r>
      <w:r w:rsidR="004D46AD" w:rsidRPr="00517357">
        <w:rPr>
          <w:rFonts w:cs="Times New Roman"/>
          <w:sz w:val="28"/>
          <w:szCs w:val="28"/>
        </w:rPr>
        <w:t>учреждения</w:t>
      </w:r>
      <w:r w:rsidR="004B71AF" w:rsidRPr="00517357">
        <w:rPr>
          <w:rFonts w:cs="Times New Roman"/>
          <w:sz w:val="28"/>
          <w:szCs w:val="28"/>
        </w:rPr>
        <w:t xml:space="preserve"> </w:t>
      </w:r>
      <w:r w:rsidRPr="00517357">
        <w:rPr>
          <w:rFonts w:cs="Times New Roman"/>
          <w:sz w:val="28"/>
          <w:szCs w:val="28"/>
        </w:rPr>
        <w:t xml:space="preserve">граждан, нуждающихся в скорой медицинской помощи, для отбуксировки с места дорожно-транспортного происшествия поврежденных транспортных средств, </w:t>
      </w:r>
      <w:r w:rsidRPr="00517357">
        <w:rPr>
          <w:rFonts w:cs="Times New Roman"/>
          <w:sz w:val="28"/>
          <w:szCs w:val="28"/>
        </w:rPr>
        <w:lastRenderedPageBreak/>
        <w:t>для проезда к месту совершения преступления, административного правонарушения, к месту происшествия;</w:t>
      </w:r>
    </w:p>
    <w:p w14:paraId="6D849662" w14:textId="6780DA03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7357">
        <w:rPr>
          <w:rFonts w:cs="Times New Roman"/>
          <w:sz w:val="28"/>
          <w:szCs w:val="28"/>
        </w:rPr>
        <w:t>г</w:t>
      </w:r>
      <w:proofErr w:type="gramEnd"/>
      <w:r w:rsidRPr="00517357">
        <w:rPr>
          <w:rFonts w:cs="Times New Roman"/>
          <w:sz w:val="28"/>
          <w:szCs w:val="28"/>
        </w:rPr>
        <w:t xml:space="preserve">) доставлять военнослужащих, подозреваемых в совершении преступления, административного правонарушения или грубого дисциплинарного проступка, а также лиц гражданского персонала, подозреваемых в совершении преступления на территории воинской части </w:t>
      </w:r>
      <w:r w:rsidR="00432592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 xml:space="preserve">или в связи с исполнением ими своих </w:t>
      </w:r>
      <w:r w:rsidR="00011444" w:rsidRPr="00DD3A50">
        <w:rPr>
          <w:rFonts w:cs="Times New Roman"/>
          <w:sz w:val="28"/>
          <w:szCs w:val="28"/>
        </w:rPr>
        <w:t>должностных</w:t>
      </w:r>
      <w:r w:rsidRPr="00DD3A50">
        <w:rPr>
          <w:rFonts w:cs="Times New Roman"/>
          <w:sz w:val="28"/>
          <w:szCs w:val="28"/>
        </w:rPr>
        <w:t xml:space="preserve"> обязанностей</w:t>
      </w:r>
      <w:r w:rsidRPr="00517357">
        <w:rPr>
          <w:rFonts w:cs="Times New Roman"/>
          <w:sz w:val="28"/>
          <w:szCs w:val="28"/>
        </w:rPr>
        <w:t xml:space="preserve">, в орган </w:t>
      </w:r>
      <w:r w:rsidR="000A3B0F">
        <w:rPr>
          <w:rFonts w:cs="Times New Roman"/>
          <w:sz w:val="28"/>
          <w:szCs w:val="28"/>
        </w:rPr>
        <w:br/>
      </w:r>
      <w:r w:rsidRPr="00517357">
        <w:rPr>
          <w:rFonts w:cs="Times New Roman"/>
          <w:sz w:val="28"/>
          <w:szCs w:val="28"/>
        </w:rPr>
        <w:t>или подразделение военной инспекции;</w:t>
      </w:r>
    </w:p>
    <w:p w14:paraId="128A17DA" w14:textId="71A98025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д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) удерживать на месте совершения преступления, административного правонарушения на территории воинской части до прибытия сотрудников соответству</w:t>
      </w:r>
      <w:r w:rsidR="00A26515">
        <w:rPr>
          <w:rFonts w:eastAsia="Times New Roman" w:cs="Times New Roman"/>
          <w:kern w:val="2"/>
          <w:sz w:val="28"/>
          <w:szCs w:val="28"/>
          <w:lang w:eastAsia="ar-SA"/>
        </w:rPr>
        <w:t>ющих правоохранительных органов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лиц гражданского персонала </w:t>
      </w:r>
      <w:r w:rsidR="00432592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и иных лиц, если имеются основания подозревать их в совершении преступления или административного правонарушения;</w:t>
      </w:r>
    </w:p>
    <w:p w14:paraId="56C1CF8D" w14:textId="3339B216" w:rsidR="00F77825" w:rsidRPr="00517357" w:rsidRDefault="00F77825" w:rsidP="00517357">
      <w:pPr>
        <w:suppressAutoHyphens/>
        <w:spacing w:after="0"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>е</w:t>
      </w:r>
      <w:proofErr w:type="gramEnd"/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) применять физическую силу, в том </w:t>
      </w:r>
      <w:r w:rsidRPr="0067557C">
        <w:rPr>
          <w:rFonts w:eastAsia="Times New Roman" w:cs="Times New Roman"/>
          <w:kern w:val="2"/>
          <w:sz w:val="28"/>
          <w:szCs w:val="28"/>
          <w:lang w:eastAsia="ar-SA"/>
        </w:rPr>
        <w:t>числе боевые приемы борьбы, специальные средства, огнестрельное оружие в случ</w:t>
      </w:r>
      <w:r w:rsidR="00B06D42" w:rsidRPr="0067557C">
        <w:rPr>
          <w:rFonts w:eastAsia="Times New Roman" w:cs="Times New Roman"/>
          <w:kern w:val="2"/>
          <w:sz w:val="28"/>
          <w:szCs w:val="28"/>
          <w:lang w:eastAsia="ar-SA"/>
        </w:rPr>
        <w:t>аях и в порядке</w:t>
      </w:r>
      <w:r w:rsidR="00B06D42">
        <w:rPr>
          <w:rFonts w:eastAsia="Times New Roman" w:cs="Times New Roman"/>
          <w:kern w:val="2"/>
          <w:sz w:val="28"/>
          <w:szCs w:val="28"/>
          <w:lang w:eastAsia="ar-SA"/>
        </w:rPr>
        <w:t>, предусмотренных</w:t>
      </w:r>
      <w:r w:rsidRPr="00517357">
        <w:rPr>
          <w:rFonts w:eastAsia="Times New Roman" w:cs="Times New Roman"/>
          <w:kern w:val="2"/>
          <w:sz w:val="28"/>
          <w:szCs w:val="28"/>
          <w:lang w:eastAsia="ar-SA"/>
        </w:rPr>
        <w:t xml:space="preserve"> законодательством Приднестровской Молдавской Республики, общевоинскими уставами и настоящим Уставом.</w:t>
      </w:r>
    </w:p>
    <w:p w14:paraId="64442764" w14:textId="77777777" w:rsidR="00F77825" w:rsidRPr="00517357" w:rsidRDefault="00F77825" w:rsidP="00517357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3F80B48A" w14:textId="7927E5A7" w:rsidR="001E59F7" w:rsidRPr="00517357" w:rsidRDefault="001E59F7" w:rsidP="00517357">
      <w:pPr>
        <w:spacing w:after="0"/>
        <w:ind w:firstLine="709"/>
        <w:rPr>
          <w:rFonts w:cs="Times New Roman"/>
          <w:sz w:val="28"/>
          <w:szCs w:val="28"/>
        </w:rPr>
      </w:pPr>
    </w:p>
    <w:sectPr w:rsidR="001E59F7" w:rsidRPr="00517357" w:rsidSect="00BE0D95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633E" w14:textId="77777777" w:rsidR="004063AC" w:rsidRDefault="004063AC" w:rsidP="00BE0D95">
      <w:pPr>
        <w:spacing w:after="0"/>
      </w:pPr>
      <w:r>
        <w:separator/>
      </w:r>
    </w:p>
  </w:endnote>
  <w:endnote w:type="continuationSeparator" w:id="0">
    <w:p w14:paraId="62E8E662" w14:textId="77777777" w:rsidR="004063AC" w:rsidRDefault="004063AC" w:rsidP="00BE0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HeliosCond-Bold"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HeliosCond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68D1" w14:textId="77777777" w:rsidR="004063AC" w:rsidRDefault="004063AC" w:rsidP="00BE0D95">
      <w:pPr>
        <w:spacing w:after="0"/>
      </w:pPr>
      <w:r>
        <w:separator/>
      </w:r>
    </w:p>
  </w:footnote>
  <w:footnote w:type="continuationSeparator" w:id="0">
    <w:p w14:paraId="16A5336D" w14:textId="77777777" w:rsidR="004063AC" w:rsidRDefault="004063AC" w:rsidP="00BE0D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8875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D381247" w14:textId="783A4D97" w:rsidR="00F235E7" w:rsidRPr="00BE0D95" w:rsidRDefault="00F235E7">
        <w:pPr>
          <w:pStyle w:val="ae"/>
          <w:jc w:val="center"/>
          <w:rPr>
            <w:sz w:val="24"/>
            <w:szCs w:val="24"/>
          </w:rPr>
        </w:pPr>
        <w:r w:rsidRPr="00BE0D95">
          <w:rPr>
            <w:sz w:val="24"/>
            <w:szCs w:val="24"/>
          </w:rPr>
          <w:fldChar w:fldCharType="begin"/>
        </w:r>
        <w:r w:rsidRPr="00BE0D95">
          <w:rPr>
            <w:sz w:val="24"/>
            <w:szCs w:val="24"/>
          </w:rPr>
          <w:instrText>PAGE   \* MERGEFORMAT</w:instrText>
        </w:r>
        <w:r w:rsidRPr="00BE0D95">
          <w:rPr>
            <w:sz w:val="24"/>
            <w:szCs w:val="24"/>
          </w:rPr>
          <w:fldChar w:fldCharType="separate"/>
        </w:r>
        <w:r w:rsidR="00022B75">
          <w:rPr>
            <w:noProof/>
            <w:sz w:val="24"/>
            <w:szCs w:val="24"/>
          </w:rPr>
          <w:t>- 21 -</w:t>
        </w:r>
        <w:r w:rsidRPr="00BE0D95">
          <w:rPr>
            <w:sz w:val="24"/>
            <w:szCs w:val="24"/>
          </w:rPr>
          <w:fldChar w:fldCharType="end"/>
        </w:r>
      </w:p>
    </w:sdtContent>
  </w:sdt>
  <w:p w14:paraId="32339726" w14:textId="77777777" w:rsidR="00F235E7" w:rsidRDefault="00F235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23F529DC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2">
    <w:nsid w:val="26BF294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>
    <w:nsid w:val="27BF0AF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4">
    <w:nsid w:val="298D3A8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5">
    <w:nsid w:val="2BFA587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6">
    <w:nsid w:val="2F237CA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7">
    <w:nsid w:val="3651045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8">
    <w:nsid w:val="45F45D7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9">
    <w:nsid w:val="6DC14E9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0">
    <w:nsid w:val="706936D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1">
    <w:nsid w:val="72E458B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2">
    <w:nsid w:val="758702F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3">
    <w:nsid w:val="79102E1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700" w:hanging="990"/>
      </w:pPr>
      <w:rPr>
        <w:rFonts w:cs="TimesET"/>
        <w:b/>
        <w:i/>
        <w:strike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99"/>
    <w:rsid w:val="000030A5"/>
    <w:rsid w:val="0000554A"/>
    <w:rsid w:val="00011123"/>
    <w:rsid w:val="00011444"/>
    <w:rsid w:val="00013356"/>
    <w:rsid w:val="00013D95"/>
    <w:rsid w:val="0002116C"/>
    <w:rsid w:val="000220C6"/>
    <w:rsid w:val="00022B75"/>
    <w:rsid w:val="000232DE"/>
    <w:rsid w:val="00024E0F"/>
    <w:rsid w:val="00025058"/>
    <w:rsid w:val="00025521"/>
    <w:rsid w:val="00026B3A"/>
    <w:rsid w:val="00027B6F"/>
    <w:rsid w:val="00027DFB"/>
    <w:rsid w:val="0003060F"/>
    <w:rsid w:val="000313FD"/>
    <w:rsid w:val="00031A87"/>
    <w:rsid w:val="00032A40"/>
    <w:rsid w:val="0003491A"/>
    <w:rsid w:val="00034D2F"/>
    <w:rsid w:val="00034EFB"/>
    <w:rsid w:val="00036127"/>
    <w:rsid w:val="00043337"/>
    <w:rsid w:val="00043590"/>
    <w:rsid w:val="00043ACF"/>
    <w:rsid w:val="00045933"/>
    <w:rsid w:val="00047EB3"/>
    <w:rsid w:val="00050201"/>
    <w:rsid w:val="00053BA7"/>
    <w:rsid w:val="00055F17"/>
    <w:rsid w:val="00060A05"/>
    <w:rsid w:val="000620E5"/>
    <w:rsid w:val="00063B17"/>
    <w:rsid w:val="000654B5"/>
    <w:rsid w:val="00072243"/>
    <w:rsid w:val="000722B9"/>
    <w:rsid w:val="00073A04"/>
    <w:rsid w:val="00073C9B"/>
    <w:rsid w:val="000747FA"/>
    <w:rsid w:val="000765E5"/>
    <w:rsid w:val="00083636"/>
    <w:rsid w:val="00083ABF"/>
    <w:rsid w:val="0008629E"/>
    <w:rsid w:val="00086968"/>
    <w:rsid w:val="00086A76"/>
    <w:rsid w:val="0008775F"/>
    <w:rsid w:val="00087921"/>
    <w:rsid w:val="00092321"/>
    <w:rsid w:val="00092940"/>
    <w:rsid w:val="00094E97"/>
    <w:rsid w:val="00095F63"/>
    <w:rsid w:val="0009726C"/>
    <w:rsid w:val="000975CA"/>
    <w:rsid w:val="00097D25"/>
    <w:rsid w:val="000A377A"/>
    <w:rsid w:val="000A3AF3"/>
    <w:rsid w:val="000A3B0F"/>
    <w:rsid w:val="000A4190"/>
    <w:rsid w:val="000A4DAC"/>
    <w:rsid w:val="000A7F0F"/>
    <w:rsid w:val="000B0938"/>
    <w:rsid w:val="000B301D"/>
    <w:rsid w:val="000B789D"/>
    <w:rsid w:val="000C2316"/>
    <w:rsid w:val="000C4469"/>
    <w:rsid w:val="000C4A19"/>
    <w:rsid w:val="000C4BBC"/>
    <w:rsid w:val="000C54E7"/>
    <w:rsid w:val="000C59F7"/>
    <w:rsid w:val="000D54BF"/>
    <w:rsid w:val="000E3F6B"/>
    <w:rsid w:val="000E5224"/>
    <w:rsid w:val="000E55D2"/>
    <w:rsid w:val="000E5E11"/>
    <w:rsid w:val="000E73C1"/>
    <w:rsid w:val="000E7CA1"/>
    <w:rsid w:val="000E7EF6"/>
    <w:rsid w:val="000F0E14"/>
    <w:rsid w:val="000F2313"/>
    <w:rsid w:val="000F4BC0"/>
    <w:rsid w:val="000F50BC"/>
    <w:rsid w:val="000F5119"/>
    <w:rsid w:val="000F5FB8"/>
    <w:rsid w:val="000F6AD0"/>
    <w:rsid w:val="000F6AFA"/>
    <w:rsid w:val="000F7F68"/>
    <w:rsid w:val="00104BD7"/>
    <w:rsid w:val="001103E1"/>
    <w:rsid w:val="001104CE"/>
    <w:rsid w:val="00111640"/>
    <w:rsid w:val="00115B29"/>
    <w:rsid w:val="00121A3E"/>
    <w:rsid w:val="00122042"/>
    <w:rsid w:val="00124622"/>
    <w:rsid w:val="00124EA0"/>
    <w:rsid w:val="00126F93"/>
    <w:rsid w:val="00127EBB"/>
    <w:rsid w:val="001300E8"/>
    <w:rsid w:val="00131B3B"/>
    <w:rsid w:val="00136FD5"/>
    <w:rsid w:val="001373E2"/>
    <w:rsid w:val="0014365D"/>
    <w:rsid w:val="00145168"/>
    <w:rsid w:val="001457B2"/>
    <w:rsid w:val="00145D37"/>
    <w:rsid w:val="00146D5B"/>
    <w:rsid w:val="0015005A"/>
    <w:rsid w:val="001550FD"/>
    <w:rsid w:val="00164CC3"/>
    <w:rsid w:val="00166006"/>
    <w:rsid w:val="00166B8B"/>
    <w:rsid w:val="001676BF"/>
    <w:rsid w:val="0017409A"/>
    <w:rsid w:val="00174AD0"/>
    <w:rsid w:val="00175E60"/>
    <w:rsid w:val="00180277"/>
    <w:rsid w:val="00182E1C"/>
    <w:rsid w:val="001843AC"/>
    <w:rsid w:val="00184FDF"/>
    <w:rsid w:val="001908CA"/>
    <w:rsid w:val="00191904"/>
    <w:rsid w:val="00191ADC"/>
    <w:rsid w:val="00195928"/>
    <w:rsid w:val="001A058F"/>
    <w:rsid w:val="001A3C0E"/>
    <w:rsid w:val="001A47FA"/>
    <w:rsid w:val="001A49E4"/>
    <w:rsid w:val="001B1F50"/>
    <w:rsid w:val="001B26E1"/>
    <w:rsid w:val="001B3A25"/>
    <w:rsid w:val="001B6131"/>
    <w:rsid w:val="001C19E5"/>
    <w:rsid w:val="001C5222"/>
    <w:rsid w:val="001C7279"/>
    <w:rsid w:val="001D008F"/>
    <w:rsid w:val="001D0B79"/>
    <w:rsid w:val="001D1A2E"/>
    <w:rsid w:val="001D31CB"/>
    <w:rsid w:val="001D5C22"/>
    <w:rsid w:val="001D5E91"/>
    <w:rsid w:val="001E30B0"/>
    <w:rsid w:val="001E59F7"/>
    <w:rsid w:val="001F1D81"/>
    <w:rsid w:val="001F3979"/>
    <w:rsid w:val="001F598B"/>
    <w:rsid w:val="001F7ABF"/>
    <w:rsid w:val="00203236"/>
    <w:rsid w:val="0020344B"/>
    <w:rsid w:val="0020442D"/>
    <w:rsid w:val="00204724"/>
    <w:rsid w:val="00205845"/>
    <w:rsid w:val="002136F8"/>
    <w:rsid w:val="002150E9"/>
    <w:rsid w:val="002166DB"/>
    <w:rsid w:val="00222073"/>
    <w:rsid w:val="00222E61"/>
    <w:rsid w:val="0022496A"/>
    <w:rsid w:val="0022555E"/>
    <w:rsid w:val="00225817"/>
    <w:rsid w:val="0022649A"/>
    <w:rsid w:val="002276AB"/>
    <w:rsid w:val="00230A12"/>
    <w:rsid w:val="00232466"/>
    <w:rsid w:val="00232A9E"/>
    <w:rsid w:val="00232E0F"/>
    <w:rsid w:val="00235532"/>
    <w:rsid w:val="0023587E"/>
    <w:rsid w:val="00236780"/>
    <w:rsid w:val="00240EA6"/>
    <w:rsid w:val="002424AC"/>
    <w:rsid w:val="0024265F"/>
    <w:rsid w:val="00245BCF"/>
    <w:rsid w:val="00246088"/>
    <w:rsid w:val="00247B8E"/>
    <w:rsid w:val="00247F0C"/>
    <w:rsid w:val="0025046D"/>
    <w:rsid w:val="002508AB"/>
    <w:rsid w:val="002548AC"/>
    <w:rsid w:val="002567E5"/>
    <w:rsid w:val="0025790F"/>
    <w:rsid w:val="0026076D"/>
    <w:rsid w:val="00261BBA"/>
    <w:rsid w:val="00261C31"/>
    <w:rsid w:val="00261F0E"/>
    <w:rsid w:val="00262B93"/>
    <w:rsid w:val="00262EB0"/>
    <w:rsid w:val="002642F4"/>
    <w:rsid w:val="00265BFB"/>
    <w:rsid w:val="0026618B"/>
    <w:rsid w:val="002767A2"/>
    <w:rsid w:val="00276862"/>
    <w:rsid w:val="00276AF5"/>
    <w:rsid w:val="00283B34"/>
    <w:rsid w:val="002865CE"/>
    <w:rsid w:val="00290809"/>
    <w:rsid w:val="00293418"/>
    <w:rsid w:val="00293F42"/>
    <w:rsid w:val="002978A5"/>
    <w:rsid w:val="002A2223"/>
    <w:rsid w:val="002A5DCE"/>
    <w:rsid w:val="002A72CC"/>
    <w:rsid w:val="002A73B1"/>
    <w:rsid w:val="002B00CF"/>
    <w:rsid w:val="002B05F0"/>
    <w:rsid w:val="002B0ABE"/>
    <w:rsid w:val="002B3D2C"/>
    <w:rsid w:val="002B4162"/>
    <w:rsid w:val="002C0FA3"/>
    <w:rsid w:val="002C2E57"/>
    <w:rsid w:val="002C5412"/>
    <w:rsid w:val="002C6DC6"/>
    <w:rsid w:val="002D2A41"/>
    <w:rsid w:val="002D6289"/>
    <w:rsid w:val="002D7990"/>
    <w:rsid w:val="002E09F1"/>
    <w:rsid w:val="002E4B66"/>
    <w:rsid w:val="002E4EE1"/>
    <w:rsid w:val="002F06B6"/>
    <w:rsid w:val="002F282F"/>
    <w:rsid w:val="002F3870"/>
    <w:rsid w:val="002F3BCC"/>
    <w:rsid w:val="002F77C5"/>
    <w:rsid w:val="003008AE"/>
    <w:rsid w:val="00301464"/>
    <w:rsid w:val="0030351C"/>
    <w:rsid w:val="0030387B"/>
    <w:rsid w:val="0030433B"/>
    <w:rsid w:val="003044C5"/>
    <w:rsid w:val="0030536C"/>
    <w:rsid w:val="003058EE"/>
    <w:rsid w:val="00307673"/>
    <w:rsid w:val="003104E4"/>
    <w:rsid w:val="00311B54"/>
    <w:rsid w:val="00313A5E"/>
    <w:rsid w:val="00314A0A"/>
    <w:rsid w:val="00315B12"/>
    <w:rsid w:val="00316FF2"/>
    <w:rsid w:val="003174A2"/>
    <w:rsid w:val="003233BC"/>
    <w:rsid w:val="00323E92"/>
    <w:rsid w:val="00324CBE"/>
    <w:rsid w:val="00324D6C"/>
    <w:rsid w:val="00326F39"/>
    <w:rsid w:val="00330D22"/>
    <w:rsid w:val="0033171F"/>
    <w:rsid w:val="00332832"/>
    <w:rsid w:val="00332984"/>
    <w:rsid w:val="003329B2"/>
    <w:rsid w:val="00334789"/>
    <w:rsid w:val="00341799"/>
    <w:rsid w:val="00341811"/>
    <w:rsid w:val="00343FEF"/>
    <w:rsid w:val="00346801"/>
    <w:rsid w:val="00350225"/>
    <w:rsid w:val="00352BA9"/>
    <w:rsid w:val="00354EEF"/>
    <w:rsid w:val="003569DF"/>
    <w:rsid w:val="00362D43"/>
    <w:rsid w:val="00364BD5"/>
    <w:rsid w:val="0037051A"/>
    <w:rsid w:val="00375F4E"/>
    <w:rsid w:val="00375FAF"/>
    <w:rsid w:val="003774C0"/>
    <w:rsid w:val="00377CF9"/>
    <w:rsid w:val="00380E17"/>
    <w:rsid w:val="00381248"/>
    <w:rsid w:val="00381AF2"/>
    <w:rsid w:val="00386881"/>
    <w:rsid w:val="00387C1E"/>
    <w:rsid w:val="003927DE"/>
    <w:rsid w:val="0039589A"/>
    <w:rsid w:val="00397E44"/>
    <w:rsid w:val="003A037A"/>
    <w:rsid w:val="003A3F6A"/>
    <w:rsid w:val="003A68EB"/>
    <w:rsid w:val="003A768A"/>
    <w:rsid w:val="003B051C"/>
    <w:rsid w:val="003B0594"/>
    <w:rsid w:val="003B14DA"/>
    <w:rsid w:val="003B17DA"/>
    <w:rsid w:val="003B2AA5"/>
    <w:rsid w:val="003C16A7"/>
    <w:rsid w:val="003C4AAB"/>
    <w:rsid w:val="003C69D3"/>
    <w:rsid w:val="003D0F8E"/>
    <w:rsid w:val="003D1ACB"/>
    <w:rsid w:val="003D28BD"/>
    <w:rsid w:val="003D3769"/>
    <w:rsid w:val="003D479D"/>
    <w:rsid w:val="003D4CA3"/>
    <w:rsid w:val="003D4FF9"/>
    <w:rsid w:val="003D5EFE"/>
    <w:rsid w:val="003E215F"/>
    <w:rsid w:val="003E3F8F"/>
    <w:rsid w:val="003E6193"/>
    <w:rsid w:val="003F3E12"/>
    <w:rsid w:val="003F758F"/>
    <w:rsid w:val="003F7B2C"/>
    <w:rsid w:val="00404259"/>
    <w:rsid w:val="004063AC"/>
    <w:rsid w:val="00406637"/>
    <w:rsid w:val="00407083"/>
    <w:rsid w:val="00407516"/>
    <w:rsid w:val="0041413C"/>
    <w:rsid w:val="00414CBB"/>
    <w:rsid w:val="0042121B"/>
    <w:rsid w:val="00422715"/>
    <w:rsid w:val="0042286C"/>
    <w:rsid w:val="00425910"/>
    <w:rsid w:val="00432592"/>
    <w:rsid w:val="00432FAC"/>
    <w:rsid w:val="00433A29"/>
    <w:rsid w:val="004359BF"/>
    <w:rsid w:val="004362D7"/>
    <w:rsid w:val="00441887"/>
    <w:rsid w:val="004422FC"/>
    <w:rsid w:val="0044372F"/>
    <w:rsid w:val="004451B9"/>
    <w:rsid w:val="00445D43"/>
    <w:rsid w:val="00447A95"/>
    <w:rsid w:val="00450AC8"/>
    <w:rsid w:val="004512CB"/>
    <w:rsid w:val="00451EFF"/>
    <w:rsid w:val="0045348C"/>
    <w:rsid w:val="00453E6C"/>
    <w:rsid w:val="00455C5C"/>
    <w:rsid w:val="00457083"/>
    <w:rsid w:val="00457E7A"/>
    <w:rsid w:val="00460094"/>
    <w:rsid w:val="00463CB4"/>
    <w:rsid w:val="00467337"/>
    <w:rsid w:val="00470975"/>
    <w:rsid w:val="00481898"/>
    <w:rsid w:val="004828E7"/>
    <w:rsid w:val="00490BC6"/>
    <w:rsid w:val="00490FC5"/>
    <w:rsid w:val="004922D8"/>
    <w:rsid w:val="00492B56"/>
    <w:rsid w:val="00492CC3"/>
    <w:rsid w:val="0049367E"/>
    <w:rsid w:val="0049457F"/>
    <w:rsid w:val="00495F10"/>
    <w:rsid w:val="00496CD9"/>
    <w:rsid w:val="004A0FAE"/>
    <w:rsid w:val="004A3124"/>
    <w:rsid w:val="004A4B7E"/>
    <w:rsid w:val="004A61DE"/>
    <w:rsid w:val="004A623B"/>
    <w:rsid w:val="004B0309"/>
    <w:rsid w:val="004B1FEE"/>
    <w:rsid w:val="004B6C94"/>
    <w:rsid w:val="004B71AF"/>
    <w:rsid w:val="004C237B"/>
    <w:rsid w:val="004C2846"/>
    <w:rsid w:val="004C3665"/>
    <w:rsid w:val="004C60B8"/>
    <w:rsid w:val="004C65F3"/>
    <w:rsid w:val="004C6C7F"/>
    <w:rsid w:val="004D0CF9"/>
    <w:rsid w:val="004D46AD"/>
    <w:rsid w:val="004D49F5"/>
    <w:rsid w:val="004D5F92"/>
    <w:rsid w:val="004D7F8E"/>
    <w:rsid w:val="004E0760"/>
    <w:rsid w:val="004E270A"/>
    <w:rsid w:val="004E2C5E"/>
    <w:rsid w:val="004E2E7F"/>
    <w:rsid w:val="004E4A6F"/>
    <w:rsid w:val="004E5666"/>
    <w:rsid w:val="004E6010"/>
    <w:rsid w:val="004E7D7C"/>
    <w:rsid w:val="004F324B"/>
    <w:rsid w:val="004F6D75"/>
    <w:rsid w:val="0050024E"/>
    <w:rsid w:val="005026E3"/>
    <w:rsid w:val="00502F82"/>
    <w:rsid w:val="00507645"/>
    <w:rsid w:val="00511153"/>
    <w:rsid w:val="00512A58"/>
    <w:rsid w:val="00513739"/>
    <w:rsid w:val="00514ABD"/>
    <w:rsid w:val="00516E43"/>
    <w:rsid w:val="00517357"/>
    <w:rsid w:val="00517E1B"/>
    <w:rsid w:val="00524D5B"/>
    <w:rsid w:val="00526F13"/>
    <w:rsid w:val="005270B5"/>
    <w:rsid w:val="00527DB9"/>
    <w:rsid w:val="00532B2F"/>
    <w:rsid w:val="00537714"/>
    <w:rsid w:val="0054067F"/>
    <w:rsid w:val="00540967"/>
    <w:rsid w:val="005419B2"/>
    <w:rsid w:val="005431EC"/>
    <w:rsid w:val="005461EA"/>
    <w:rsid w:val="00546D21"/>
    <w:rsid w:val="005535AA"/>
    <w:rsid w:val="00554CC3"/>
    <w:rsid w:val="00556546"/>
    <w:rsid w:val="00557D59"/>
    <w:rsid w:val="00562A5C"/>
    <w:rsid w:val="005636CA"/>
    <w:rsid w:val="00563790"/>
    <w:rsid w:val="00563A61"/>
    <w:rsid w:val="00563CB0"/>
    <w:rsid w:val="005645E9"/>
    <w:rsid w:val="00564CF1"/>
    <w:rsid w:val="005651CF"/>
    <w:rsid w:val="00567412"/>
    <w:rsid w:val="00576311"/>
    <w:rsid w:val="00576AC9"/>
    <w:rsid w:val="005776D7"/>
    <w:rsid w:val="0058249E"/>
    <w:rsid w:val="00582767"/>
    <w:rsid w:val="00583621"/>
    <w:rsid w:val="00584F5F"/>
    <w:rsid w:val="00585381"/>
    <w:rsid w:val="005866F3"/>
    <w:rsid w:val="00586F91"/>
    <w:rsid w:val="00587C26"/>
    <w:rsid w:val="00591847"/>
    <w:rsid w:val="00592298"/>
    <w:rsid w:val="0059467D"/>
    <w:rsid w:val="005964D4"/>
    <w:rsid w:val="005A172A"/>
    <w:rsid w:val="005A1C1D"/>
    <w:rsid w:val="005A4D6D"/>
    <w:rsid w:val="005A4FC7"/>
    <w:rsid w:val="005A79D2"/>
    <w:rsid w:val="005B0937"/>
    <w:rsid w:val="005B1B5F"/>
    <w:rsid w:val="005B1E1C"/>
    <w:rsid w:val="005B50D6"/>
    <w:rsid w:val="005B58AB"/>
    <w:rsid w:val="005B6703"/>
    <w:rsid w:val="005C0043"/>
    <w:rsid w:val="005C1498"/>
    <w:rsid w:val="005C1A82"/>
    <w:rsid w:val="005C22EC"/>
    <w:rsid w:val="005C2741"/>
    <w:rsid w:val="005C65BF"/>
    <w:rsid w:val="005D0D92"/>
    <w:rsid w:val="005D2B40"/>
    <w:rsid w:val="005D3998"/>
    <w:rsid w:val="005D3C5F"/>
    <w:rsid w:val="005E446C"/>
    <w:rsid w:val="005E7BE6"/>
    <w:rsid w:val="005F0A46"/>
    <w:rsid w:val="005F6808"/>
    <w:rsid w:val="005F6EA4"/>
    <w:rsid w:val="005F7829"/>
    <w:rsid w:val="0060005C"/>
    <w:rsid w:val="006008D7"/>
    <w:rsid w:val="00606A96"/>
    <w:rsid w:val="00610780"/>
    <w:rsid w:val="00611777"/>
    <w:rsid w:val="00612984"/>
    <w:rsid w:val="0061584B"/>
    <w:rsid w:val="006166D2"/>
    <w:rsid w:val="006173BE"/>
    <w:rsid w:val="0062023A"/>
    <w:rsid w:val="00622AF4"/>
    <w:rsid w:val="00624638"/>
    <w:rsid w:val="00624D37"/>
    <w:rsid w:val="0063115A"/>
    <w:rsid w:val="00631F2C"/>
    <w:rsid w:val="00632F04"/>
    <w:rsid w:val="00635EFB"/>
    <w:rsid w:val="00636630"/>
    <w:rsid w:val="00636B69"/>
    <w:rsid w:val="00636D9B"/>
    <w:rsid w:val="00641685"/>
    <w:rsid w:val="00644964"/>
    <w:rsid w:val="00645F5D"/>
    <w:rsid w:val="00647DFD"/>
    <w:rsid w:val="00653542"/>
    <w:rsid w:val="00653E8A"/>
    <w:rsid w:val="0065427D"/>
    <w:rsid w:val="0065607E"/>
    <w:rsid w:val="00656F04"/>
    <w:rsid w:val="006570E4"/>
    <w:rsid w:val="006610E8"/>
    <w:rsid w:val="006630B0"/>
    <w:rsid w:val="0066528C"/>
    <w:rsid w:val="006667F0"/>
    <w:rsid w:val="006712BB"/>
    <w:rsid w:val="006716DF"/>
    <w:rsid w:val="00672118"/>
    <w:rsid w:val="00673DBB"/>
    <w:rsid w:val="00675555"/>
    <w:rsid w:val="0067557C"/>
    <w:rsid w:val="0067659D"/>
    <w:rsid w:val="00677518"/>
    <w:rsid w:val="0068029D"/>
    <w:rsid w:val="006847C1"/>
    <w:rsid w:val="006863D4"/>
    <w:rsid w:val="00695B9F"/>
    <w:rsid w:val="00696731"/>
    <w:rsid w:val="00697E52"/>
    <w:rsid w:val="006A11E0"/>
    <w:rsid w:val="006A2DF5"/>
    <w:rsid w:val="006A5EF4"/>
    <w:rsid w:val="006A5F26"/>
    <w:rsid w:val="006A7B7F"/>
    <w:rsid w:val="006A7EE5"/>
    <w:rsid w:val="006B428A"/>
    <w:rsid w:val="006C4744"/>
    <w:rsid w:val="006C4DFE"/>
    <w:rsid w:val="006C539D"/>
    <w:rsid w:val="006D1BAA"/>
    <w:rsid w:val="006D61C3"/>
    <w:rsid w:val="006D6F93"/>
    <w:rsid w:val="006E52F4"/>
    <w:rsid w:val="006E7CA1"/>
    <w:rsid w:val="006F05D3"/>
    <w:rsid w:val="006F2242"/>
    <w:rsid w:val="006F3BE4"/>
    <w:rsid w:val="0070381A"/>
    <w:rsid w:val="00706A62"/>
    <w:rsid w:val="0070712D"/>
    <w:rsid w:val="0071125F"/>
    <w:rsid w:val="00713402"/>
    <w:rsid w:val="007152E7"/>
    <w:rsid w:val="00717288"/>
    <w:rsid w:val="00717CFC"/>
    <w:rsid w:val="0072022C"/>
    <w:rsid w:val="007213E8"/>
    <w:rsid w:val="00721B4F"/>
    <w:rsid w:val="00723E5B"/>
    <w:rsid w:val="007279B8"/>
    <w:rsid w:val="00731016"/>
    <w:rsid w:val="0073170E"/>
    <w:rsid w:val="0073559D"/>
    <w:rsid w:val="007360D0"/>
    <w:rsid w:val="00742F38"/>
    <w:rsid w:val="00743649"/>
    <w:rsid w:val="007479B2"/>
    <w:rsid w:val="00752010"/>
    <w:rsid w:val="007530BE"/>
    <w:rsid w:val="00753E70"/>
    <w:rsid w:val="00756F7A"/>
    <w:rsid w:val="0075765E"/>
    <w:rsid w:val="00762632"/>
    <w:rsid w:val="007639FF"/>
    <w:rsid w:val="00763A41"/>
    <w:rsid w:val="0076436C"/>
    <w:rsid w:val="00767AD5"/>
    <w:rsid w:val="00770198"/>
    <w:rsid w:val="0077143C"/>
    <w:rsid w:val="007729AE"/>
    <w:rsid w:val="007732B8"/>
    <w:rsid w:val="00773AFC"/>
    <w:rsid w:val="0077457B"/>
    <w:rsid w:val="007749B7"/>
    <w:rsid w:val="0077582F"/>
    <w:rsid w:val="0078254A"/>
    <w:rsid w:val="0078299A"/>
    <w:rsid w:val="00783453"/>
    <w:rsid w:val="00784AA7"/>
    <w:rsid w:val="00790475"/>
    <w:rsid w:val="0079087F"/>
    <w:rsid w:val="00791E9C"/>
    <w:rsid w:val="00792109"/>
    <w:rsid w:val="007934EB"/>
    <w:rsid w:val="007941E6"/>
    <w:rsid w:val="00794EE7"/>
    <w:rsid w:val="00794EFE"/>
    <w:rsid w:val="00796286"/>
    <w:rsid w:val="007A02C2"/>
    <w:rsid w:val="007A10C1"/>
    <w:rsid w:val="007A1490"/>
    <w:rsid w:val="007A2D2E"/>
    <w:rsid w:val="007A7BEB"/>
    <w:rsid w:val="007B16E3"/>
    <w:rsid w:val="007B174F"/>
    <w:rsid w:val="007B3C08"/>
    <w:rsid w:val="007C2C76"/>
    <w:rsid w:val="007C786E"/>
    <w:rsid w:val="007D09ED"/>
    <w:rsid w:val="007D4333"/>
    <w:rsid w:val="007E1DD5"/>
    <w:rsid w:val="007E2CF1"/>
    <w:rsid w:val="007E5E41"/>
    <w:rsid w:val="007E6782"/>
    <w:rsid w:val="007F0560"/>
    <w:rsid w:val="008010A5"/>
    <w:rsid w:val="00801EBC"/>
    <w:rsid w:val="008027D7"/>
    <w:rsid w:val="00803020"/>
    <w:rsid w:val="008047CA"/>
    <w:rsid w:val="008129D2"/>
    <w:rsid w:val="0081317C"/>
    <w:rsid w:val="00814C20"/>
    <w:rsid w:val="008163AC"/>
    <w:rsid w:val="008175AD"/>
    <w:rsid w:val="00821480"/>
    <w:rsid w:val="008217E1"/>
    <w:rsid w:val="00823D99"/>
    <w:rsid w:val="0083226E"/>
    <w:rsid w:val="0083573A"/>
    <w:rsid w:val="00841052"/>
    <w:rsid w:val="008427E1"/>
    <w:rsid w:val="008437C6"/>
    <w:rsid w:val="0084425E"/>
    <w:rsid w:val="00844E64"/>
    <w:rsid w:val="00845433"/>
    <w:rsid w:val="00845DE6"/>
    <w:rsid w:val="00846330"/>
    <w:rsid w:val="00847A97"/>
    <w:rsid w:val="00854C7E"/>
    <w:rsid w:val="0085791F"/>
    <w:rsid w:val="00857E54"/>
    <w:rsid w:val="008617AF"/>
    <w:rsid w:val="0086300F"/>
    <w:rsid w:val="00870E01"/>
    <w:rsid w:val="0087147C"/>
    <w:rsid w:val="0087389B"/>
    <w:rsid w:val="00875810"/>
    <w:rsid w:val="008777BA"/>
    <w:rsid w:val="00880B65"/>
    <w:rsid w:val="00882398"/>
    <w:rsid w:val="00885E76"/>
    <w:rsid w:val="0089121D"/>
    <w:rsid w:val="00892119"/>
    <w:rsid w:val="00894741"/>
    <w:rsid w:val="0089535C"/>
    <w:rsid w:val="008A0D86"/>
    <w:rsid w:val="008A1882"/>
    <w:rsid w:val="008A3189"/>
    <w:rsid w:val="008A4086"/>
    <w:rsid w:val="008A6AD8"/>
    <w:rsid w:val="008A761F"/>
    <w:rsid w:val="008B27A0"/>
    <w:rsid w:val="008B4DEA"/>
    <w:rsid w:val="008B6A6D"/>
    <w:rsid w:val="008C4CB7"/>
    <w:rsid w:val="008D0A77"/>
    <w:rsid w:val="008D3242"/>
    <w:rsid w:val="008D3866"/>
    <w:rsid w:val="008D53B5"/>
    <w:rsid w:val="008E516C"/>
    <w:rsid w:val="008E69FC"/>
    <w:rsid w:val="008E7614"/>
    <w:rsid w:val="008F0F6F"/>
    <w:rsid w:val="008F29D9"/>
    <w:rsid w:val="008F3380"/>
    <w:rsid w:val="008F5DDA"/>
    <w:rsid w:val="008F6241"/>
    <w:rsid w:val="00900DE5"/>
    <w:rsid w:val="009029D7"/>
    <w:rsid w:val="00903509"/>
    <w:rsid w:val="00903AFD"/>
    <w:rsid w:val="00904870"/>
    <w:rsid w:val="00906C7D"/>
    <w:rsid w:val="0091297A"/>
    <w:rsid w:val="00915672"/>
    <w:rsid w:val="00915FD2"/>
    <w:rsid w:val="009167B5"/>
    <w:rsid w:val="00924004"/>
    <w:rsid w:val="009253E0"/>
    <w:rsid w:val="0093132D"/>
    <w:rsid w:val="00932477"/>
    <w:rsid w:val="00932ECF"/>
    <w:rsid w:val="00935CA1"/>
    <w:rsid w:val="0093608E"/>
    <w:rsid w:val="00936E42"/>
    <w:rsid w:val="00937D7F"/>
    <w:rsid w:val="00940C16"/>
    <w:rsid w:val="0094155A"/>
    <w:rsid w:val="00944082"/>
    <w:rsid w:val="0094451B"/>
    <w:rsid w:val="0094705F"/>
    <w:rsid w:val="00950E7D"/>
    <w:rsid w:val="00951CD8"/>
    <w:rsid w:val="00952155"/>
    <w:rsid w:val="00956B2D"/>
    <w:rsid w:val="00960825"/>
    <w:rsid w:val="0096099E"/>
    <w:rsid w:val="009621DC"/>
    <w:rsid w:val="009639A8"/>
    <w:rsid w:val="009658F9"/>
    <w:rsid w:val="009663BD"/>
    <w:rsid w:val="00973681"/>
    <w:rsid w:val="00973EA0"/>
    <w:rsid w:val="009740E0"/>
    <w:rsid w:val="00974C3A"/>
    <w:rsid w:val="00982291"/>
    <w:rsid w:val="009830CC"/>
    <w:rsid w:val="009863D8"/>
    <w:rsid w:val="00990C2C"/>
    <w:rsid w:val="00990EBA"/>
    <w:rsid w:val="0099346E"/>
    <w:rsid w:val="0099390C"/>
    <w:rsid w:val="009A548F"/>
    <w:rsid w:val="009A7E7D"/>
    <w:rsid w:val="009B06B6"/>
    <w:rsid w:val="009B4A18"/>
    <w:rsid w:val="009B5CFF"/>
    <w:rsid w:val="009C10AE"/>
    <w:rsid w:val="009C18C8"/>
    <w:rsid w:val="009C2962"/>
    <w:rsid w:val="009C3A08"/>
    <w:rsid w:val="009C46A8"/>
    <w:rsid w:val="009C5BE3"/>
    <w:rsid w:val="009D0440"/>
    <w:rsid w:val="009D0590"/>
    <w:rsid w:val="009D226D"/>
    <w:rsid w:val="009D28FD"/>
    <w:rsid w:val="009D3F4E"/>
    <w:rsid w:val="009D4997"/>
    <w:rsid w:val="009D565C"/>
    <w:rsid w:val="009D5A58"/>
    <w:rsid w:val="009D645B"/>
    <w:rsid w:val="009D6D21"/>
    <w:rsid w:val="009D7257"/>
    <w:rsid w:val="009E3C7E"/>
    <w:rsid w:val="009E5990"/>
    <w:rsid w:val="009F021C"/>
    <w:rsid w:val="009F2454"/>
    <w:rsid w:val="009F2516"/>
    <w:rsid w:val="009F3A76"/>
    <w:rsid w:val="009F5C03"/>
    <w:rsid w:val="009F73A1"/>
    <w:rsid w:val="00A02876"/>
    <w:rsid w:val="00A05940"/>
    <w:rsid w:val="00A05B0F"/>
    <w:rsid w:val="00A070AE"/>
    <w:rsid w:val="00A07713"/>
    <w:rsid w:val="00A10F23"/>
    <w:rsid w:val="00A11ED0"/>
    <w:rsid w:val="00A20107"/>
    <w:rsid w:val="00A22AED"/>
    <w:rsid w:val="00A23F73"/>
    <w:rsid w:val="00A250A1"/>
    <w:rsid w:val="00A26515"/>
    <w:rsid w:val="00A27699"/>
    <w:rsid w:val="00A27B75"/>
    <w:rsid w:val="00A309F0"/>
    <w:rsid w:val="00A31CC8"/>
    <w:rsid w:val="00A32DF2"/>
    <w:rsid w:val="00A32F2F"/>
    <w:rsid w:val="00A357BA"/>
    <w:rsid w:val="00A40622"/>
    <w:rsid w:val="00A40E59"/>
    <w:rsid w:val="00A42776"/>
    <w:rsid w:val="00A45DAD"/>
    <w:rsid w:val="00A47765"/>
    <w:rsid w:val="00A47C39"/>
    <w:rsid w:val="00A51521"/>
    <w:rsid w:val="00A62A88"/>
    <w:rsid w:val="00A6325C"/>
    <w:rsid w:val="00A66332"/>
    <w:rsid w:val="00A70DD4"/>
    <w:rsid w:val="00A71441"/>
    <w:rsid w:val="00A71559"/>
    <w:rsid w:val="00A71864"/>
    <w:rsid w:val="00A718D0"/>
    <w:rsid w:val="00A735AF"/>
    <w:rsid w:val="00A75FBB"/>
    <w:rsid w:val="00A81B29"/>
    <w:rsid w:val="00A835AA"/>
    <w:rsid w:val="00A85A81"/>
    <w:rsid w:val="00A8681F"/>
    <w:rsid w:val="00A87B18"/>
    <w:rsid w:val="00A9579A"/>
    <w:rsid w:val="00A96099"/>
    <w:rsid w:val="00AA1D91"/>
    <w:rsid w:val="00AA4D3B"/>
    <w:rsid w:val="00AA7BF5"/>
    <w:rsid w:val="00AB0555"/>
    <w:rsid w:val="00AB2FBF"/>
    <w:rsid w:val="00AB3D79"/>
    <w:rsid w:val="00AB7DD5"/>
    <w:rsid w:val="00AC1BE8"/>
    <w:rsid w:val="00AD0CFF"/>
    <w:rsid w:val="00AD160C"/>
    <w:rsid w:val="00AD59C1"/>
    <w:rsid w:val="00AD5E73"/>
    <w:rsid w:val="00AE0BFA"/>
    <w:rsid w:val="00AE2D96"/>
    <w:rsid w:val="00AE4573"/>
    <w:rsid w:val="00AE62D2"/>
    <w:rsid w:val="00AF233B"/>
    <w:rsid w:val="00AF6833"/>
    <w:rsid w:val="00B00887"/>
    <w:rsid w:val="00B02E1F"/>
    <w:rsid w:val="00B06AB9"/>
    <w:rsid w:val="00B06D42"/>
    <w:rsid w:val="00B129EE"/>
    <w:rsid w:val="00B12D4D"/>
    <w:rsid w:val="00B2084D"/>
    <w:rsid w:val="00B22842"/>
    <w:rsid w:val="00B33BFB"/>
    <w:rsid w:val="00B35921"/>
    <w:rsid w:val="00B35F18"/>
    <w:rsid w:val="00B372E1"/>
    <w:rsid w:val="00B37962"/>
    <w:rsid w:val="00B41423"/>
    <w:rsid w:val="00B416DF"/>
    <w:rsid w:val="00B461F1"/>
    <w:rsid w:val="00B4647D"/>
    <w:rsid w:val="00B55977"/>
    <w:rsid w:val="00B56BDE"/>
    <w:rsid w:val="00B62D39"/>
    <w:rsid w:val="00B63122"/>
    <w:rsid w:val="00B63749"/>
    <w:rsid w:val="00B660E8"/>
    <w:rsid w:val="00B70EF8"/>
    <w:rsid w:val="00B761A8"/>
    <w:rsid w:val="00B765EA"/>
    <w:rsid w:val="00B774EE"/>
    <w:rsid w:val="00B80457"/>
    <w:rsid w:val="00B8188B"/>
    <w:rsid w:val="00B84FBD"/>
    <w:rsid w:val="00B8644B"/>
    <w:rsid w:val="00B86600"/>
    <w:rsid w:val="00B921DA"/>
    <w:rsid w:val="00B95E6D"/>
    <w:rsid w:val="00B97E57"/>
    <w:rsid w:val="00BA07A2"/>
    <w:rsid w:val="00BA2731"/>
    <w:rsid w:val="00BA4ED8"/>
    <w:rsid w:val="00BA6035"/>
    <w:rsid w:val="00BB00E5"/>
    <w:rsid w:val="00BB0216"/>
    <w:rsid w:val="00BB02B3"/>
    <w:rsid w:val="00BB0894"/>
    <w:rsid w:val="00BB0D4E"/>
    <w:rsid w:val="00BB1E83"/>
    <w:rsid w:val="00BB2F20"/>
    <w:rsid w:val="00BB4EE3"/>
    <w:rsid w:val="00BB7D04"/>
    <w:rsid w:val="00BC003C"/>
    <w:rsid w:val="00BC3D22"/>
    <w:rsid w:val="00BC41A0"/>
    <w:rsid w:val="00BC41E7"/>
    <w:rsid w:val="00BC4617"/>
    <w:rsid w:val="00BD20E5"/>
    <w:rsid w:val="00BE00C1"/>
    <w:rsid w:val="00BE02C2"/>
    <w:rsid w:val="00BE0D95"/>
    <w:rsid w:val="00BE2C62"/>
    <w:rsid w:val="00BE69BB"/>
    <w:rsid w:val="00BE70A6"/>
    <w:rsid w:val="00BF0E99"/>
    <w:rsid w:val="00BF45E8"/>
    <w:rsid w:val="00C02020"/>
    <w:rsid w:val="00C020A8"/>
    <w:rsid w:val="00C024CD"/>
    <w:rsid w:val="00C028E1"/>
    <w:rsid w:val="00C03A16"/>
    <w:rsid w:val="00C1187D"/>
    <w:rsid w:val="00C1251E"/>
    <w:rsid w:val="00C1370A"/>
    <w:rsid w:val="00C16AC9"/>
    <w:rsid w:val="00C16C82"/>
    <w:rsid w:val="00C201E5"/>
    <w:rsid w:val="00C20D52"/>
    <w:rsid w:val="00C21AB1"/>
    <w:rsid w:val="00C2227B"/>
    <w:rsid w:val="00C26C9A"/>
    <w:rsid w:val="00C3297E"/>
    <w:rsid w:val="00C32A72"/>
    <w:rsid w:val="00C34B87"/>
    <w:rsid w:val="00C367F3"/>
    <w:rsid w:val="00C37EA5"/>
    <w:rsid w:val="00C40524"/>
    <w:rsid w:val="00C412EA"/>
    <w:rsid w:val="00C41A20"/>
    <w:rsid w:val="00C41A8D"/>
    <w:rsid w:val="00C41AA7"/>
    <w:rsid w:val="00C451FF"/>
    <w:rsid w:val="00C4786F"/>
    <w:rsid w:val="00C50375"/>
    <w:rsid w:val="00C54C23"/>
    <w:rsid w:val="00C55555"/>
    <w:rsid w:val="00C608E6"/>
    <w:rsid w:val="00C639F6"/>
    <w:rsid w:val="00C63C60"/>
    <w:rsid w:val="00C6474F"/>
    <w:rsid w:val="00C64897"/>
    <w:rsid w:val="00C66995"/>
    <w:rsid w:val="00C66D82"/>
    <w:rsid w:val="00C67384"/>
    <w:rsid w:val="00C67447"/>
    <w:rsid w:val="00C7041E"/>
    <w:rsid w:val="00C71913"/>
    <w:rsid w:val="00C73A9A"/>
    <w:rsid w:val="00C74501"/>
    <w:rsid w:val="00C770BA"/>
    <w:rsid w:val="00C77D34"/>
    <w:rsid w:val="00C84CBF"/>
    <w:rsid w:val="00C875D1"/>
    <w:rsid w:val="00C9078A"/>
    <w:rsid w:val="00C9196A"/>
    <w:rsid w:val="00C922BB"/>
    <w:rsid w:val="00C929F7"/>
    <w:rsid w:val="00C94FB9"/>
    <w:rsid w:val="00C94FD3"/>
    <w:rsid w:val="00C96C9C"/>
    <w:rsid w:val="00CA1A63"/>
    <w:rsid w:val="00CA3A12"/>
    <w:rsid w:val="00CA4F3B"/>
    <w:rsid w:val="00CA796E"/>
    <w:rsid w:val="00CB2165"/>
    <w:rsid w:val="00CB2C29"/>
    <w:rsid w:val="00CB30E0"/>
    <w:rsid w:val="00CB63DD"/>
    <w:rsid w:val="00CC01D2"/>
    <w:rsid w:val="00CC0E5C"/>
    <w:rsid w:val="00CC1009"/>
    <w:rsid w:val="00CC4562"/>
    <w:rsid w:val="00CC5BBC"/>
    <w:rsid w:val="00CC64AE"/>
    <w:rsid w:val="00CC7548"/>
    <w:rsid w:val="00CD0C4A"/>
    <w:rsid w:val="00CD15D1"/>
    <w:rsid w:val="00CD3E7D"/>
    <w:rsid w:val="00CD4671"/>
    <w:rsid w:val="00CD554C"/>
    <w:rsid w:val="00CD6177"/>
    <w:rsid w:val="00CE1DA1"/>
    <w:rsid w:val="00CE4FB5"/>
    <w:rsid w:val="00CF0142"/>
    <w:rsid w:val="00CF2BFF"/>
    <w:rsid w:val="00CF2CB5"/>
    <w:rsid w:val="00D102C2"/>
    <w:rsid w:val="00D161C2"/>
    <w:rsid w:val="00D22C71"/>
    <w:rsid w:val="00D22EF2"/>
    <w:rsid w:val="00D33160"/>
    <w:rsid w:val="00D33D4C"/>
    <w:rsid w:val="00D36A1F"/>
    <w:rsid w:val="00D413C7"/>
    <w:rsid w:val="00D41931"/>
    <w:rsid w:val="00D4545B"/>
    <w:rsid w:val="00D476C0"/>
    <w:rsid w:val="00D524F8"/>
    <w:rsid w:val="00D5744B"/>
    <w:rsid w:val="00D57DE5"/>
    <w:rsid w:val="00D6300A"/>
    <w:rsid w:val="00D67C3E"/>
    <w:rsid w:val="00D72E5B"/>
    <w:rsid w:val="00D73AE2"/>
    <w:rsid w:val="00D75F82"/>
    <w:rsid w:val="00D76062"/>
    <w:rsid w:val="00D763CB"/>
    <w:rsid w:val="00D770FC"/>
    <w:rsid w:val="00D80A2B"/>
    <w:rsid w:val="00D81BB9"/>
    <w:rsid w:val="00D834FC"/>
    <w:rsid w:val="00D83CFC"/>
    <w:rsid w:val="00D85689"/>
    <w:rsid w:val="00D86BAA"/>
    <w:rsid w:val="00D904D8"/>
    <w:rsid w:val="00D91D6F"/>
    <w:rsid w:val="00D91EC9"/>
    <w:rsid w:val="00D92AAD"/>
    <w:rsid w:val="00D92CAE"/>
    <w:rsid w:val="00DA05EA"/>
    <w:rsid w:val="00DA15D9"/>
    <w:rsid w:val="00DA222C"/>
    <w:rsid w:val="00DA44D5"/>
    <w:rsid w:val="00DA4D25"/>
    <w:rsid w:val="00DA75E9"/>
    <w:rsid w:val="00DB0427"/>
    <w:rsid w:val="00DB1367"/>
    <w:rsid w:val="00DB2C43"/>
    <w:rsid w:val="00DB3402"/>
    <w:rsid w:val="00DB53FF"/>
    <w:rsid w:val="00DB5D33"/>
    <w:rsid w:val="00DB6120"/>
    <w:rsid w:val="00DC0ED6"/>
    <w:rsid w:val="00DC1B64"/>
    <w:rsid w:val="00DC4EF6"/>
    <w:rsid w:val="00DC5D7A"/>
    <w:rsid w:val="00DC72C0"/>
    <w:rsid w:val="00DD3A50"/>
    <w:rsid w:val="00DD3B38"/>
    <w:rsid w:val="00DD5FAF"/>
    <w:rsid w:val="00DE19D9"/>
    <w:rsid w:val="00DE274C"/>
    <w:rsid w:val="00DE3598"/>
    <w:rsid w:val="00DE526E"/>
    <w:rsid w:val="00DE689E"/>
    <w:rsid w:val="00DF0555"/>
    <w:rsid w:val="00DF15B2"/>
    <w:rsid w:val="00DF50F0"/>
    <w:rsid w:val="00E000D9"/>
    <w:rsid w:val="00E03509"/>
    <w:rsid w:val="00E03E2B"/>
    <w:rsid w:val="00E066E0"/>
    <w:rsid w:val="00E0713F"/>
    <w:rsid w:val="00E07BC2"/>
    <w:rsid w:val="00E11D32"/>
    <w:rsid w:val="00E12F13"/>
    <w:rsid w:val="00E14945"/>
    <w:rsid w:val="00E16621"/>
    <w:rsid w:val="00E17823"/>
    <w:rsid w:val="00E17897"/>
    <w:rsid w:val="00E224A3"/>
    <w:rsid w:val="00E22B27"/>
    <w:rsid w:val="00E249DD"/>
    <w:rsid w:val="00E25611"/>
    <w:rsid w:val="00E269B7"/>
    <w:rsid w:val="00E314A0"/>
    <w:rsid w:val="00E3230F"/>
    <w:rsid w:val="00E323DA"/>
    <w:rsid w:val="00E337BF"/>
    <w:rsid w:val="00E35ADE"/>
    <w:rsid w:val="00E3681B"/>
    <w:rsid w:val="00E46795"/>
    <w:rsid w:val="00E4689A"/>
    <w:rsid w:val="00E471AC"/>
    <w:rsid w:val="00E47CBA"/>
    <w:rsid w:val="00E5023E"/>
    <w:rsid w:val="00E54B14"/>
    <w:rsid w:val="00E55308"/>
    <w:rsid w:val="00E6386B"/>
    <w:rsid w:val="00E65C4D"/>
    <w:rsid w:val="00E67297"/>
    <w:rsid w:val="00E674C1"/>
    <w:rsid w:val="00E703C8"/>
    <w:rsid w:val="00E70650"/>
    <w:rsid w:val="00E717DB"/>
    <w:rsid w:val="00E72CE2"/>
    <w:rsid w:val="00E7350A"/>
    <w:rsid w:val="00E7401E"/>
    <w:rsid w:val="00E74F93"/>
    <w:rsid w:val="00E7649D"/>
    <w:rsid w:val="00E768BC"/>
    <w:rsid w:val="00E77909"/>
    <w:rsid w:val="00E80BF7"/>
    <w:rsid w:val="00E82051"/>
    <w:rsid w:val="00E84279"/>
    <w:rsid w:val="00E847F1"/>
    <w:rsid w:val="00E8658E"/>
    <w:rsid w:val="00E86F76"/>
    <w:rsid w:val="00E871BC"/>
    <w:rsid w:val="00E9196C"/>
    <w:rsid w:val="00E92190"/>
    <w:rsid w:val="00E92A6C"/>
    <w:rsid w:val="00E93D01"/>
    <w:rsid w:val="00E93DE4"/>
    <w:rsid w:val="00E94CD2"/>
    <w:rsid w:val="00E95876"/>
    <w:rsid w:val="00E95A1E"/>
    <w:rsid w:val="00EA2672"/>
    <w:rsid w:val="00EA4063"/>
    <w:rsid w:val="00EA63C0"/>
    <w:rsid w:val="00EA6AE1"/>
    <w:rsid w:val="00EB4200"/>
    <w:rsid w:val="00EB4796"/>
    <w:rsid w:val="00EB6C54"/>
    <w:rsid w:val="00EB7692"/>
    <w:rsid w:val="00EC1388"/>
    <w:rsid w:val="00EC159C"/>
    <w:rsid w:val="00EC2157"/>
    <w:rsid w:val="00EC4B47"/>
    <w:rsid w:val="00ED3497"/>
    <w:rsid w:val="00ED39FE"/>
    <w:rsid w:val="00ED413F"/>
    <w:rsid w:val="00ED526B"/>
    <w:rsid w:val="00EE3745"/>
    <w:rsid w:val="00EE384C"/>
    <w:rsid w:val="00EE444B"/>
    <w:rsid w:val="00EE5DCB"/>
    <w:rsid w:val="00EE694E"/>
    <w:rsid w:val="00EE71B4"/>
    <w:rsid w:val="00EE7835"/>
    <w:rsid w:val="00EE7FB2"/>
    <w:rsid w:val="00EF1749"/>
    <w:rsid w:val="00EF2757"/>
    <w:rsid w:val="00EF3CB3"/>
    <w:rsid w:val="00EF4343"/>
    <w:rsid w:val="00EF5505"/>
    <w:rsid w:val="00EF6BCC"/>
    <w:rsid w:val="00F0070E"/>
    <w:rsid w:val="00F02A2B"/>
    <w:rsid w:val="00F03DEC"/>
    <w:rsid w:val="00F05096"/>
    <w:rsid w:val="00F05D88"/>
    <w:rsid w:val="00F06F72"/>
    <w:rsid w:val="00F07A36"/>
    <w:rsid w:val="00F121AC"/>
    <w:rsid w:val="00F125BA"/>
    <w:rsid w:val="00F14DB7"/>
    <w:rsid w:val="00F1503D"/>
    <w:rsid w:val="00F16CD2"/>
    <w:rsid w:val="00F235E7"/>
    <w:rsid w:val="00F26437"/>
    <w:rsid w:val="00F3184B"/>
    <w:rsid w:val="00F318A3"/>
    <w:rsid w:val="00F31CE6"/>
    <w:rsid w:val="00F34905"/>
    <w:rsid w:val="00F35F6B"/>
    <w:rsid w:val="00F37056"/>
    <w:rsid w:val="00F3785F"/>
    <w:rsid w:val="00F37A09"/>
    <w:rsid w:val="00F421B6"/>
    <w:rsid w:val="00F47C62"/>
    <w:rsid w:val="00F514B1"/>
    <w:rsid w:val="00F515CE"/>
    <w:rsid w:val="00F51C83"/>
    <w:rsid w:val="00F5325A"/>
    <w:rsid w:val="00F53F5F"/>
    <w:rsid w:val="00F548B6"/>
    <w:rsid w:val="00F57050"/>
    <w:rsid w:val="00F62CE4"/>
    <w:rsid w:val="00F637CA"/>
    <w:rsid w:val="00F63B5C"/>
    <w:rsid w:val="00F64D54"/>
    <w:rsid w:val="00F6519A"/>
    <w:rsid w:val="00F65E13"/>
    <w:rsid w:val="00F74079"/>
    <w:rsid w:val="00F74AD5"/>
    <w:rsid w:val="00F75812"/>
    <w:rsid w:val="00F764BD"/>
    <w:rsid w:val="00F77825"/>
    <w:rsid w:val="00F77C38"/>
    <w:rsid w:val="00F810E9"/>
    <w:rsid w:val="00F84BD2"/>
    <w:rsid w:val="00F84EBA"/>
    <w:rsid w:val="00F854A6"/>
    <w:rsid w:val="00F86529"/>
    <w:rsid w:val="00F86F06"/>
    <w:rsid w:val="00F9090A"/>
    <w:rsid w:val="00F91285"/>
    <w:rsid w:val="00F9341C"/>
    <w:rsid w:val="00F93981"/>
    <w:rsid w:val="00F93EB4"/>
    <w:rsid w:val="00FA1465"/>
    <w:rsid w:val="00FA1B63"/>
    <w:rsid w:val="00FA535F"/>
    <w:rsid w:val="00FA5598"/>
    <w:rsid w:val="00FA7266"/>
    <w:rsid w:val="00FB0DD3"/>
    <w:rsid w:val="00FB3B78"/>
    <w:rsid w:val="00FB5124"/>
    <w:rsid w:val="00FC0208"/>
    <w:rsid w:val="00FC1B45"/>
    <w:rsid w:val="00FC27B3"/>
    <w:rsid w:val="00FC3FB4"/>
    <w:rsid w:val="00FC6EC1"/>
    <w:rsid w:val="00FC7754"/>
    <w:rsid w:val="00FC7E62"/>
    <w:rsid w:val="00FD2193"/>
    <w:rsid w:val="00FD2D62"/>
    <w:rsid w:val="00FD42B7"/>
    <w:rsid w:val="00FD5256"/>
    <w:rsid w:val="00FD6C41"/>
    <w:rsid w:val="00FD72EC"/>
    <w:rsid w:val="00FE099E"/>
    <w:rsid w:val="00FE170A"/>
    <w:rsid w:val="00FE5B6B"/>
    <w:rsid w:val="00FF169C"/>
    <w:rsid w:val="00FF1F0B"/>
    <w:rsid w:val="00FF5D28"/>
    <w:rsid w:val="00FF6471"/>
    <w:rsid w:val="00FF6A12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A98A"/>
  <w15:docId w15:val="{BCA8B6C8-4A67-4489-A9AA-787F3515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F86F06"/>
    <w:pPr>
      <w:spacing w:line="24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2767"/>
    <w:rPr>
      <w:rFonts w:ascii="HeliosCond" w:hAnsi="HeliosCon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582767"/>
    <w:rPr>
      <w:rFonts w:ascii="HeliosCond-Bold" w:hAnsi="HeliosCond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582767"/>
    <w:rPr>
      <w:rFonts w:ascii="CourierNewPSMT" w:hAnsi="CourierNew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82767"/>
    <w:rPr>
      <w:rFonts w:ascii="HeliosCond-Italic" w:hAnsi="HeliosCond-Italic" w:hint="default"/>
      <w:b w:val="0"/>
      <w:bCs w:val="0"/>
      <w:i/>
      <w:iCs/>
      <w:color w:val="242021"/>
      <w:sz w:val="18"/>
      <w:szCs w:val="18"/>
    </w:rPr>
  </w:style>
  <w:style w:type="table" w:styleId="a3">
    <w:name w:val="Table Grid"/>
    <w:basedOn w:val="a1"/>
    <w:uiPriority w:val="39"/>
    <w:rsid w:val="003D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E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E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28E7"/>
    <w:pPr>
      <w:ind w:left="720"/>
    </w:pPr>
  </w:style>
  <w:style w:type="paragraph" w:styleId="a7">
    <w:name w:val="Normal (Web)"/>
    <w:basedOn w:val="a"/>
    <w:uiPriority w:val="99"/>
    <w:unhideWhenUsed/>
    <w:rsid w:val="000F50BC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E37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37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3745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0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0E7D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50E7D"/>
    <w:pPr>
      <w:spacing w:after="0" w:line="240" w:lineRule="auto"/>
    </w:pPr>
    <w:rPr>
      <w:rFonts w:ascii="Times New Roman" w:hAnsi="Times New Roman"/>
      <w:sz w:val="26"/>
    </w:rPr>
  </w:style>
  <w:style w:type="paragraph" w:styleId="ae">
    <w:name w:val="header"/>
    <w:basedOn w:val="a"/>
    <w:link w:val="af"/>
    <w:uiPriority w:val="99"/>
    <w:unhideWhenUsed/>
    <w:rsid w:val="00BE0D95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BE0D95"/>
    <w:rPr>
      <w:rFonts w:ascii="Times New Roman" w:hAnsi="Times New Roman"/>
      <w:sz w:val="26"/>
    </w:rPr>
  </w:style>
  <w:style w:type="paragraph" w:styleId="af0">
    <w:name w:val="footer"/>
    <w:basedOn w:val="a"/>
    <w:link w:val="af1"/>
    <w:uiPriority w:val="99"/>
    <w:unhideWhenUsed/>
    <w:rsid w:val="00BE0D95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BE0D9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40223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08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4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3175130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74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1B4D-8D6E-4D5E-98B8-E46600A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31</Pages>
  <Words>11408</Words>
  <Characters>65027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</dc:creator>
  <cp:keywords/>
  <dc:description/>
  <cp:lastModifiedBy>Бугаева В.Н.</cp:lastModifiedBy>
  <cp:revision>135</cp:revision>
  <cp:lastPrinted>2024-02-14T13:09:00Z</cp:lastPrinted>
  <dcterms:created xsi:type="dcterms:W3CDTF">2024-02-09T09:28:00Z</dcterms:created>
  <dcterms:modified xsi:type="dcterms:W3CDTF">2024-02-14T13:10:00Z</dcterms:modified>
</cp:coreProperties>
</file>