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4A" w:rsidRPr="00A40C18" w:rsidRDefault="0074104A" w:rsidP="00921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74104A" w:rsidRPr="00A40C18" w:rsidRDefault="0074104A" w:rsidP="00921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74104A" w:rsidRPr="00A40C18" w:rsidRDefault="0074104A" w:rsidP="00921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74104A" w:rsidRPr="00A40C18" w:rsidRDefault="0074104A" w:rsidP="00921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74104A" w:rsidRPr="00A40C18" w:rsidRDefault="0074104A" w:rsidP="00921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74104A" w:rsidRPr="00A40C18" w:rsidRDefault="0074104A" w:rsidP="00921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A40C1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74104A" w:rsidRPr="00A40C18" w:rsidRDefault="0074104A" w:rsidP="00921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A40C1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74104A" w:rsidRPr="00A40C18" w:rsidRDefault="0074104A" w:rsidP="009219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9219AE" w:rsidRDefault="0074104A" w:rsidP="00921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219AE" w:rsidRPr="00921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</w:t>
      </w:r>
    </w:p>
    <w:p w:rsidR="009219AE" w:rsidRDefault="009219AE" w:rsidP="00921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Приднестровской Молдавской Республики </w:t>
      </w:r>
    </w:p>
    <w:p w:rsidR="0074104A" w:rsidRPr="00A40C18" w:rsidRDefault="009219AE" w:rsidP="00921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9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безопасности гидротехнических сооружений</w:t>
      </w:r>
      <w:r w:rsidR="0074104A" w:rsidRPr="00A40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4104A" w:rsidRPr="00A40C18" w:rsidRDefault="0074104A" w:rsidP="009219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04A" w:rsidRPr="00A40C18" w:rsidRDefault="0074104A" w:rsidP="009219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C18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74104A" w:rsidRPr="00A40C18" w:rsidRDefault="0074104A" w:rsidP="009219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C18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</w:t>
      </w:r>
      <w:r>
        <w:rPr>
          <w:rFonts w:ascii="Times New Roman" w:eastAsia="Calibri" w:hAnsi="Times New Roman" w:cs="Times New Roman"/>
          <w:sz w:val="28"/>
          <w:szCs w:val="28"/>
        </w:rPr>
        <w:t>ики                             17</w:t>
      </w:r>
      <w:r w:rsidRPr="00A40C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января 2024</w:t>
      </w:r>
      <w:r w:rsidRPr="00A40C18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74104A" w:rsidRPr="00B74E9E" w:rsidRDefault="0074104A" w:rsidP="009219A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Закон Приднестровской Молдавской Республики 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8 июля 2011 года № 98-З-V «О безопасности гидротехнических сооружений» (САЗ 11-27) с изменениями и дополнением, внесенными законами Приднестровской Молдавской Республики от 17 декабря 2013 года 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278-ЗИД-V (САЗ 13-50)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4 ноября 2017 года № 308-ЗИД-VI (САЗ 17-45,1), следующие изменения.</w:t>
      </w: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Подпункт а</w:t>
      </w:r>
      <w:r w:rsidR="009219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4 изложить в следующей редакции:</w:t>
      </w: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«а) обеспечивают безопасность гидротехнических сооружений, находящихся в государственной собственности, безопасность гидротехнических сооружений в составе предприятий, входящих 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энергетическую систему, а также в исключительных случаях в соответствии 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правовым актом Правительства Приднестровской Молдавской Республики обеспечивают безопасность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отказался».</w:t>
      </w: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г)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6 изложить в следующей редакции:</w:t>
      </w:r>
    </w:p>
    <w:p w:rsid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«г) эксплуатации гидротехнического сооружения и обеспечения безопасности гидротехнического сооружения, лицензия на строительство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разрешение на эксплуатацию которого аннулированы (в том числе гидротехнического сооружения, нахо</w:t>
      </w:r>
      <w:r w:rsidR="00486CE9"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дящегося в аварийном состоянии);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гидротехнического сооружения, которое подлежит консервации или ликвидации</w:t>
      </w:r>
      <w:r w:rsidR="00486C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гидротехнического сооружения</w:t>
      </w:r>
      <w:r w:rsidR="00F74D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которого отсутствует декларация безопасности гидротехнического сооружения</w:t>
      </w:r>
      <w:r w:rsidR="00F7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4D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гидротехнического сооружения,</w:t>
      </w:r>
      <w:r w:rsidR="00F74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не имеет собственника или 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которого неизвестен либо от права собственности на которое собственник отказался».</w:t>
      </w:r>
    </w:p>
    <w:p w:rsidR="009219AE" w:rsidRDefault="009219AE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9AE" w:rsidRPr="0074104A" w:rsidRDefault="009219AE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04A">
        <w:rPr>
          <w:rFonts w:ascii="Times New Roman" w:hAnsi="Times New Roman" w:cs="Times New Roman"/>
          <w:sz w:val="28"/>
          <w:szCs w:val="28"/>
        </w:rPr>
        <w:lastRenderedPageBreak/>
        <w:t>3. Пункт 1 статьи 7 изложить в следующей редакции:</w:t>
      </w:r>
    </w:p>
    <w:p w:rsidR="0074104A" w:rsidRPr="0074104A" w:rsidRDefault="009219AE" w:rsidP="0092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104A" w:rsidRPr="0074104A">
        <w:rPr>
          <w:rFonts w:ascii="Times New Roman" w:hAnsi="Times New Roman" w:cs="Times New Roman"/>
          <w:sz w:val="28"/>
          <w:szCs w:val="28"/>
        </w:rPr>
        <w:t>1. Гидротехнические сооружения</w:t>
      </w:r>
      <w:r w:rsidR="0074104A" w:rsidRPr="00DE09B9">
        <w:rPr>
          <w:rFonts w:ascii="Times New Roman" w:hAnsi="Times New Roman" w:cs="Times New Roman"/>
          <w:sz w:val="28"/>
          <w:szCs w:val="28"/>
        </w:rPr>
        <w:t>,</w:t>
      </w:r>
      <w:r w:rsidR="0074104A" w:rsidRPr="008A6913">
        <w:rPr>
          <w:rFonts w:ascii="Times New Roman" w:hAnsi="Times New Roman" w:cs="Times New Roman"/>
          <w:sz w:val="28"/>
          <w:szCs w:val="28"/>
        </w:rPr>
        <w:t xml:space="preserve"> </w:t>
      </w:r>
      <w:r w:rsidR="0074104A" w:rsidRPr="0074104A">
        <w:rPr>
          <w:rFonts w:ascii="Times New Roman" w:hAnsi="Times New Roman" w:cs="Times New Roman"/>
          <w:sz w:val="28"/>
          <w:szCs w:val="28"/>
        </w:rPr>
        <w:t xml:space="preserve">в том числе и те, которые не имеют собственника или собственник которых неизвестен либо от права собственности на которые собственник отказался, вносятся в республиканский реестр </w:t>
      </w:r>
      <w:r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  <w:r w:rsidR="0074104A" w:rsidRPr="007410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4A" w:rsidRPr="0074104A" w:rsidRDefault="009219AE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104A"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7 статьи 13 изложить в следующей редакции:</w:t>
      </w:r>
    </w:p>
    <w:p w:rsidR="0074104A" w:rsidRPr="0074104A" w:rsidRDefault="0074104A" w:rsidP="00921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«7. Эксплуатация гидротехнического сооружения и обеспечение безопасности гидротехнического сооружения, лицензия на строительство 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разрешение на эк</w:t>
      </w:r>
      <w:r w:rsidR="0000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сплуатацию которого аннулированы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гидротехнического сооружения, находящегося в аварийном состоянии)</w:t>
      </w:r>
      <w:r w:rsidR="008D73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19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гидротехнического сооружения, которое подлежит консервации или ликвидации, </w:t>
      </w:r>
      <w:r w:rsidR="0000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гидротехнического сооружения</w:t>
      </w:r>
      <w:r w:rsidR="000006E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не имеет собственника или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 которого неизвестен либо от права собственности на которое собственник отказался, осуществляются в соответствии с требованиями, предусмотренными законодательством Приднестровской Молдавской Республики, в порядке, установленном Правительством Приднестровской Молдавской Республики».</w:t>
      </w:r>
    </w:p>
    <w:p w:rsidR="0074104A" w:rsidRPr="0074104A" w:rsidRDefault="0074104A" w:rsidP="009219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104A" w:rsidRPr="0074104A" w:rsidRDefault="0074104A" w:rsidP="009219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0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Статья 2.</w:t>
      </w:r>
      <w:r w:rsidRPr="007410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1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официального опубликования.</w:t>
      </w:r>
    </w:p>
    <w:p w:rsidR="0074104A" w:rsidRDefault="0074104A" w:rsidP="00921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104A" w:rsidRPr="00A40C18" w:rsidRDefault="0074104A" w:rsidP="00921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4A" w:rsidRPr="00A40C18" w:rsidRDefault="0074104A" w:rsidP="00921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74104A" w:rsidRPr="00A40C18" w:rsidRDefault="0074104A" w:rsidP="00921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74104A" w:rsidRPr="00A40C18" w:rsidRDefault="0074104A" w:rsidP="00921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74104A" w:rsidRDefault="0074104A" w:rsidP="00921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4E" w:rsidRDefault="0077794E" w:rsidP="00921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4E" w:rsidRDefault="0077794E" w:rsidP="00921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7794E" w:rsidRDefault="0077794E" w:rsidP="00921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94E" w:rsidRPr="0077794E" w:rsidRDefault="0077794E" w:rsidP="00777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9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77794E" w:rsidRPr="0077794E" w:rsidRDefault="0077794E" w:rsidP="00777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94E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2024 г.</w:t>
      </w:r>
    </w:p>
    <w:p w:rsidR="0077794E" w:rsidRPr="0077794E" w:rsidRDefault="0077794E" w:rsidP="0077794E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94E">
        <w:rPr>
          <w:rFonts w:ascii="Times New Roman" w:eastAsia="Times New Roman" w:hAnsi="Times New Roman" w:cs="Times New Roman"/>
          <w:sz w:val="28"/>
          <w:szCs w:val="28"/>
          <w:lang w:eastAsia="ru-RU"/>
        </w:rPr>
        <w:t>№ 8-ЗИ-VI</w:t>
      </w:r>
      <w:r w:rsidRPr="007779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sectPr w:rsidR="0077794E" w:rsidRPr="0077794E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87" w:rsidRDefault="00096F87">
      <w:pPr>
        <w:spacing w:after="0" w:line="240" w:lineRule="auto"/>
      </w:pPr>
      <w:r>
        <w:separator/>
      </w:r>
    </w:p>
  </w:endnote>
  <w:endnote w:type="continuationSeparator" w:id="0">
    <w:p w:rsidR="00096F87" w:rsidRDefault="0009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87" w:rsidRDefault="00096F87">
      <w:pPr>
        <w:spacing w:after="0" w:line="240" w:lineRule="auto"/>
      </w:pPr>
      <w:r>
        <w:separator/>
      </w:r>
    </w:p>
  </w:footnote>
  <w:footnote w:type="continuationSeparator" w:id="0">
    <w:p w:rsidR="00096F87" w:rsidRDefault="0009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12501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79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A"/>
    <w:rsid w:val="000006E7"/>
    <w:rsid w:val="00096F87"/>
    <w:rsid w:val="000A1E5E"/>
    <w:rsid w:val="00125013"/>
    <w:rsid w:val="001B5588"/>
    <w:rsid w:val="00486CE9"/>
    <w:rsid w:val="005B1E79"/>
    <w:rsid w:val="0073248A"/>
    <w:rsid w:val="0074104A"/>
    <w:rsid w:val="0077794E"/>
    <w:rsid w:val="008740A5"/>
    <w:rsid w:val="008A6913"/>
    <w:rsid w:val="008D73D8"/>
    <w:rsid w:val="009219AE"/>
    <w:rsid w:val="00954187"/>
    <w:rsid w:val="00DE09B9"/>
    <w:rsid w:val="00E84DE0"/>
    <w:rsid w:val="00F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9C28E-6747-4C52-AB35-B88C4046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04A"/>
  </w:style>
  <w:style w:type="paragraph" w:styleId="a5">
    <w:name w:val="Balloon Text"/>
    <w:basedOn w:val="a"/>
    <w:link w:val="a6"/>
    <w:uiPriority w:val="99"/>
    <w:semiHidden/>
    <w:unhideWhenUsed/>
    <w:rsid w:val="00125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Кудрова А.А.</cp:lastModifiedBy>
  <cp:revision>14</cp:revision>
  <cp:lastPrinted>2024-01-19T09:03:00Z</cp:lastPrinted>
  <dcterms:created xsi:type="dcterms:W3CDTF">2024-01-17T12:30:00Z</dcterms:created>
  <dcterms:modified xsi:type="dcterms:W3CDTF">2024-01-26T12:19:00Z</dcterms:modified>
</cp:coreProperties>
</file>