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Закон</w:t>
      </w:r>
    </w:p>
    <w:p w:rsidR="00D0081A" w:rsidRPr="007D60EB" w:rsidRDefault="00D0081A" w:rsidP="001A37A8">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Приднестровской Молдавской Республики</w:t>
      </w:r>
    </w:p>
    <w:p w:rsidR="00117E1D" w:rsidRPr="007D60EB" w:rsidRDefault="00117E1D" w:rsidP="001A37A8">
      <w:pPr>
        <w:spacing w:after="0" w:line="240" w:lineRule="auto"/>
        <w:jc w:val="center"/>
        <w:rPr>
          <w:rFonts w:ascii="Times New Roman" w:hAnsi="Times New Roman"/>
          <w:b/>
          <w:sz w:val="20"/>
          <w:szCs w:val="20"/>
          <w:lang w:eastAsia="ru-RU"/>
        </w:rPr>
      </w:pPr>
    </w:p>
    <w:p w:rsidR="00254B42" w:rsidRDefault="00117E1D" w:rsidP="005F173C">
      <w:pPr>
        <w:shd w:val="clear" w:color="auto" w:fill="FFFFFF"/>
        <w:spacing w:after="0" w:line="240" w:lineRule="auto"/>
        <w:jc w:val="center"/>
        <w:rPr>
          <w:rFonts w:ascii="Times New Roman" w:hAnsi="Times New Roman"/>
          <w:b/>
          <w:sz w:val="28"/>
          <w:szCs w:val="28"/>
        </w:rPr>
      </w:pPr>
      <w:r w:rsidRPr="007D60EB">
        <w:rPr>
          <w:rFonts w:ascii="Times New Roman" w:hAnsi="Times New Roman"/>
          <w:b/>
          <w:sz w:val="28"/>
          <w:szCs w:val="28"/>
        </w:rPr>
        <w:t>«</w:t>
      </w:r>
      <w:r w:rsidR="00254B42" w:rsidRPr="00254B42">
        <w:rPr>
          <w:rFonts w:ascii="Times New Roman" w:hAnsi="Times New Roman"/>
          <w:b/>
          <w:sz w:val="28"/>
          <w:szCs w:val="28"/>
        </w:rPr>
        <w:t xml:space="preserve">О внесении изменений </w:t>
      </w:r>
    </w:p>
    <w:p w:rsidR="00254B42" w:rsidRDefault="00254B42" w:rsidP="005F173C">
      <w:pPr>
        <w:shd w:val="clear" w:color="auto" w:fill="FFFFFF"/>
        <w:spacing w:after="0" w:line="240" w:lineRule="auto"/>
        <w:jc w:val="center"/>
        <w:rPr>
          <w:rFonts w:ascii="Times New Roman" w:hAnsi="Times New Roman"/>
          <w:b/>
          <w:sz w:val="28"/>
          <w:szCs w:val="28"/>
        </w:rPr>
      </w:pPr>
      <w:proofErr w:type="gramStart"/>
      <w:r w:rsidRPr="00254B42">
        <w:rPr>
          <w:rFonts w:ascii="Times New Roman" w:hAnsi="Times New Roman"/>
          <w:b/>
          <w:sz w:val="28"/>
          <w:szCs w:val="28"/>
        </w:rPr>
        <w:t>в</w:t>
      </w:r>
      <w:proofErr w:type="gramEnd"/>
      <w:r w:rsidRPr="00254B42">
        <w:rPr>
          <w:rFonts w:ascii="Times New Roman" w:hAnsi="Times New Roman"/>
          <w:b/>
          <w:sz w:val="28"/>
          <w:szCs w:val="28"/>
        </w:rPr>
        <w:t xml:space="preserve"> Закон Приднестровской Молдавской Республики </w:t>
      </w:r>
    </w:p>
    <w:p w:rsidR="00C36ABA" w:rsidRDefault="00254B42" w:rsidP="005F173C">
      <w:pPr>
        <w:shd w:val="clear" w:color="auto" w:fill="FFFFFF"/>
        <w:spacing w:after="0" w:line="240" w:lineRule="auto"/>
        <w:jc w:val="center"/>
        <w:rPr>
          <w:rFonts w:ascii="Times New Roman" w:hAnsi="Times New Roman"/>
          <w:b/>
          <w:sz w:val="28"/>
          <w:szCs w:val="28"/>
        </w:rPr>
      </w:pPr>
      <w:r w:rsidRPr="00254B42">
        <w:rPr>
          <w:rFonts w:ascii="Times New Roman" w:hAnsi="Times New Roman"/>
          <w:b/>
          <w:sz w:val="28"/>
          <w:szCs w:val="28"/>
        </w:rPr>
        <w:t xml:space="preserve">«О центральном банке </w:t>
      </w:r>
    </w:p>
    <w:p w:rsidR="00C03713" w:rsidRPr="00617571" w:rsidRDefault="00254B42" w:rsidP="005F173C">
      <w:pPr>
        <w:shd w:val="clear" w:color="auto" w:fill="FFFFFF"/>
        <w:spacing w:after="0" w:line="240" w:lineRule="auto"/>
        <w:jc w:val="center"/>
        <w:rPr>
          <w:rFonts w:ascii="Times New Roman" w:hAnsi="Times New Roman"/>
          <w:b/>
          <w:sz w:val="28"/>
          <w:szCs w:val="28"/>
          <w:lang w:eastAsia="ru-RU"/>
        </w:rPr>
      </w:pPr>
      <w:r w:rsidRPr="00254B42">
        <w:rPr>
          <w:rFonts w:ascii="Times New Roman" w:hAnsi="Times New Roman"/>
          <w:b/>
          <w:sz w:val="28"/>
          <w:szCs w:val="28"/>
        </w:rPr>
        <w:t>Приднестровской Молдавской Республики</w:t>
      </w:r>
      <w:r w:rsidR="00C03713" w:rsidRPr="00617571">
        <w:rPr>
          <w:rFonts w:ascii="Times New Roman" w:hAnsi="Times New Roman"/>
          <w:b/>
          <w:sz w:val="28"/>
          <w:szCs w:val="28"/>
          <w:lang w:eastAsia="ru-RU"/>
        </w:rPr>
        <w:t>»</w:t>
      </w:r>
    </w:p>
    <w:p w:rsidR="00A865EA" w:rsidRPr="001166E0" w:rsidRDefault="00A865EA" w:rsidP="001A37A8">
      <w:pPr>
        <w:spacing w:after="0" w:line="240" w:lineRule="auto"/>
        <w:jc w:val="both"/>
        <w:rPr>
          <w:rFonts w:ascii="Times New Roman" w:hAnsi="Times New Roman"/>
          <w:sz w:val="28"/>
          <w:szCs w:val="28"/>
          <w:lang w:eastAsia="ru-RU"/>
        </w:rPr>
      </w:pPr>
    </w:p>
    <w:p w:rsidR="00A865EA" w:rsidRPr="00617571" w:rsidRDefault="00A865EA" w:rsidP="001A37A8">
      <w:pPr>
        <w:spacing w:after="0" w:line="240" w:lineRule="auto"/>
        <w:jc w:val="both"/>
        <w:rPr>
          <w:rFonts w:ascii="Times New Roman" w:hAnsi="Times New Roman"/>
          <w:sz w:val="28"/>
          <w:szCs w:val="28"/>
          <w:lang w:eastAsia="ru-RU"/>
        </w:rPr>
      </w:pPr>
      <w:r w:rsidRPr="00617571">
        <w:rPr>
          <w:rFonts w:ascii="Times New Roman" w:hAnsi="Times New Roman"/>
          <w:sz w:val="28"/>
          <w:szCs w:val="28"/>
          <w:lang w:eastAsia="ru-RU"/>
        </w:rPr>
        <w:t>Принят Верховным Советом</w:t>
      </w:r>
    </w:p>
    <w:p w:rsidR="00A865EA" w:rsidRPr="00617571" w:rsidRDefault="00A865EA" w:rsidP="001A37A8">
      <w:pPr>
        <w:spacing w:after="0" w:line="240" w:lineRule="auto"/>
        <w:jc w:val="both"/>
        <w:rPr>
          <w:rFonts w:ascii="Times New Roman" w:hAnsi="Times New Roman"/>
          <w:sz w:val="28"/>
          <w:szCs w:val="28"/>
          <w:lang w:eastAsia="ru-RU"/>
        </w:rPr>
      </w:pPr>
      <w:r w:rsidRPr="00617571">
        <w:rPr>
          <w:rFonts w:ascii="Times New Roman" w:hAnsi="Times New Roman"/>
          <w:sz w:val="28"/>
          <w:szCs w:val="28"/>
          <w:lang w:eastAsia="ru-RU"/>
        </w:rPr>
        <w:t xml:space="preserve">Приднестровской Молдавской Республики                           </w:t>
      </w:r>
      <w:r w:rsidR="00A93C95" w:rsidRPr="001166E0">
        <w:rPr>
          <w:rFonts w:ascii="Times New Roman" w:hAnsi="Times New Roman"/>
          <w:sz w:val="28"/>
          <w:szCs w:val="28"/>
          <w:lang w:eastAsia="ru-RU"/>
        </w:rPr>
        <w:t>20</w:t>
      </w:r>
      <w:r w:rsidRPr="00617571">
        <w:rPr>
          <w:rFonts w:ascii="Times New Roman" w:hAnsi="Times New Roman"/>
          <w:sz w:val="28"/>
          <w:szCs w:val="28"/>
          <w:lang w:eastAsia="ru-RU"/>
        </w:rPr>
        <w:t xml:space="preserve"> </w:t>
      </w:r>
      <w:r w:rsidR="003F7541" w:rsidRPr="00617571">
        <w:rPr>
          <w:rFonts w:ascii="Times New Roman" w:hAnsi="Times New Roman"/>
          <w:sz w:val="28"/>
          <w:szCs w:val="28"/>
          <w:lang w:eastAsia="ru-RU"/>
        </w:rPr>
        <w:t>дека</w:t>
      </w:r>
      <w:r w:rsidRPr="00617571">
        <w:rPr>
          <w:rFonts w:ascii="Times New Roman" w:hAnsi="Times New Roman"/>
          <w:sz w:val="28"/>
          <w:szCs w:val="28"/>
          <w:lang w:eastAsia="ru-RU"/>
        </w:rPr>
        <w:t>бря 2023 года</w:t>
      </w:r>
    </w:p>
    <w:p w:rsidR="00A865EA" w:rsidRPr="00A6649E" w:rsidRDefault="00A865EA" w:rsidP="001A37A8">
      <w:pPr>
        <w:spacing w:after="0" w:line="240" w:lineRule="auto"/>
        <w:jc w:val="both"/>
        <w:rPr>
          <w:rFonts w:ascii="Times New Roman" w:hAnsi="Times New Roman"/>
          <w:b/>
          <w:sz w:val="28"/>
          <w:szCs w:val="28"/>
          <w:lang w:eastAsia="ru-RU"/>
        </w:rPr>
      </w:pPr>
    </w:p>
    <w:p w:rsidR="002D3516" w:rsidRDefault="00BE5E92" w:rsidP="001201A0">
      <w:pPr>
        <w:spacing w:after="0" w:line="240" w:lineRule="auto"/>
        <w:ind w:firstLine="709"/>
        <w:jc w:val="both"/>
        <w:rPr>
          <w:rFonts w:ascii="Times New Roman" w:hAnsi="Times New Roman"/>
          <w:sz w:val="28"/>
          <w:szCs w:val="28"/>
        </w:rPr>
      </w:pPr>
      <w:r w:rsidRPr="00BE5E92">
        <w:rPr>
          <w:rFonts w:ascii="Times New Roman" w:eastAsia="Times New Roman" w:hAnsi="Times New Roman"/>
          <w:b/>
          <w:sz w:val="28"/>
          <w:szCs w:val="28"/>
          <w:lang w:eastAsia="ru-RU"/>
        </w:rPr>
        <w:t>Статья 1.</w:t>
      </w:r>
      <w:r w:rsidRPr="00BE5E92">
        <w:rPr>
          <w:rFonts w:ascii="Times New Roman" w:eastAsia="Times New Roman" w:hAnsi="Times New Roman"/>
          <w:sz w:val="28"/>
          <w:szCs w:val="28"/>
          <w:lang w:eastAsia="ru-RU"/>
        </w:rPr>
        <w:t xml:space="preserve"> Внести в Закон Приднестровской Молдавской Республики </w:t>
      </w:r>
      <w:r w:rsidR="00226600">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от 7 мая 2007 года № 212-З-IV «О центральном банке Приднестровской Молдавской Республики» (САЗ 07-20) с изменениями и дополнениями, внесенными законами Приднестровской Молдавской Республики от 6 марта 2008 года № 413-ЗИ-IV (САЗ 08-9); от 20 марта 2008 года № 423-ЗИ-IV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(САЗ 08-11); от 29 мая 2008 года № 477-ЗИ-IV (САЗ 08-21); от 2 декабря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2008 года № 609-ЗД-IV (САЗ 08-48); от 11 марта 2009 года № 676-ЗИД-IV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(САЗ 09-11); от 19 мая 2009 года № 760-ЗИД-IV (САЗ 09-21); от 30 мая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2011 года № 82-ЗД-V (САЗ 11-22); от 7 февраля 2012 года № 4-ЗД-V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(САЗ 12-7); от 20 ноября 2013 года № 237-ЗИД-V (САЗ 13-46); от 30 июня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2015 года № 99-ЗД-V (САЗ 15-27); от 14 июня 2017 года № 129-ЗИ-VI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 xml:space="preserve">(САЗ 17-25); от 26 июля 2017 года № 241-ЗИД-VI (САЗ 17-31) с изменениями, внесенными Законом Приднестровской Молдавской Республики от 18 апреля 2018 года № 100-ЗИ-VI (САЗ 18-16); от 18 октября 2017 года № 272-ЗИ-VI (САЗ 17-43,1); от 30 ноября 2017 года № 352-ЗИ-VI (САЗ 17-49); от 12 марта 2018 года № 61-ЗИ-VI (САЗ 18-11); от 18 апреля 2018 года № 100-ЗИ-VI </w:t>
      </w:r>
      <w:r w:rsidR="006765C3">
        <w:rPr>
          <w:rFonts w:ascii="Times New Roman" w:eastAsia="Times New Roman" w:hAnsi="Times New Roman"/>
          <w:sz w:val="28"/>
          <w:szCs w:val="28"/>
          <w:lang w:eastAsia="ru-RU"/>
        </w:rPr>
        <w:br/>
      </w:r>
      <w:r w:rsidRPr="00BE5E92">
        <w:rPr>
          <w:rFonts w:ascii="Times New Roman" w:eastAsia="Times New Roman" w:hAnsi="Times New Roman"/>
          <w:sz w:val="28"/>
          <w:szCs w:val="28"/>
          <w:lang w:eastAsia="ru-RU"/>
        </w:rPr>
        <w:t>(САЗ 18-16); от 5 августа 2020 года № 128-ЗИД-VI (САЗ 20-32); от 15 марта 2021 года № 34-ЗИД-VII (САЗ 21-11); от 3 августа 2021 года № 215-ЗИД-VII (САЗ 21-31); от 23 декабря 2022 года № 373-ЗИ-VII (САЗ 22-50)</w:t>
      </w:r>
      <w:r w:rsidR="001201A0">
        <w:rPr>
          <w:rFonts w:ascii="Times New Roman" w:eastAsia="Times New Roman" w:hAnsi="Times New Roman"/>
          <w:sz w:val="28"/>
          <w:szCs w:val="28"/>
          <w:lang w:eastAsia="ru-RU"/>
        </w:rPr>
        <w:t xml:space="preserve">; от </w:t>
      </w:r>
      <w:r w:rsidR="001201A0" w:rsidRPr="001201A0">
        <w:rPr>
          <w:rFonts w:ascii="Times New Roman" w:eastAsia="Times New Roman" w:hAnsi="Times New Roman"/>
          <w:sz w:val="28"/>
          <w:szCs w:val="28"/>
          <w:lang w:eastAsia="ru-RU"/>
        </w:rPr>
        <w:t>19 июля 2023 года № 237-ЗИД-</w:t>
      </w:r>
      <w:r w:rsidR="001201A0" w:rsidRPr="001201A0">
        <w:rPr>
          <w:rFonts w:ascii="Times New Roman" w:eastAsia="Times New Roman" w:hAnsi="Times New Roman"/>
          <w:sz w:val="28"/>
          <w:szCs w:val="28"/>
          <w:lang w:val="en-US" w:eastAsia="ru-RU"/>
        </w:rPr>
        <w:t>VII</w:t>
      </w:r>
      <w:r w:rsidR="001201A0">
        <w:rPr>
          <w:rFonts w:ascii="Times New Roman" w:eastAsia="Times New Roman" w:hAnsi="Times New Roman"/>
          <w:sz w:val="28"/>
          <w:szCs w:val="28"/>
          <w:lang w:eastAsia="ru-RU"/>
        </w:rPr>
        <w:t xml:space="preserve"> </w:t>
      </w:r>
      <w:r w:rsidR="001201A0" w:rsidRPr="001201A0">
        <w:rPr>
          <w:rFonts w:ascii="Times New Roman" w:eastAsia="Times New Roman" w:hAnsi="Times New Roman"/>
          <w:sz w:val="28"/>
          <w:szCs w:val="28"/>
          <w:lang w:eastAsia="ru-RU"/>
        </w:rPr>
        <w:t>(САЗ 23-29)</w:t>
      </w:r>
      <w:r w:rsidR="001201A0">
        <w:rPr>
          <w:rFonts w:ascii="Times New Roman" w:eastAsia="Times New Roman" w:hAnsi="Times New Roman"/>
          <w:sz w:val="28"/>
          <w:szCs w:val="28"/>
          <w:lang w:eastAsia="ru-RU"/>
        </w:rPr>
        <w:t>,</w:t>
      </w:r>
      <w:r w:rsidR="002D3516" w:rsidRPr="002D3516">
        <w:rPr>
          <w:rFonts w:ascii="Times New Roman" w:hAnsi="Times New Roman"/>
          <w:sz w:val="28"/>
          <w:szCs w:val="28"/>
        </w:rPr>
        <w:t xml:space="preserve"> </w:t>
      </w:r>
      <w:r w:rsidR="002D3516">
        <w:rPr>
          <w:rFonts w:ascii="Times New Roman" w:hAnsi="Times New Roman"/>
          <w:sz w:val="28"/>
          <w:szCs w:val="28"/>
        </w:rPr>
        <w:t>следующие изменения.</w:t>
      </w:r>
    </w:p>
    <w:p w:rsidR="002D3516" w:rsidRDefault="002D3516" w:rsidP="002D3516">
      <w:pPr>
        <w:spacing w:after="0" w:line="240" w:lineRule="auto"/>
        <w:ind w:firstLine="708"/>
        <w:jc w:val="both"/>
        <w:rPr>
          <w:rFonts w:ascii="Times New Roman" w:hAnsi="Times New Roman"/>
          <w:b/>
          <w:sz w:val="28"/>
          <w:szCs w:val="28"/>
        </w:rPr>
      </w:pPr>
    </w:p>
    <w:p w:rsidR="002D3516" w:rsidRPr="00C02DF7" w:rsidRDefault="002D3516" w:rsidP="00784BD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1 статьи 73 слова «необоснованного </w:t>
      </w:r>
      <w:proofErr w:type="spellStart"/>
      <w:r>
        <w:rPr>
          <w:rFonts w:ascii="Times New Roman" w:hAnsi="Times New Roman"/>
          <w:sz w:val="28"/>
          <w:szCs w:val="28"/>
        </w:rPr>
        <w:t>непредоставления</w:t>
      </w:r>
      <w:proofErr w:type="spellEnd"/>
      <w:r>
        <w:rPr>
          <w:rFonts w:ascii="Times New Roman" w:hAnsi="Times New Roman"/>
          <w:sz w:val="28"/>
          <w:szCs w:val="28"/>
        </w:rPr>
        <w:t xml:space="preserve"> информации, предоставления неполной или недостоверной информации, а также» заменить словами «</w:t>
      </w:r>
      <w:r w:rsidR="001405EF" w:rsidRPr="001405EF">
        <w:rPr>
          <w:rFonts w:ascii="Times New Roman" w:hAnsi="Times New Roman"/>
          <w:sz w:val="28"/>
          <w:szCs w:val="28"/>
        </w:rPr>
        <w:t>противодействия проверке, проводимой центральным банком</w:t>
      </w:r>
      <w:r w:rsidRPr="001405EF">
        <w:rPr>
          <w:rFonts w:ascii="Times New Roman" w:hAnsi="Times New Roman"/>
          <w:sz w:val="28"/>
          <w:szCs w:val="28"/>
        </w:rPr>
        <w:t xml:space="preserve">, </w:t>
      </w:r>
      <w:r w:rsidRPr="005B6BEF">
        <w:rPr>
          <w:rFonts w:ascii="Times New Roman" w:hAnsi="Times New Roman"/>
          <w:sz w:val="28"/>
          <w:szCs w:val="28"/>
        </w:rPr>
        <w:t xml:space="preserve">необоснованного непредставления или нарушения порядка либо сроков представления информации, представления информации в неполном </w:t>
      </w:r>
      <w:r w:rsidRPr="00C02DF7">
        <w:rPr>
          <w:rFonts w:ascii="Times New Roman" w:hAnsi="Times New Roman"/>
          <w:sz w:val="28"/>
          <w:szCs w:val="28"/>
        </w:rPr>
        <w:t>объеме или в искаженном виде, а также недостоверной информации»</w:t>
      </w:r>
      <w:r w:rsidR="0065232D" w:rsidRPr="00C02DF7">
        <w:rPr>
          <w:rFonts w:ascii="Times New Roman" w:hAnsi="Times New Roman"/>
          <w:sz w:val="28"/>
          <w:szCs w:val="28"/>
        </w:rPr>
        <w:t xml:space="preserve"> с последующей запятой</w:t>
      </w:r>
      <w:r w:rsidRPr="00C02DF7">
        <w:rPr>
          <w:rFonts w:ascii="Times New Roman" w:hAnsi="Times New Roman"/>
          <w:sz w:val="28"/>
          <w:szCs w:val="28"/>
        </w:rPr>
        <w:t>.</w:t>
      </w:r>
    </w:p>
    <w:p w:rsidR="002D3516" w:rsidRDefault="002D3516" w:rsidP="00784BD2">
      <w:pPr>
        <w:spacing w:after="0" w:line="240" w:lineRule="auto"/>
        <w:ind w:firstLine="709"/>
        <w:jc w:val="both"/>
        <w:rPr>
          <w:rFonts w:ascii="Times New Roman" w:hAnsi="Times New Roman"/>
          <w:sz w:val="28"/>
          <w:szCs w:val="28"/>
        </w:rPr>
      </w:pPr>
    </w:p>
    <w:p w:rsidR="002D3516" w:rsidRDefault="002D3516" w:rsidP="00784BD2">
      <w:pPr>
        <w:spacing w:after="0" w:line="240" w:lineRule="auto"/>
        <w:ind w:firstLine="709"/>
        <w:jc w:val="both"/>
        <w:rPr>
          <w:rFonts w:ascii="Times New Roman" w:hAnsi="Times New Roman"/>
          <w:sz w:val="28"/>
          <w:szCs w:val="28"/>
        </w:rPr>
      </w:pPr>
      <w:r>
        <w:rPr>
          <w:rFonts w:ascii="Times New Roman" w:hAnsi="Times New Roman"/>
          <w:snapToGrid w:val="0"/>
          <w:sz w:val="28"/>
          <w:szCs w:val="28"/>
        </w:rPr>
        <w:lastRenderedPageBreak/>
        <w:t xml:space="preserve">2. Пункт 9 статьи 75-4 </w:t>
      </w:r>
      <w:r>
        <w:rPr>
          <w:rFonts w:ascii="Times New Roman" w:hAnsi="Times New Roman"/>
          <w:sz w:val="28"/>
          <w:szCs w:val="28"/>
        </w:rPr>
        <w:t>изложить в следующей редакции:</w:t>
      </w:r>
    </w:p>
    <w:p w:rsidR="002D3516" w:rsidRDefault="002D3516" w:rsidP="00784BD2">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w:t>
      </w:r>
      <w:r>
        <w:rPr>
          <w:rFonts w:ascii="Times New Roman" w:hAnsi="Times New Roman"/>
          <w:sz w:val="28"/>
          <w:szCs w:val="28"/>
        </w:rPr>
        <w:t xml:space="preserve">9. При неисполнении субъектами страхового дела требования (предписания) центрального банка, обязывающего устранить нарушения в установленный срок, </w:t>
      </w:r>
      <w:r w:rsidR="00DC7D9A" w:rsidRPr="001405EF">
        <w:rPr>
          <w:rFonts w:ascii="Times New Roman" w:hAnsi="Times New Roman"/>
          <w:sz w:val="28"/>
          <w:szCs w:val="28"/>
        </w:rPr>
        <w:t>противодействи</w:t>
      </w:r>
      <w:r w:rsidR="00C26A9E">
        <w:rPr>
          <w:rFonts w:ascii="Times New Roman" w:hAnsi="Times New Roman"/>
          <w:sz w:val="28"/>
          <w:szCs w:val="28"/>
        </w:rPr>
        <w:t>и</w:t>
      </w:r>
      <w:r w:rsidR="00DC7D9A" w:rsidRPr="001405EF">
        <w:rPr>
          <w:rFonts w:ascii="Times New Roman" w:hAnsi="Times New Roman"/>
          <w:sz w:val="28"/>
          <w:szCs w:val="28"/>
        </w:rPr>
        <w:t xml:space="preserve"> проверке, проводимой центральным банком</w:t>
      </w:r>
      <w:r>
        <w:rPr>
          <w:rFonts w:ascii="Times New Roman" w:hAnsi="Times New Roman"/>
          <w:sz w:val="28"/>
          <w:szCs w:val="28"/>
        </w:rPr>
        <w:t xml:space="preserve">, а также в случае </w:t>
      </w:r>
      <w:proofErr w:type="spellStart"/>
      <w:r>
        <w:rPr>
          <w:rFonts w:ascii="Times New Roman" w:hAnsi="Times New Roman"/>
          <w:sz w:val="28"/>
          <w:szCs w:val="28"/>
        </w:rPr>
        <w:t>непубликации</w:t>
      </w:r>
      <w:proofErr w:type="spellEnd"/>
      <w:r>
        <w:rPr>
          <w:rFonts w:ascii="Times New Roman" w:hAnsi="Times New Roman"/>
          <w:sz w:val="28"/>
          <w:szCs w:val="28"/>
        </w:rPr>
        <w:t xml:space="preserve"> годовой финансовой отчетности в установленные сроки и порядке, непредставления или нарушения порядка либо сроков представления информации в центральный банк, представления информации в </w:t>
      </w:r>
      <w:r w:rsidR="002C362C">
        <w:rPr>
          <w:rFonts w:ascii="Times New Roman" w:hAnsi="Times New Roman"/>
          <w:sz w:val="28"/>
          <w:szCs w:val="28"/>
        </w:rPr>
        <w:t>центральный банк в неполном объе</w:t>
      </w:r>
      <w:r>
        <w:rPr>
          <w:rFonts w:ascii="Times New Roman" w:hAnsi="Times New Roman"/>
          <w:sz w:val="28"/>
          <w:szCs w:val="28"/>
        </w:rPr>
        <w:t>ме или в искаженном виде, а также недостоверной информации, к субъектам страхового дела применяются меры и санкции, предусмотренные действующим законодательством Приднестровской Молдавской Республики</w:t>
      </w:r>
      <w:r>
        <w:rPr>
          <w:rFonts w:ascii="Times New Roman" w:hAnsi="Times New Roman"/>
          <w:snapToGrid w:val="0"/>
          <w:sz w:val="28"/>
          <w:szCs w:val="28"/>
        </w:rPr>
        <w:t>».</w:t>
      </w:r>
    </w:p>
    <w:p w:rsidR="002D3516" w:rsidRDefault="002D3516" w:rsidP="00784BD2">
      <w:pPr>
        <w:spacing w:after="0" w:line="240" w:lineRule="auto"/>
        <w:ind w:firstLine="709"/>
        <w:jc w:val="both"/>
        <w:rPr>
          <w:rFonts w:ascii="Times New Roman" w:hAnsi="Times New Roman"/>
          <w:snapToGrid w:val="0"/>
          <w:sz w:val="28"/>
          <w:szCs w:val="28"/>
        </w:rPr>
      </w:pPr>
    </w:p>
    <w:p w:rsidR="002D3516" w:rsidRDefault="002D3516" w:rsidP="00784BD2">
      <w:pPr>
        <w:spacing w:after="0" w:line="240" w:lineRule="auto"/>
        <w:ind w:firstLine="709"/>
        <w:jc w:val="both"/>
        <w:rPr>
          <w:rFonts w:ascii="Times New Roman" w:hAnsi="Times New Roman"/>
          <w:sz w:val="28"/>
          <w:szCs w:val="28"/>
        </w:rPr>
      </w:pPr>
      <w:r>
        <w:rPr>
          <w:rFonts w:ascii="Times New Roman" w:hAnsi="Times New Roman"/>
          <w:snapToGrid w:val="0"/>
          <w:sz w:val="28"/>
          <w:szCs w:val="28"/>
        </w:rPr>
        <w:t xml:space="preserve">3. В пункте 6 статьи 75-8 слова «необоснованного непредставления информации, представления неполной или» заменить словами </w:t>
      </w:r>
      <w:r w:rsidRPr="007B563C">
        <w:rPr>
          <w:rFonts w:ascii="Times New Roman" w:hAnsi="Times New Roman"/>
          <w:snapToGrid w:val="0"/>
          <w:sz w:val="28"/>
          <w:szCs w:val="28"/>
        </w:rPr>
        <w:t>«</w:t>
      </w:r>
      <w:r w:rsidR="007B563C" w:rsidRPr="007B563C">
        <w:rPr>
          <w:rFonts w:ascii="Times New Roman" w:eastAsia="Times New Roman" w:hAnsi="Times New Roman"/>
          <w:sz w:val="28"/>
          <w:szCs w:val="28"/>
          <w:lang w:eastAsia="ru-RU"/>
        </w:rPr>
        <w:t>противодействия проверке, проводимой центральным банком</w:t>
      </w:r>
      <w:r w:rsidRPr="007B563C">
        <w:rPr>
          <w:rFonts w:ascii="Times New Roman" w:hAnsi="Times New Roman"/>
          <w:sz w:val="28"/>
          <w:szCs w:val="28"/>
        </w:rPr>
        <w:t>,</w:t>
      </w:r>
      <w:r>
        <w:rPr>
          <w:rFonts w:ascii="Times New Roman" w:hAnsi="Times New Roman"/>
          <w:sz w:val="28"/>
          <w:szCs w:val="28"/>
        </w:rPr>
        <w:t xml:space="preserve"> необоснованного непредставления или нарушения порядка либо сроков представления информации, представления информации в неполном объ</w:t>
      </w:r>
      <w:r w:rsidR="002C362C">
        <w:rPr>
          <w:rFonts w:ascii="Times New Roman" w:hAnsi="Times New Roman"/>
          <w:sz w:val="28"/>
          <w:szCs w:val="28"/>
        </w:rPr>
        <w:t>е</w:t>
      </w:r>
      <w:r>
        <w:rPr>
          <w:rFonts w:ascii="Times New Roman" w:hAnsi="Times New Roman"/>
          <w:sz w:val="28"/>
          <w:szCs w:val="28"/>
        </w:rPr>
        <w:t>ме или в искаженном виде, а также».</w:t>
      </w:r>
    </w:p>
    <w:p w:rsidR="002D3516" w:rsidRDefault="002D3516" w:rsidP="00784BD2">
      <w:pPr>
        <w:spacing w:after="0" w:line="240" w:lineRule="auto"/>
        <w:ind w:firstLine="709"/>
        <w:jc w:val="both"/>
        <w:rPr>
          <w:rFonts w:ascii="Times New Roman" w:hAnsi="Times New Roman"/>
          <w:snapToGrid w:val="0"/>
          <w:sz w:val="28"/>
          <w:szCs w:val="28"/>
        </w:rPr>
      </w:pPr>
    </w:p>
    <w:p w:rsidR="002D3516" w:rsidRDefault="002D3516" w:rsidP="00784BD2">
      <w:pPr>
        <w:spacing w:after="0" w:line="240" w:lineRule="auto"/>
        <w:ind w:firstLine="709"/>
        <w:jc w:val="both"/>
        <w:rPr>
          <w:rFonts w:ascii="Times New Roman" w:hAnsi="Times New Roman"/>
          <w:sz w:val="28"/>
          <w:szCs w:val="28"/>
        </w:rPr>
      </w:pPr>
      <w:r>
        <w:rPr>
          <w:rFonts w:ascii="Times New Roman" w:hAnsi="Times New Roman"/>
          <w:b/>
          <w:sz w:val="28"/>
          <w:szCs w:val="28"/>
          <w:shd w:val="clear" w:color="auto" w:fill="FFFFFF"/>
        </w:rPr>
        <w:t>Статья 2.</w:t>
      </w:r>
      <w:r>
        <w:rPr>
          <w:rFonts w:ascii="Times New Roman" w:hAnsi="Times New Roman"/>
          <w:sz w:val="28"/>
          <w:szCs w:val="28"/>
          <w:shd w:val="clear" w:color="auto" w:fill="FFFFFF"/>
        </w:rPr>
        <w:t xml:space="preserve"> </w:t>
      </w:r>
      <w:r>
        <w:rPr>
          <w:rFonts w:ascii="Times New Roman" w:hAnsi="Times New Roman"/>
          <w:sz w:val="28"/>
          <w:szCs w:val="28"/>
        </w:rPr>
        <w:t>Настоящий Закон вступает в силу со дня, следующего за днем официального опубликования.</w:t>
      </w:r>
    </w:p>
    <w:p w:rsidR="00D50853" w:rsidRPr="00BE5E92" w:rsidRDefault="00D50853" w:rsidP="00BE5E92">
      <w:pPr>
        <w:spacing w:after="0" w:line="240" w:lineRule="auto"/>
        <w:ind w:firstLine="709"/>
        <w:jc w:val="both"/>
        <w:rPr>
          <w:rFonts w:ascii="Times New Roman" w:hAnsi="Times New Roman"/>
          <w:sz w:val="28"/>
          <w:szCs w:val="28"/>
        </w:rPr>
      </w:pPr>
    </w:p>
    <w:p w:rsidR="006667AB" w:rsidRPr="007D60EB" w:rsidRDefault="006667AB" w:rsidP="001A37A8">
      <w:pPr>
        <w:spacing w:after="0" w:line="240" w:lineRule="auto"/>
        <w:ind w:firstLine="709"/>
        <w:jc w:val="both"/>
        <w:rPr>
          <w:rFonts w:ascii="Times New Roman" w:hAnsi="Times New Roman"/>
          <w:sz w:val="28"/>
          <w:szCs w:val="28"/>
        </w:rPr>
      </w:pPr>
    </w:p>
    <w:p w:rsidR="006667AB" w:rsidRPr="007D60EB" w:rsidRDefault="006667AB" w:rsidP="001A37A8">
      <w:pPr>
        <w:spacing w:after="0" w:line="240" w:lineRule="auto"/>
        <w:ind w:firstLine="709"/>
        <w:jc w:val="both"/>
        <w:rPr>
          <w:rFonts w:ascii="Times New Roman" w:hAnsi="Times New Roman"/>
          <w:sz w:val="28"/>
          <w:szCs w:val="28"/>
        </w:rPr>
      </w:pP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Президент</w:t>
      </w: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Приднестровской</w:t>
      </w: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Молдавской Республики                                            В. Н. КРАСНОСЕЛЬСКИЙ</w:t>
      </w:r>
    </w:p>
    <w:p w:rsidR="00100643" w:rsidRPr="007D60EB" w:rsidRDefault="00100643" w:rsidP="001A37A8">
      <w:pPr>
        <w:spacing w:after="0" w:line="240" w:lineRule="auto"/>
        <w:jc w:val="both"/>
        <w:rPr>
          <w:rFonts w:ascii="Times New Roman" w:hAnsi="Times New Roman"/>
          <w:bCs/>
          <w:sz w:val="28"/>
          <w:szCs w:val="28"/>
          <w:lang w:eastAsia="ru-RU"/>
        </w:rPr>
      </w:pPr>
    </w:p>
    <w:p w:rsidR="00C818E5" w:rsidRPr="007D60EB" w:rsidRDefault="00C818E5" w:rsidP="001A37A8">
      <w:pPr>
        <w:spacing w:after="0" w:line="240" w:lineRule="auto"/>
        <w:jc w:val="both"/>
        <w:rPr>
          <w:rFonts w:ascii="Times New Roman" w:hAnsi="Times New Roman"/>
          <w:bCs/>
          <w:sz w:val="28"/>
          <w:szCs w:val="28"/>
          <w:lang w:eastAsia="ru-RU"/>
        </w:rPr>
      </w:pPr>
    </w:p>
    <w:p w:rsidR="00C818E5" w:rsidRPr="007D60EB" w:rsidRDefault="00C818E5" w:rsidP="001A37A8">
      <w:pPr>
        <w:spacing w:after="0" w:line="240" w:lineRule="auto"/>
        <w:jc w:val="both"/>
        <w:rPr>
          <w:rFonts w:ascii="Times New Roman" w:hAnsi="Times New Roman"/>
          <w:bCs/>
          <w:sz w:val="28"/>
          <w:szCs w:val="28"/>
          <w:lang w:eastAsia="ru-RU"/>
        </w:rPr>
      </w:pPr>
    </w:p>
    <w:p w:rsidR="007D60EB" w:rsidRDefault="007D60EB">
      <w:pPr>
        <w:spacing w:after="0" w:line="240" w:lineRule="auto"/>
        <w:jc w:val="both"/>
        <w:rPr>
          <w:rFonts w:ascii="Times New Roman" w:hAnsi="Times New Roman"/>
          <w:bCs/>
          <w:sz w:val="28"/>
          <w:szCs w:val="28"/>
          <w:lang w:eastAsia="ru-RU"/>
        </w:rPr>
      </w:pPr>
    </w:p>
    <w:p w:rsidR="001166E0" w:rsidRPr="001166E0" w:rsidRDefault="001166E0" w:rsidP="001166E0">
      <w:pPr>
        <w:spacing w:after="0" w:line="240" w:lineRule="auto"/>
        <w:rPr>
          <w:rFonts w:ascii="Times New Roman" w:eastAsia="Times New Roman" w:hAnsi="Times New Roman"/>
          <w:sz w:val="28"/>
          <w:szCs w:val="28"/>
          <w:lang w:eastAsia="ru-RU"/>
        </w:rPr>
      </w:pPr>
      <w:r w:rsidRPr="001166E0">
        <w:rPr>
          <w:rFonts w:ascii="Times New Roman" w:eastAsia="Times New Roman" w:hAnsi="Times New Roman"/>
          <w:sz w:val="28"/>
          <w:szCs w:val="28"/>
          <w:lang w:eastAsia="ru-RU"/>
        </w:rPr>
        <w:t>г. Тирасполь</w:t>
      </w:r>
    </w:p>
    <w:p w:rsidR="001166E0" w:rsidRPr="001166E0" w:rsidRDefault="001166E0" w:rsidP="001166E0">
      <w:pPr>
        <w:spacing w:after="0" w:line="240" w:lineRule="auto"/>
        <w:rPr>
          <w:rFonts w:ascii="Times New Roman" w:eastAsia="Times New Roman" w:hAnsi="Times New Roman"/>
          <w:sz w:val="28"/>
          <w:szCs w:val="28"/>
          <w:lang w:eastAsia="ru-RU"/>
        </w:rPr>
      </w:pPr>
      <w:r w:rsidRPr="001166E0">
        <w:rPr>
          <w:rFonts w:ascii="Times New Roman" w:eastAsia="Times New Roman" w:hAnsi="Times New Roman"/>
          <w:sz w:val="28"/>
          <w:szCs w:val="28"/>
          <w:lang w:eastAsia="ru-RU"/>
        </w:rPr>
        <w:t>5 января 2024 г.</w:t>
      </w:r>
    </w:p>
    <w:p w:rsidR="001166E0" w:rsidRPr="001166E0" w:rsidRDefault="001166E0" w:rsidP="001166E0">
      <w:pPr>
        <w:spacing w:after="0" w:line="240" w:lineRule="auto"/>
        <w:ind w:left="28" w:hanging="28"/>
        <w:rPr>
          <w:rFonts w:ascii="Times New Roman" w:eastAsia="Times New Roman" w:hAnsi="Times New Roman"/>
          <w:sz w:val="28"/>
          <w:szCs w:val="28"/>
          <w:lang w:eastAsia="ru-RU"/>
        </w:rPr>
      </w:pPr>
      <w:r w:rsidRPr="001166E0">
        <w:rPr>
          <w:rFonts w:ascii="Times New Roman" w:eastAsia="Times New Roman" w:hAnsi="Times New Roman"/>
          <w:sz w:val="28"/>
          <w:szCs w:val="28"/>
          <w:lang w:eastAsia="ru-RU"/>
        </w:rPr>
        <w:t>№ 2-ЗИ-VI</w:t>
      </w:r>
      <w:r w:rsidRPr="001166E0">
        <w:rPr>
          <w:rFonts w:ascii="Times New Roman" w:eastAsia="Times New Roman" w:hAnsi="Times New Roman"/>
          <w:sz w:val="28"/>
          <w:szCs w:val="28"/>
          <w:lang w:val="en-US" w:eastAsia="ru-RU"/>
        </w:rPr>
        <w:t>I</w:t>
      </w:r>
      <w:bookmarkStart w:id="0" w:name="_GoBack"/>
      <w:bookmarkEnd w:id="0"/>
    </w:p>
    <w:sectPr w:rsidR="001166E0" w:rsidRPr="001166E0"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7F" w:rsidRDefault="00A66C7F" w:rsidP="00345500">
      <w:pPr>
        <w:spacing w:after="0" w:line="240" w:lineRule="auto"/>
      </w:pPr>
      <w:r>
        <w:separator/>
      </w:r>
    </w:p>
  </w:endnote>
  <w:endnote w:type="continuationSeparator" w:id="0">
    <w:p w:rsidR="00A66C7F" w:rsidRDefault="00A66C7F"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7F" w:rsidRDefault="00A66C7F" w:rsidP="00345500">
      <w:pPr>
        <w:spacing w:after="0" w:line="240" w:lineRule="auto"/>
      </w:pPr>
      <w:r>
        <w:separator/>
      </w:r>
    </w:p>
  </w:footnote>
  <w:footnote w:type="continuationSeparator" w:id="0">
    <w:p w:rsidR="00A66C7F" w:rsidRDefault="00A66C7F"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1166E0">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34DCD"/>
    <w:rsid w:val="00040B05"/>
    <w:rsid w:val="0005531D"/>
    <w:rsid w:val="000625A6"/>
    <w:rsid w:val="00073CC1"/>
    <w:rsid w:val="00095729"/>
    <w:rsid w:val="000B7684"/>
    <w:rsid w:val="000C0D5B"/>
    <w:rsid w:val="000C5CB5"/>
    <w:rsid w:val="000C654A"/>
    <w:rsid w:val="000C6B10"/>
    <w:rsid w:val="000C740C"/>
    <w:rsid w:val="000C7BDE"/>
    <w:rsid w:val="00100643"/>
    <w:rsid w:val="001031DA"/>
    <w:rsid w:val="0011074A"/>
    <w:rsid w:val="001166E0"/>
    <w:rsid w:val="00117E1D"/>
    <w:rsid w:val="001201A0"/>
    <w:rsid w:val="00126180"/>
    <w:rsid w:val="00130F7A"/>
    <w:rsid w:val="00137033"/>
    <w:rsid w:val="00140524"/>
    <w:rsid w:val="001405EF"/>
    <w:rsid w:val="0014062F"/>
    <w:rsid w:val="00181718"/>
    <w:rsid w:val="00187139"/>
    <w:rsid w:val="00194E3A"/>
    <w:rsid w:val="001952BC"/>
    <w:rsid w:val="001A2B47"/>
    <w:rsid w:val="001A37A8"/>
    <w:rsid w:val="001A4C5E"/>
    <w:rsid w:val="001B14E9"/>
    <w:rsid w:val="001C7DC9"/>
    <w:rsid w:val="001E6513"/>
    <w:rsid w:val="00206B8E"/>
    <w:rsid w:val="00212592"/>
    <w:rsid w:val="00221591"/>
    <w:rsid w:val="00226600"/>
    <w:rsid w:val="00232502"/>
    <w:rsid w:val="00232793"/>
    <w:rsid w:val="0024115B"/>
    <w:rsid w:val="00254B42"/>
    <w:rsid w:val="00260124"/>
    <w:rsid w:val="0026434B"/>
    <w:rsid w:val="0026606F"/>
    <w:rsid w:val="0029714A"/>
    <w:rsid w:val="002A29DE"/>
    <w:rsid w:val="002B6D49"/>
    <w:rsid w:val="002C0360"/>
    <w:rsid w:val="002C362C"/>
    <w:rsid w:val="002D0D98"/>
    <w:rsid w:val="002D3516"/>
    <w:rsid w:val="002D60D7"/>
    <w:rsid w:val="002E77AC"/>
    <w:rsid w:val="00322CE3"/>
    <w:rsid w:val="00326950"/>
    <w:rsid w:val="003325BD"/>
    <w:rsid w:val="00345500"/>
    <w:rsid w:val="00345A59"/>
    <w:rsid w:val="00353317"/>
    <w:rsid w:val="00354B82"/>
    <w:rsid w:val="00357FD7"/>
    <w:rsid w:val="00363552"/>
    <w:rsid w:val="003714C4"/>
    <w:rsid w:val="0037483B"/>
    <w:rsid w:val="0038285F"/>
    <w:rsid w:val="00382941"/>
    <w:rsid w:val="00392E49"/>
    <w:rsid w:val="003941BC"/>
    <w:rsid w:val="003C11F9"/>
    <w:rsid w:val="003C2054"/>
    <w:rsid w:val="003C6937"/>
    <w:rsid w:val="003D7B4E"/>
    <w:rsid w:val="003F23E0"/>
    <w:rsid w:val="003F7541"/>
    <w:rsid w:val="0042486F"/>
    <w:rsid w:val="00426759"/>
    <w:rsid w:val="004407A7"/>
    <w:rsid w:val="004531BE"/>
    <w:rsid w:val="00455CE2"/>
    <w:rsid w:val="0047004F"/>
    <w:rsid w:val="00477916"/>
    <w:rsid w:val="004878DC"/>
    <w:rsid w:val="0049222B"/>
    <w:rsid w:val="00492944"/>
    <w:rsid w:val="00495804"/>
    <w:rsid w:val="004C19EE"/>
    <w:rsid w:val="004C3021"/>
    <w:rsid w:val="004C34B7"/>
    <w:rsid w:val="004D7943"/>
    <w:rsid w:val="004E5936"/>
    <w:rsid w:val="004E5FD5"/>
    <w:rsid w:val="004F3E0A"/>
    <w:rsid w:val="004F61E3"/>
    <w:rsid w:val="005014D8"/>
    <w:rsid w:val="005075CD"/>
    <w:rsid w:val="00511884"/>
    <w:rsid w:val="00513E96"/>
    <w:rsid w:val="00534907"/>
    <w:rsid w:val="0054422B"/>
    <w:rsid w:val="00554685"/>
    <w:rsid w:val="005636EB"/>
    <w:rsid w:val="00564142"/>
    <w:rsid w:val="005B26DD"/>
    <w:rsid w:val="005C7A3D"/>
    <w:rsid w:val="005D1A79"/>
    <w:rsid w:val="005E4DBE"/>
    <w:rsid w:val="005F173C"/>
    <w:rsid w:val="005F1CBB"/>
    <w:rsid w:val="005F1D3D"/>
    <w:rsid w:val="005F76BB"/>
    <w:rsid w:val="00600597"/>
    <w:rsid w:val="00604677"/>
    <w:rsid w:val="00611914"/>
    <w:rsid w:val="0061559E"/>
    <w:rsid w:val="00615D51"/>
    <w:rsid w:val="00617571"/>
    <w:rsid w:val="0062154C"/>
    <w:rsid w:val="00626CA9"/>
    <w:rsid w:val="0063285E"/>
    <w:rsid w:val="00632C4A"/>
    <w:rsid w:val="006343E2"/>
    <w:rsid w:val="00634A17"/>
    <w:rsid w:val="00636270"/>
    <w:rsid w:val="00644F0F"/>
    <w:rsid w:val="0065232D"/>
    <w:rsid w:val="00652F0E"/>
    <w:rsid w:val="006667AB"/>
    <w:rsid w:val="006765C3"/>
    <w:rsid w:val="006A0535"/>
    <w:rsid w:val="006A2457"/>
    <w:rsid w:val="006B2504"/>
    <w:rsid w:val="006C3BDA"/>
    <w:rsid w:val="006C46F2"/>
    <w:rsid w:val="006C5AD4"/>
    <w:rsid w:val="006C6BC3"/>
    <w:rsid w:val="006D3A80"/>
    <w:rsid w:val="006E281E"/>
    <w:rsid w:val="00710408"/>
    <w:rsid w:val="00721BB9"/>
    <w:rsid w:val="00725D80"/>
    <w:rsid w:val="0073438D"/>
    <w:rsid w:val="00741AF9"/>
    <w:rsid w:val="0074207E"/>
    <w:rsid w:val="00773E9F"/>
    <w:rsid w:val="00784BD2"/>
    <w:rsid w:val="00785608"/>
    <w:rsid w:val="007A3DCE"/>
    <w:rsid w:val="007A7EDD"/>
    <w:rsid w:val="007B563C"/>
    <w:rsid w:val="007C20EE"/>
    <w:rsid w:val="007D2E81"/>
    <w:rsid w:val="007D60EB"/>
    <w:rsid w:val="007E5401"/>
    <w:rsid w:val="007F15AF"/>
    <w:rsid w:val="00816C9E"/>
    <w:rsid w:val="00830176"/>
    <w:rsid w:val="008309E6"/>
    <w:rsid w:val="00830DB7"/>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5359E"/>
    <w:rsid w:val="00965A5F"/>
    <w:rsid w:val="009779AA"/>
    <w:rsid w:val="00994823"/>
    <w:rsid w:val="00996EA1"/>
    <w:rsid w:val="009C3404"/>
    <w:rsid w:val="009C3AED"/>
    <w:rsid w:val="009E6D64"/>
    <w:rsid w:val="009F106B"/>
    <w:rsid w:val="00A00A22"/>
    <w:rsid w:val="00A10048"/>
    <w:rsid w:val="00A1224E"/>
    <w:rsid w:val="00A23310"/>
    <w:rsid w:val="00A44D4D"/>
    <w:rsid w:val="00A474BC"/>
    <w:rsid w:val="00A65E3E"/>
    <w:rsid w:val="00A6649E"/>
    <w:rsid w:val="00A66C7F"/>
    <w:rsid w:val="00A70095"/>
    <w:rsid w:val="00A82D17"/>
    <w:rsid w:val="00A865EA"/>
    <w:rsid w:val="00A87237"/>
    <w:rsid w:val="00A93C95"/>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57B49"/>
    <w:rsid w:val="00B6311F"/>
    <w:rsid w:val="00B67792"/>
    <w:rsid w:val="00B75950"/>
    <w:rsid w:val="00B84437"/>
    <w:rsid w:val="00B8520C"/>
    <w:rsid w:val="00BB4551"/>
    <w:rsid w:val="00BC5FFA"/>
    <w:rsid w:val="00BE3444"/>
    <w:rsid w:val="00BE3A34"/>
    <w:rsid w:val="00BE5E92"/>
    <w:rsid w:val="00BF42EA"/>
    <w:rsid w:val="00C02DF7"/>
    <w:rsid w:val="00C03713"/>
    <w:rsid w:val="00C21740"/>
    <w:rsid w:val="00C223D0"/>
    <w:rsid w:val="00C24348"/>
    <w:rsid w:val="00C2587C"/>
    <w:rsid w:val="00C26A9E"/>
    <w:rsid w:val="00C34238"/>
    <w:rsid w:val="00C36ABA"/>
    <w:rsid w:val="00C53EF4"/>
    <w:rsid w:val="00C616F6"/>
    <w:rsid w:val="00C62295"/>
    <w:rsid w:val="00C64D41"/>
    <w:rsid w:val="00C672B5"/>
    <w:rsid w:val="00C73D37"/>
    <w:rsid w:val="00C818E5"/>
    <w:rsid w:val="00C85997"/>
    <w:rsid w:val="00C87745"/>
    <w:rsid w:val="00C971F3"/>
    <w:rsid w:val="00CD1A80"/>
    <w:rsid w:val="00CD41F2"/>
    <w:rsid w:val="00CF6C14"/>
    <w:rsid w:val="00D0081A"/>
    <w:rsid w:val="00D10B83"/>
    <w:rsid w:val="00D1496F"/>
    <w:rsid w:val="00D3690F"/>
    <w:rsid w:val="00D412CC"/>
    <w:rsid w:val="00D431A9"/>
    <w:rsid w:val="00D50853"/>
    <w:rsid w:val="00D61D2E"/>
    <w:rsid w:val="00D80994"/>
    <w:rsid w:val="00D87AA3"/>
    <w:rsid w:val="00D921BA"/>
    <w:rsid w:val="00D93DD8"/>
    <w:rsid w:val="00DC1CB9"/>
    <w:rsid w:val="00DC7D9A"/>
    <w:rsid w:val="00DD368C"/>
    <w:rsid w:val="00DD6054"/>
    <w:rsid w:val="00DE03FF"/>
    <w:rsid w:val="00DE6BBB"/>
    <w:rsid w:val="00E03323"/>
    <w:rsid w:val="00E160C7"/>
    <w:rsid w:val="00E16B46"/>
    <w:rsid w:val="00E24320"/>
    <w:rsid w:val="00E35F41"/>
    <w:rsid w:val="00E40845"/>
    <w:rsid w:val="00E41CEA"/>
    <w:rsid w:val="00E43229"/>
    <w:rsid w:val="00E472BE"/>
    <w:rsid w:val="00E52A95"/>
    <w:rsid w:val="00E56C19"/>
    <w:rsid w:val="00E728D8"/>
    <w:rsid w:val="00E75A76"/>
    <w:rsid w:val="00E75BFB"/>
    <w:rsid w:val="00E81C7C"/>
    <w:rsid w:val="00E830A9"/>
    <w:rsid w:val="00E84604"/>
    <w:rsid w:val="00E87B46"/>
    <w:rsid w:val="00EC444D"/>
    <w:rsid w:val="00ED0A61"/>
    <w:rsid w:val="00EE06C3"/>
    <w:rsid w:val="00EE34C6"/>
    <w:rsid w:val="00EF346C"/>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222</cp:revision>
  <cp:lastPrinted>2023-12-27T12:39:00Z</cp:lastPrinted>
  <dcterms:created xsi:type="dcterms:W3CDTF">2023-10-20T13:41:00Z</dcterms:created>
  <dcterms:modified xsi:type="dcterms:W3CDTF">2024-01-05T07:46:00Z</dcterms:modified>
</cp:coreProperties>
</file>