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86" w:rsidRPr="00B71D1A" w:rsidRDefault="00880686" w:rsidP="00880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80686" w:rsidRPr="00B71D1A" w:rsidRDefault="00880686" w:rsidP="00880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80686" w:rsidRPr="00B71D1A" w:rsidRDefault="00880686" w:rsidP="00880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80686" w:rsidRPr="00B71D1A" w:rsidRDefault="00880686" w:rsidP="00880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80686" w:rsidRPr="00B71D1A" w:rsidRDefault="00880686" w:rsidP="00880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80686" w:rsidRPr="00B71D1A" w:rsidRDefault="00880686" w:rsidP="00880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80686" w:rsidRPr="00B71D1A" w:rsidRDefault="00880686" w:rsidP="00880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80686" w:rsidRPr="00B71D1A" w:rsidRDefault="00880686" w:rsidP="008806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880686" w:rsidRDefault="00880686" w:rsidP="008806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80686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Закон</w:t>
      </w:r>
    </w:p>
    <w:p w:rsidR="00880686" w:rsidRPr="00880686" w:rsidRDefault="00880686" w:rsidP="008806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686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880686" w:rsidRPr="00B71D1A" w:rsidRDefault="00880686" w:rsidP="008806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686">
        <w:rPr>
          <w:rFonts w:ascii="Times New Roman" w:eastAsia="Calibri" w:hAnsi="Times New Roman" w:cs="Times New Roman"/>
          <w:b/>
          <w:sz w:val="28"/>
          <w:szCs w:val="28"/>
        </w:rPr>
        <w:t>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дел, органов государственной службы безопасности, сотрудников органов и учреждений уголовно-исполнительной системы Приднестровской Молдавской Республики</w:t>
      </w:r>
      <w:r w:rsidRPr="00B71D1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80686" w:rsidRPr="00B71D1A" w:rsidRDefault="00880686" w:rsidP="00880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686" w:rsidRPr="00B71D1A" w:rsidRDefault="00880686" w:rsidP="0088068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80686" w:rsidRDefault="00880686" w:rsidP="00880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880686" w:rsidRDefault="00880686" w:rsidP="00880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3183" w:rsidRPr="004D3183" w:rsidRDefault="004D3183" w:rsidP="004D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3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4D3183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4D3183">
        <w:rPr>
          <w:rFonts w:ascii="Times New Roman" w:hAnsi="Times New Roman" w:cs="Times New Roman"/>
          <w:sz w:val="28"/>
          <w:szCs w:val="28"/>
        </w:rPr>
        <w:t xml:space="preserve">от 5 октября 2011 года № 168-З-V «Об обязательном государственном страховании жизни и здоровья военнослужащих, граждан, призванных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D3183">
        <w:rPr>
          <w:rFonts w:ascii="Times New Roman" w:hAnsi="Times New Roman" w:cs="Times New Roman"/>
          <w:sz w:val="28"/>
          <w:szCs w:val="28"/>
        </w:rPr>
        <w:t>на военные сборы, лиц рядового и начальствующего состава органов внутренних дел, органов государственной службы безопасности, сотрудников органов и учреждений уголовно-исполнительной системы Приднестровской Молдавской Республики» (САЗ 11-40) с изменениями, внесенными законами Приднестровской Молдавской Республики</w:t>
      </w:r>
      <w:r w:rsidR="002445DB">
        <w:rPr>
          <w:rFonts w:ascii="Times New Roman" w:hAnsi="Times New Roman" w:cs="Times New Roman"/>
          <w:sz w:val="28"/>
          <w:szCs w:val="28"/>
        </w:rPr>
        <w:t xml:space="preserve"> </w:t>
      </w:r>
      <w:r w:rsidRPr="004D3183">
        <w:rPr>
          <w:rFonts w:ascii="Times New Roman" w:hAnsi="Times New Roman" w:cs="Times New Roman"/>
          <w:sz w:val="28"/>
          <w:szCs w:val="28"/>
        </w:rPr>
        <w:t>от 16 октября 20</w:t>
      </w:r>
      <w:r>
        <w:rPr>
          <w:rFonts w:ascii="Times New Roman" w:hAnsi="Times New Roman" w:cs="Times New Roman"/>
          <w:sz w:val="28"/>
          <w:szCs w:val="28"/>
        </w:rPr>
        <w:t xml:space="preserve">12 года </w:t>
      </w:r>
      <w:r w:rsidR="002445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193-ЗИ-V (САЗ 12-43)</w:t>
      </w:r>
      <w:r w:rsidR="002445D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D3183">
        <w:rPr>
          <w:rFonts w:ascii="Times New Roman" w:hAnsi="Times New Roman" w:cs="Times New Roman"/>
          <w:sz w:val="28"/>
          <w:szCs w:val="28"/>
        </w:rPr>
        <w:t xml:space="preserve"> 26 июля 2017 года </w:t>
      </w:r>
      <w:r>
        <w:rPr>
          <w:rFonts w:ascii="Times New Roman" w:hAnsi="Times New Roman" w:cs="Times New Roman"/>
          <w:sz w:val="28"/>
          <w:szCs w:val="28"/>
        </w:rPr>
        <w:t xml:space="preserve">№ 241-ЗИД-VI (САЗ 17-31) </w:t>
      </w:r>
      <w:r w:rsidR="002445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изменениями</w:t>
      </w:r>
      <w:r w:rsidR="002445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внесенными Законом</w:t>
      </w:r>
      <w:r w:rsidRPr="004D3183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 18 апреля 2018 года № 100-ЗИ-VI (САЗ 18-16), следующие изменения. </w:t>
      </w:r>
    </w:p>
    <w:p w:rsidR="004D3183" w:rsidRPr="004D3183" w:rsidRDefault="004D3183" w:rsidP="004D3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83" w:rsidRPr="004D3183" w:rsidRDefault="004D3183" w:rsidP="004D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3">
        <w:rPr>
          <w:rFonts w:ascii="Times New Roman" w:hAnsi="Times New Roman" w:cs="Times New Roman"/>
          <w:sz w:val="28"/>
          <w:szCs w:val="28"/>
        </w:rPr>
        <w:t>1. В пункте 2 статьи 2 слова «исполнительные органы государственной власти, в которых законодательством Приднестровской Молдавской Республики предусмотрена военная служба, служба, военные сборы» заменить словами «исполнительные органы государственной власти и иные государственные органы, в которых законодательством Приднестровской Молдавской Республики предусмотрена военная служба, служба, военные сборы».</w:t>
      </w:r>
    </w:p>
    <w:p w:rsidR="004D3183" w:rsidRPr="004D3183" w:rsidRDefault="004D3183" w:rsidP="004D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83" w:rsidRPr="004D3183" w:rsidRDefault="004D3183" w:rsidP="004D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3">
        <w:rPr>
          <w:rFonts w:ascii="Times New Roman" w:hAnsi="Times New Roman" w:cs="Times New Roman"/>
          <w:sz w:val="28"/>
          <w:szCs w:val="28"/>
        </w:rPr>
        <w:t>2. Пункт 2 статьи 8 изложить в следующей редакции:</w:t>
      </w:r>
    </w:p>
    <w:p w:rsidR="004D3183" w:rsidRPr="004D3183" w:rsidRDefault="004D3183" w:rsidP="004D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3">
        <w:rPr>
          <w:rFonts w:ascii="Times New Roman" w:hAnsi="Times New Roman" w:cs="Times New Roman"/>
          <w:sz w:val="28"/>
          <w:szCs w:val="28"/>
        </w:rPr>
        <w:t>«2. Обязательное государственное страхование военнослужащих, направленных в установленном</w:t>
      </w:r>
      <w:r w:rsidR="002445DB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Приднестровской Молдавской Республики</w:t>
      </w:r>
      <w:r w:rsidRPr="004D3183">
        <w:rPr>
          <w:rFonts w:ascii="Times New Roman" w:hAnsi="Times New Roman" w:cs="Times New Roman"/>
          <w:sz w:val="28"/>
          <w:szCs w:val="28"/>
        </w:rPr>
        <w:t xml:space="preserve"> порядке не на воинские должности </w:t>
      </w:r>
      <w:r w:rsidR="00D46D70">
        <w:rPr>
          <w:rFonts w:ascii="Times New Roman" w:hAnsi="Times New Roman" w:cs="Times New Roman"/>
          <w:sz w:val="28"/>
          <w:szCs w:val="28"/>
        </w:rPr>
        <w:lastRenderedPageBreak/>
        <w:t>без приостановления им</w:t>
      </w:r>
      <w:r w:rsidR="002445DB">
        <w:rPr>
          <w:rFonts w:ascii="Times New Roman" w:hAnsi="Times New Roman" w:cs="Times New Roman"/>
          <w:sz w:val="28"/>
          <w:szCs w:val="28"/>
        </w:rPr>
        <w:t xml:space="preserve">и </w:t>
      </w:r>
      <w:r w:rsidRPr="004D3183">
        <w:rPr>
          <w:rFonts w:ascii="Times New Roman" w:hAnsi="Times New Roman" w:cs="Times New Roman"/>
          <w:sz w:val="28"/>
          <w:szCs w:val="28"/>
        </w:rPr>
        <w:t xml:space="preserve">военной службы, а также прикомандированных </w:t>
      </w:r>
      <w:r w:rsidR="003D5A57">
        <w:rPr>
          <w:rFonts w:ascii="Times New Roman" w:hAnsi="Times New Roman" w:cs="Times New Roman"/>
          <w:sz w:val="28"/>
          <w:szCs w:val="28"/>
        </w:rPr>
        <w:br/>
      </w:r>
      <w:r w:rsidRPr="004D3183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="002445DB" w:rsidRPr="002445DB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Приднестровской Молдавской Республики </w:t>
      </w:r>
      <w:r w:rsidRPr="004D3183">
        <w:rPr>
          <w:rFonts w:ascii="Times New Roman" w:hAnsi="Times New Roman" w:cs="Times New Roman"/>
          <w:sz w:val="28"/>
          <w:szCs w:val="28"/>
        </w:rPr>
        <w:t xml:space="preserve">порядке военнослужащих и приравненных к ним в обязательном </w:t>
      </w:r>
      <w:r w:rsidR="00D46D70">
        <w:rPr>
          <w:rFonts w:ascii="Times New Roman" w:hAnsi="Times New Roman" w:cs="Times New Roman"/>
          <w:sz w:val="28"/>
          <w:szCs w:val="28"/>
        </w:rPr>
        <w:t>государственном страховании лиц</w:t>
      </w:r>
      <w:r w:rsidRPr="004D3183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выделяемых на эти цели соответствующим </w:t>
      </w:r>
      <w:r w:rsidR="002445DB" w:rsidRPr="004D3183">
        <w:rPr>
          <w:rFonts w:ascii="Times New Roman" w:hAnsi="Times New Roman" w:cs="Times New Roman"/>
          <w:sz w:val="28"/>
          <w:szCs w:val="28"/>
        </w:rPr>
        <w:t>исполнительн</w:t>
      </w:r>
      <w:r w:rsidR="002445DB">
        <w:rPr>
          <w:rFonts w:ascii="Times New Roman" w:hAnsi="Times New Roman" w:cs="Times New Roman"/>
          <w:sz w:val="28"/>
          <w:szCs w:val="28"/>
        </w:rPr>
        <w:t>ым</w:t>
      </w:r>
      <w:r w:rsidR="002445DB" w:rsidRPr="004D3183">
        <w:rPr>
          <w:rFonts w:ascii="Times New Roman" w:hAnsi="Times New Roman" w:cs="Times New Roman"/>
          <w:sz w:val="28"/>
          <w:szCs w:val="28"/>
        </w:rPr>
        <w:t xml:space="preserve"> </w:t>
      </w:r>
      <w:r w:rsidR="002445DB">
        <w:rPr>
          <w:rFonts w:ascii="Times New Roman" w:hAnsi="Times New Roman" w:cs="Times New Roman"/>
          <w:sz w:val="28"/>
          <w:szCs w:val="28"/>
        </w:rPr>
        <w:t>органо</w:t>
      </w:r>
      <w:r w:rsidRPr="004D3183">
        <w:rPr>
          <w:rFonts w:ascii="Times New Roman" w:hAnsi="Times New Roman" w:cs="Times New Roman"/>
          <w:sz w:val="28"/>
          <w:szCs w:val="28"/>
        </w:rPr>
        <w:t>м государственной влас</w:t>
      </w:r>
      <w:r w:rsidR="002445DB">
        <w:rPr>
          <w:rFonts w:ascii="Times New Roman" w:hAnsi="Times New Roman" w:cs="Times New Roman"/>
          <w:sz w:val="28"/>
          <w:szCs w:val="28"/>
        </w:rPr>
        <w:t>ти и иным государственным органо</w:t>
      </w:r>
      <w:r w:rsidRPr="004D3183">
        <w:rPr>
          <w:rFonts w:ascii="Times New Roman" w:hAnsi="Times New Roman" w:cs="Times New Roman"/>
          <w:sz w:val="28"/>
          <w:szCs w:val="28"/>
        </w:rPr>
        <w:t xml:space="preserve">м, </w:t>
      </w:r>
      <w:r w:rsidR="002445DB">
        <w:rPr>
          <w:rFonts w:ascii="Times New Roman" w:hAnsi="Times New Roman" w:cs="Times New Roman"/>
          <w:sz w:val="28"/>
          <w:szCs w:val="28"/>
        </w:rPr>
        <w:t>от которых</w:t>
      </w:r>
      <w:r w:rsidRPr="004D3183">
        <w:rPr>
          <w:rFonts w:ascii="Times New Roman" w:hAnsi="Times New Roman" w:cs="Times New Roman"/>
          <w:sz w:val="28"/>
          <w:szCs w:val="28"/>
        </w:rPr>
        <w:t xml:space="preserve"> направлены или от которых прикомандированы указанные военнослужащие </w:t>
      </w:r>
      <w:r w:rsidR="003D5A57">
        <w:rPr>
          <w:rFonts w:ascii="Times New Roman" w:hAnsi="Times New Roman" w:cs="Times New Roman"/>
          <w:sz w:val="28"/>
          <w:szCs w:val="28"/>
        </w:rPr>
        <w:br/>
      </w:r>
      <w:r w:rsidRPr="004D3183">
        <w:rPr>
          <w:rFonts w:ascii="Times New Roman" w:hAnsi="Times New Roman" w:cs="Times New Roman"/>
          <w:sz w:val="28"/>
          <w:szCs w:val="28"/>
        </w:rPr>
        <w:t>и лица».</w:t>
      </w:r>
    </w:p>
    <w:p w:rsidR="004D3183" w:rsidRPr="004D3183" w:rsidRDefault="004D3183" w:rsidP="004D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183" w:rsidRPr="004D3183" w:rsidRDefault="004D3183" w:rsidP="004D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3">
        <w:rPr>
          <w:rFonts w:ascii="Times New Roman" w:hAnsi="Times New Roman" w:cs="Times New Roman"/>
          <w:sz w:val="28"/>
          <w:szCs w:val="28"/>
        </w:rPr>
        <w:t>3. В части второй пункта 1 статьи 11 слова «соответствующими» исключить.</w:t>
      </w:r>
    </w:p>
    <w:p w:rsidR="004D3183" w:rsidRPr="004D3183" w:rsidRDefault="004D3183" w:rsidP="004D31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183" w:rsidRPr="004D3183" w:rsidRDefault="004D3183" w:rsidP="004D3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3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4D3183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2024 года.</w:t>
      </w:r>
    </w:p>
    <w:p w:rsidR="00880686" w:rsidRPr="004D3183" w:rsidRDefault="00880686" w:rsidP="00880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686" w:rsidRDefault="00880686" w:rsidP="008806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0686" w:rsidRPr="00B71D1A" w:rsidRDefault="00880686" w:rsidP="0088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80686" w:rsidRPr="00B71D1A" w:rsidRDefault="00880686" w:rsidP="0088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80686" w:rsidRPr="00B71D1A" w:rsidRDefault="00880686" w:rsidP="0088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80686" w:rsidRDefault="00880686" w:rsidP="0088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5A" w:rsidRDefault="00F1155A" w:rsidP="0088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55A" w:rsidRDefault="00F1155A" w:rsidP="0088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155A" w:rsidRPr="00F1155A" w:rsidRDefault="00F1155A" w:rsidP="00F1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5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1155A" w:rsidRPr="00F1155A" w:rsidRDefault="00F1155A" w:rsidP="00F1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5A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 2023 г.</w:t>
      </w:r>
    </w:p>
    <w:p w:rsidR="00F1155A" w:rsidRPr="00F1155A" w:rsidRDefault="00F1155A" w:rsidP="00F11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55A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423-ЗИ-VI</w:t>
      </w:r>
      <w:r w:rsidRPr="00F11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1155A" w:rsidRPr="00B71D1A" w:rsidRDefault="00F1155A" w:rsidP="0088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155A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2D8" w:rsidRDefault="00D112D8">
      <w:pPr>
        <w:spacing w:after="0" w:line="240" w:lineRule="auto"/>
      </w:pPr>
      <w:r>
        <w:separator/>
      </w:r>
    </w:p>
  </w:endnote>
  <w:endnote w:type="continuationSeparator" w:id="0">
    <w:p w:rsidR="00D112D8" w:rsidRDefault="00D1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2D8" w:rsidRDefault="00D112D8">
      <w:pPr>
        <w:spacing w:after="0" w:line="240" w:lineRule="auto"/>
      </w:pPr>
      <w:r>
        <w:separator/>
      </w:r>
    </w:p>
  </w:footnote>
  <w:footnote w:type="continuationSeparator" w:id="0">
    <w:p w:rsidR="00D112D8" w:rsidRDefault="00D1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3D5A5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15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86"/>
    <w:rsid w:val="001B5588"/>
    <w:rsid w:val="001C1EE6"/>
    <w:rsid w:val="002445DB"/>
    <w:rsid w:val="00324F5E"/>
    <w:rsid w:val="003D5A57"/>
    <w:rsid w:val="004D3183"/>
    <w:rsid w:val="00880686"/>
    <w:rsid w:val="008F59D8"/>
    <w:rsid w:val="00D0611B"/>
    <w:rsid w:val="00D112D8"/>
    <w:rsid w:val="00D46D70"/>
    <w:rsid w:val="00E64900"/>
    <w:rsid w:val="00F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3E7D4-02CB-4C48-ABC6-300BDD3C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686"/>
  </w:style>
  <w:style w:type="paragraph" w:styleId="a5">
    <w:name w:val="Balloon Text"/>
    <w:basedOn w:val="a"/>
    <w:link w:val="a6"/>
    <w:uiPriority w:val="99"/>
    <w:semiHidden/>
    <w:unhideWhenUsed/>
    <w:rsid w:val="00D4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6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2023-12-25T07:34:00Z</cp:lastPrinted>
  <dcterms:created xsi:type="dcterms:W3CDTF">2023-12-25T06:51:00Z</dcterms:created>
  <dcterms:modified xsi:type="dcterms:W3CDTF">2023-12-27T12:07:00Z</dcterms:modified>
</cp:coreProperties>
</file>