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921" w:rsidRPr="007D1108" w:rsidRDefault="00D55921" w:rsidP="00D5592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D55921" w:rsidRPr="007D1108" w:rsidRDefault="00D55921" w:rsidP="00D5592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D55921" w:rsidRPr="007D1108" w:rsidRDefault="00D55921" w:rsidP="00D5592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D55921" w:rsidRPr="007D1108" w:rsidRDefault="00D55921" w:rsidP="00D5592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D55921" w:rsidRPr="007D1108" w:rsidRDefault="00D55921" w:rsidP="00D5592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D55921" w:rsidRPr="007D1108" w:rsidRDefault="00D55921" w:rsidP="00D5592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  <w:r w:rsidRPr="007D1108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Закон</w:t>
      </w:r>
    </w:p>
    <w:p w:rsidR="00D55921" w:rsidRPr="007D1108" w:rsidRDefault="00D55921" w:rsidP="00D5592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  <w:r w:rsidRPr="007D1108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Приднестровской Молдавской Республики</w:t>
      </w:r>
    </w:p>
    <w:p w:rsidR="00D55921" w:rsidRPr="007D1108" w:rsidRDefault="00D55921" w:rsidP="00D5592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</w:p>
    <w:p w:rsidR="00C0072C" w:rsidRPr="007D1108" w:rsidRDefault="00D55921" w:rsidP="00C0072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D11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C0072C" w:rsidRPr="007D1108">
        <w:rPr>
          <w:rFonts w:ascii="Times New Roman" w:eastAsia="Calibri" w:hAnsi="Times New Roman" w:cs="Times New Roman"/>
          <w:b/>
          <w:sz w:val="28"/>
          <w:szCs w:val="28"/>
        </w:rPr>
        <w:t>О внесении дополнения в Гражданский кодекс</w:t>
      </w:r>
    </w:p>
    <w:p w:rsidR="00D55921" w:rsidRPr="007D1108" w:rsidRDefault="00C0072C" w:rsidP="00C0072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D1108">
        <w:rPr>
          <w:rFonts w:ascii="Times New Roman" w:eastAsia="Calibri" w:hAnsi="Times New Roman" w:cs="Times New Roman"/>
          <w:b/>
          <w:sz w:val="28"/>
          <w:szCs w:val="28"/>
        </w:rPr>
        <w:t>Приднестровской Молдавской Республики</w:t>
      </w:r>
      <w:r w:rsidR="00D55921" w:rsidRPr="007D1108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D55921" w:rsidRPr="007D1108" w:rsidRDefault="00D55921" w:rsidP="00D559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921" w:rsidRPr="007D1108" w:rsidRDefault="00D55921" w:rsidP="00D559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1108">
        <w:rPr>
          <w:rFonts w:ascii="Times New Roman" w:eastAsia="Calibri" w:hAnsi="Times New Roman" w:cs="Times New Roman"/>
          <w:sz w:val="28"/>
          <w:szCs w:val="28"/>
        </w:rPr>
        <w:t>Принят Верховным Советом</w:t>
      </w:r>
    </w:p>
    <w:p w:rsidR="00D55921" w:rsidRPr="007D1108" w:rsidRDefault="00D55921" w:rsidP="00D559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1108">
        <w:rPr>
          <w:rFonts w:ascii="Times New Roman" w:eastAsia="Calibri" w:hAnsi="Times New Roman" w:cs="Times New Roman"/>
          <w:sz w:val="28"/>
          <w:szCs w:val="28"/>
        </w:rPr>
        <w:t>Приднестровской Молдавской Республики                              1 ноября 2023 года</w:t>
      </w:r>
    </w:p>
    <w:p w:rsidR="00D55921" w:rsidRPr="007D1108" w:rsidRDefault="00D55921" w:rsidP="00D5592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C0072C" w:rsidRPr="007D1108" w:rsidRDefault="00D55921" w:rsidP="001E11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11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1.</w:t>
      </w:r>
      <w:r w:rsidRPr="007D1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Внести в Гражданский кодекс Приднестровской Молдавской Республики, введенный в действие Законом Приднестровской Молдавской Республики от 14 апреля 2000 года № 279-ЗИД «О введении в действие </w:t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части первой Гражданского кодекса Приднестровской Молдавской Республики» (СЗМР 00-2)</w:t>
      </w:r>
      <w:r w:rsidR="009849E4"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1E1188"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изменением</w:t>
      </w:r>
      <w:r w:rsidR="009849E4"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1E1188"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B6DE2"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внесенным Законом Приднестровской Молдавской Республики </w:t>
      </w:r>
      <w:r w:rsidR="001E1188"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20 июля 2023 года </w:t>
      </w:r>
      <w:r w:rsidR="00EB6DE2"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1E1188"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t>№ 242-ЗИ-VII (САЗ 23-29)</w:t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Законом Приднестровской Молдавской Республики от 19 июля 2002 года № 164-З-III «О введении в действие части второй и части третьей Гражданского кодекса Приднестровской Молдавской Республики» (САЗ 02-29) с дополнением, внесенным Законом Приднестровской Молдавской Республики от </w:t>
      </w:r>
      <w:r w:rsidRPr="007D1108">
        <w:rPr>
          <w:rFonts w:ascii="Times New Roman" w:eastAsia="Calibri" w:hAnsi="Times New Roman" w:cs="Times New Roman"/>
          <w:sz w:val="28"/>
          <w:szCs w:val="28"/>
        </w:rPr>
        <w:t xml:space="preserve">25 октября 2011 года </w:t>
      </w:r>
      <w:r w:rsidR="00EB6DE2" w:rsidRPr="007D1108">
        <w:rPr>
          <w:rFonts w:ascii="Times New Roman" w:eastAsia="Calibri" w:hAnsi="Times New Roman" w:cs="Times New Roman"/>
          <w:sz w:val="28"/>
          <w:szCs w:val="28"/>
        </w:rPr>
        <w:br/>
      </w:r>
      <w:r w:rsidRPr="007D1108">
        <w:rPr>
          <w:rFonts w:ascii="Times New Roman" w:eastAsia="Calibri" w:hAnsi="Times New Roman" w:cs="Times New Roman"/>
          <w:sz w:val="28"/>
          <w:szCs w:val="28"/>
        </w:rPr>
        <w:t>№ 191-ЗД-</w:t>
      </w:r>
      <w:r w:rsidRPr="007D1108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7D1108">
        <w:rPr>
          <w:rFonts w:ascii="Times New Roman" w:eastAsia="Calibri" w:hAnsi="Times New Roman" w:cs="Times New Roman"/>
          <w:sz w:val="28"/>
          <w:szCs w:val="28"/>
        </w:rPr>
        <w:t xml:space="preserve"> (САЗ 11-43), и </w:t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Законом Приднестровской Молдавской Республики от 12 июля 2022 года № 172-З-</w:t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II «О введении в действие части четвертой Гражданского кодекса Приднестровской Молдавской Республики» (САЗ 22-27), с изменениями и дополнениями, внесенными законами Приднестровской Молдавской Республики от 10 июля 2002 года </w:t>
      </w:r>
      <w:r w:rsidR="00EB6DE2"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152-ЗИД-III (САЗ 02-28,1); от 18 февраля 2003 года № 242-ЗД-III </w:t>
      </w:r>
      <w:r w:rsidR="00EB6DE2"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(САЗ 03-8); от 19 сентября 2003 года № 328-ЗИД-III (САЗ 03-38); от 26 декабря 2003 года № 376-ЗИД-III (САЗ 03-52); от 25 мая 2004 года № 419-ЗИД-III </w:t>
      </w:r>
      <w:r w:rsidR="00EB6DE2"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(САЗ 04-22); от 11 июня 2004 года № 425-ЗИД-III (САЗ 04-24); от 16 ноября 2004 года № 496-ЗИ-III (САЗ 04-47); от 17 января 2005 года № 520-ЗД-III </w:t>
      </w:r>
      <w:r w:rsidR="00EB6DE2"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(САЗ 05-4); от 24 февраля 2005 года № 539-ЗИ-III (САЗ 05-9); от 18 апреля 2005 года № 556-ЗИД-III (САЗ 05-17); от 6 декабря 2005 года № 689-ЗИД-III (САЗ 05-50); от 8 декабря 2005 года № 693-ЗИД-III (САЗ 05-50); от 19 декабря 2005 года № 708-ЗД-III (САЗ 05-52); от 23 марта 2006 года № 15-ЗИД-IV </w:t>
      </w:r>
      <w:r w:rsidR="00EB6DE2"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(САЗ 06-13); от 19 июня 2006 года № 46-ЗИД-IV (САЗ 06-26); от 15 января 2007 года № 156-ЗД-IV (САЗ 07-4); от 22 января 2007 года № 169-ЗИД-IV </w:t>
      </w:r>
      <w:r w:rsidR="00EB6DE2"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(САЗ 07-5); от 13 марта 2007 года № 191-ЗИ-IV (САЗ 07-12); от 5 июня </w:t>
      </w:r>
      <w:r w:rsidR="00EB6DE2"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2007 года № 218-ЗД-IV (САЗ 07-24); от 12 июня 2007 года № 223-ЗИД-IV </w:t>
      </w:r>
      <w:r w:rsidR="00EB6DE2"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(САЗ 07-25); от 25 июня 2007 года № 234-ЗИ-IV (САЗ 07-27); от 2 августа </w:t>
      </w:r>
      <w:r w:rsidR="00EB6DE2"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2007 года № 288-ЗИ-IV (САЗ 07-32); от 14 ноября 2007 года № 331-ЗИД-IV </w:t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(САЗ 07-47); от 14 ноября 2007 года № 332-ЗИ-IV (САЗ 07-47); от 27 ноября 2007 года № 343-ЗИ-IV (САЗ 07-49); от 29 ноября 2007 года № 347-ЗИ-IV </w:t>
      </w:r>
      <w:r w:rsidR="00EB6DE2"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(САЗ 07-49); от 17 января 2008 года № 384-ЗД-IV (САЗ 08-2); от 14 апреля </w:t>
      </w:r>
      <w:r w:rsidR="00EB6DE2"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t>2008 года № 439-ЗИД-IV (САЗ 08-15) с изменением, внесенным Законом Приднестровской Молдавской Республики от 25 июля 2008 года № 496-ЗИ-</w:t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IV</w:t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08-29); от 25 июля 2008 года № 503-ЗИ-IV (САЗ 08-29); от 25 июля </w:t>
      </w:r>
      <w:r w:rsidR="00EB6DE2"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2008 года № 504-ЗИ-IV (САЗ 08-29); от 30 июля 2008 года № 515-ЗИД-IV </w:t>
      </w:r>
      <w:r w:rsidR="00EB6DE2"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(САЗ 08-30); от 18 ноября 2008 года № 586-ЗИ-IV (САЗ 08-46); от 16 декабря 2008 года № 620-ЗИД-IV (САЗ 08-50); от 18 декабря 2008 года № 623-ЗИ-IV (САЗ 08-50); от 9 января 2009 года № 639-ЗИ-IV (САЗ 09-2); от 22 апреля </w:t>
      </w:r>
      <w:r w:rsidR="00EB6DE2"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2009 года № 728-ЗД-IV (САЗ 09-17); от 25 сентября 2009 года № 867-ЗИ-IV (САЗ 09-39); от 11 января 2010 года № 9-ЗИД-IV (САЗ 10-2); от 20 июля </w:t>
      </w:r>
      <w:r w:rsidR="00EB6DE2"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2010 года № 132-ЗИ-IV (САЗ 10-29); от 22 июля 2010 года № 144-ЗИ-IV </w:t>
      </w:r>
      <w:r w:rsidR="00EB6DE2"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t>(САЗ 10-29); от 17 ноября 2010 года № 221-ЗИ-IV (САЗ 10-46); от 21 апреля 2011 года № 28-ЗИ-</w:t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11-16); от 18 мая 2011 года № 55-ЗИ-</w:t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B6DE2"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t>(САЗ 11-20); от 24 мая 2011 года № 65-ЗИ-</w:t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11-21); от 8 июля 2011 года № 100-ЗД-V (САЗ 11-27); от 7 октября 2011 года № 172-ЗИ-V (САЗ 11-40); </w:t>
      </w:r>
      <w:r w:rsidR="00EB6DE2"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27 октября 2011 года № 194-ЗИ-V (САЗ 11-43); от 29 декабря 2011 года </w:t>
      </w:r>
      <w:r w:rsidR="00EB6DE2"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t>№ 262-ЗИД-</w:t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12-1,1); от 29 декабря 2011 года № 272-ЗИД-</w:t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B6DE2"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t>(САЗ 12-1,1); от 10 мая 2012 года № 61-ЗИ-</w:t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12-20); от 24 декабря </w:t>
      </w:r>
      <w:r w:rsidR="00EB6DE2"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t>2012 года № 252-ЗИ-</w:t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12-53); от 17 июня 2013 года № 121-ЗД-V </w:t>
      </w:r>
      <w:r w:rsidR="00EB6DE2"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t>(САЗ 13-24); от 30 июля 2013 года № 173-ЗИ-V (САЗ 13-30); от 16 декабря 2013 года № 275-ЗИД-</w:t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13-50); от 24 декабря 2013 года № 284-ЗИ-</w:t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13-51,1); от 9 июня 2014 года № 109-ЗИ-</w:t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14-24); от 7 октября </w:t>
      </w:r>
      <w:r w:rsidR="00EB6DE2"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t>2014 года № 155-ЗД-</w:t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14-41); от 18 ноября 2014 года № 177-З-V </w:t>
      </w:r>
      <w:r w:rsidR="00EB6DE2"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t>(САЗ 14-47); от 16 января 2015 года № 27-ЗИД-</w:t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15-3); от 13 февраля 2015 года № 36-ЗИД-</w:t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15-7); от 17 февраля 2016 года № 27-ЗИ-VI </w:t>
      </w:r>
      <w:r w:rsidR="00EB6DE2"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(САЗ 16-7); от 5 апреля 2016 года № 83-ЗИД-VI (САЗ 16-14); от 6 марта </w:t>
      </w:r>
      <w:r w:rsidR="00EB6DE2"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t>2017 года № 47-ЗИД-</w:t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</w:t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17-11); от 29 мая 2017 года № 115-ЗИ-VI </w:t>
      </w:r>
      <w:r w:rsidR="00EB6DE2"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t>(САЗ 17-23,1); от 19 июля 2017 года № 223-ЗИ-</w:t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</w:t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17-30); от 26 июля 2017 года № 241-ЗИД-</w:t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</w:t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17-31) с изменениями, внесенными Законом Приднестровской Молдавской Республики от 18 апреля 2018 года </w:t>
      </w:r>
      <w:r w:rsidR="00EB6DE2"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t>№ 100-ЗИ-</w:t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</w:t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18-16); от 1 ноября 2017 года № 291-ЗД-</w:t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</w:t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17-45,1); от 4 ноября 2017 года № 302-ЗИ-</w:t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</w:t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17-45,1); от 16 ноября 2017 года </w:t>
      </w:r>
      <w:r w:rsidR="00EB6DE2"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t>№ 312-ЗД-</w:t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</w:t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17-47); от 24 ноября 2017 года № 331-ЗД-</w:t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</w:t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17-48); от 10 января 2018 года № 1-ЗИ-</w:t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</w:t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18-2); от 1 марта 2018 года </w:t>
      </w:r>
      <w:r w:rsidR="00EB6DE2"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t>№ 50-ЗД-</w:t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</w:t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18-9); от 19 марта 2018 года № 73-ЗИД-VI (САЗ 18-12); </w:t>
      </w:r>
      <w:r w:rsidR="00EB6DE2"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t>от 18 апреля 2018 года № 101-ЗИ-</w:t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</w:t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18-16); от 29 мая 2018 года </w:t>
      </w:r>
      <w:r w:rsidR="00EB6DE2"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t>№ 137-ЗД-</w:t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</w:t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18-22); от 31 мая 2018 года № 157-ЗИ-</w:t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</w:t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18-22); </w:t>
      </w:r>
      <w:r w:rsidR="00EB6DE2"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t>от 22 июня 2018 года № 173-ЗД-</w:t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</w:t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18-25); от 19 октября 2018 года </w:t>
      </w:r>
      <w:r w:rsidR="00EB6DE2"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t>№ 283-ЗИ-</w:t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</w:t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18-42); от 29 декабря 2018 года № 367-ЗИД-</w:t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</w:t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(САЗ 18-52,1); от 5 апреля 2019 года № 45-ЗИ-</w:t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</w:t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19-13); от 8 апреля </w:t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2019 года № 54-ЗИД-</w:t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</w:t>
      </w:r>
      <w:r w:rsidRPr="007D11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(САЗ 19-14); от </w:t>
      </w:r>
      <w:r w:rsidRPr="007D1108">
        <w:rPr>
          <w:rFonts w:ascii="Times New Roman" w:hAnsi="Times New Roman" w:cs="Times New Roman"/>
          <w:sz w:val="28"/>
          <w:szCs w:val="28"/>
        </w:rPr>
        <w:t>6 марта 2020 года № 35-ЗИД-</w:t>
      </w:r>
      <w:r w:rsidRPr="007D1108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7D1108">
        <w:rPr>
          <w:rFonts w:ascii="Times New Roman" w:hAnsi="Times New Roman" w:cs="Times New Roman"/>
          <w:sz w:val="28"/>
          <w:szCs w:val="28"/>
        </w:rPr>
        <w:t xml:space="preserve"> </w:t>
      </w:r>
      <w:r w:rsidRPr="007D1108">
        <w:rPr>
          <w:rFonts w:ascii="Times New Roman" w:hAnsi="Times New Roman" w:cs="Times New Roman"/>
          <w:sz w:val="28"/>
          <w:szCs w:val="28"/>
        </w:rPr>
        <w:br/>
        <w:t>(САЗ 20-10); от 7 июля 2020 года № 85-ЗИ-</w:t>
      </w:r>
      <w:r w:rsidRPr="007D1108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7D1108">
        <w:rPr>
          <w:rFonts w:ascii="Times New Roman" w:hAnsi="Times New Roman" w:cs="Times New Roman"/>
          <w:sz w:val="28"/>
          <w:szCs w:val="28"/>
        </w:rPr>
        <w:t xml:space="preserve"> (САЗ 20-28); от 23 июля </w:t>
      </w:r>
      <w:r w:rsidRPr="007D1108">
        <w:rPr>
          <w:rFonts w:ascii="Times New Roman" w:hAnsi="Times New Roman" w:cs="Times New Roman"/>
          <w:sz w:val="28"/>
          <w:szCs w:val="28"/>
        </w:rPr>
        <w:br/>
        <w:t>2020 года № 108-ЗИ-</w:t>
      </w:r>
      <w:r w:rsidRPr="007D1108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7D1108">
        <w:rPr>
          <w:rFonts w:ascii="Times New Roman" w:hAnsi="Times New Roman" w:cs="Times New Roman"/>
          <w:sz w:val="28"/>
          <w:szCs w:val="28"/>
        </w:rPr>
        <w:t xml:space="preserve"> (САЗ 20-30); от </w:t>
      </w:r>
      <w:r w:rsidRPr="007D1108">
        <w:rPr>
          <w:rFonts w:ascii="Times New Roman" w:hAnsi="Times New Roman" w:cs="Times New Roman"/>
          <w:caps/>
          <w:sz w:val="28"/>
          <w:szCs w:val="28"/>
        </w:rPr>
        <w:t xml:space="preserve">12 </w:t>
      </w:r>
      <w:r w:rsidRPr="007D1108">
        <w:rPr>
          <w:rFonts w:ascii="Times New Roman" w:hAnsi="Times New Roman" w:cs="Times New Roman"/>
          <w:sz w:val="28"/>
          <w:szCs w:val="28"/>
        </w:rPr>
        <w:t>ноября 2020 года № 189-ЗИД-</w:t>
      </w:r>
      <w:r w:rsidRPr="007D1108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7D1108">
        <w:rPr>
          <w:rFonts w:ascii="Times New Roman" w:hAnsi="Times New Roman" w:cs="Times New Roman"/>
          <w:sz w:val="28"/>
          <w:szCs w:val="28"/>
        </w:rPr>
        <w:t xml:space="preserve"> </w:t>
      </w:r>
      <w:r w:rsidRPr="007D1108">
        <w:rPr>
          <w:rFonts w:ascii="Times New Roman" w:hAnsi="Times New Roman" w:cs="Times New Roman"/>
          <w:sz w:val="28"/>
          <w:szCs w:val="28"/>
        </w:rPr>
        <w:lastRenderedPageBreak/>
        <w:t xml:space="preserve">(САЗ 20-46); от 29 апреля 2021 года № 80-ЗИ-VII (САЗ 21-17); от 8 июня </w:t>
      </w:r>
      <w:r w:rsidRPr="007D1108">
        <w:rPr>
          <w:rFonts w:ascii="Times New Roman" w:hAnsi="Times New Roman" w:cs="Times New Roman"/>
          <w:sz w:val="28"/>
          <w:szCs w:val="28"/>
        </w:rPr>
        <w:br/>
        <w:t>2021 года № 112-ЗИД-VII (САЗ 21-23); от 3 августа 2021 года № 215-ЗИД-VII (САЗ 21-31);</w:t>
      </w:r>
      <w:r w:rsidRPr="007D1108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Pr="007D1108">
        <w:rPr>
          <w:rFonts w:ascii="Times New Roman" w:hAnsi="Times New Roman" w:cs="Times New Roman"/>
          <w:sz w:val="28"/>
          <w:szCs w:val="28"/>
        </w:rPr>
        <w:t xml:space="preserve">8 июля 2022 года № 169-ЗИ-VII (САЗ 22-26); от 12 июля </w:t>
      </w:r>
      <w:r w:rsidRPr="007D1108">
        <w:rPr>
          <w:rFonts w:ascii="Times New Roman" w:hAnsi="Times New Roman" w:cs="Times New Roman"/>
          <w:sz w:val="28"/>
          <w:szCs w:val="28"/>
        </w:rPr>
        <w:br/>
        <w:t>2022 года № 174-ЗИД-</w:t>
      </w:r>
      <w:r w:rsidRPr="007D1108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7D1108">
        <w:rPr>
          <w:rFonts w:ascii="Times New Roman" w:eastAsia="Calibri" w:hAnsi="Times New Roman" w:cs="Times New Roman"/>
          <w:sz w:val="28"/>
          <w:szCs w:val="28"/>
        </w:rPr>
        <w:t xml:space="preserve"> (САЗ 22-27); от 13 июля 2022 года № 184-ЗИД-VII (САЗ 22-27); от 26 июля 2022 года № 206-ЗИД-VII (САЗ 22-29); от 6 декабря 2022 года № 347-ЗИ-VII (САЗ 22-48); от 9 декабря 2022 года № 349-ЗД-VII (САЗ 22-48); от 15 декабря 2022 года № 352-ЗИ-VII (САЗ 22-49); от 13 марта 2023 года № 37-ЗИД-VII (САЗ 23-11); от 10 мая 2023 года № 95-ЗИД-VII </w:t>
      </w:r>
      <w:r w:rsidRPr="007D1108">
        <w:rPr>
          <w:rFonts w:ascii="Times New Roman" w:eastAsia="Calibri" w:hAnsi="Times New Roman" w:cs="Times New Roman"/>
          <w:sz w:val="28"/>
          <w:szCs w:val="28"/>
        </w:rPr>
        <w:br/>
        <w:t>(САЗ 23-19); от 28 июня 2023 года № 163-ЗИ-VII (САЗ 23-26),</w:t>
      </w:r>
      <w:r w:rsidR="00C0072C" w:rsidRPr="007D1108">
        <w:t xml:space="preserve"> </w:t>
      </w:r>
      <w:r w:rsidR="00C0072C" w:rsidRPr="007D1108">
        <w:rPr>
          <w:rFonts w:ascii="Times New Roman" w:eastAsia="Calibri" w:hAnsi="Times New Roman" w:cs="Times New Roman"/>
          <w:sz w:val="28"/>
          <w:szCs w:val="28"/>
        </w:rPr>
        <w:t>следующее дополнение.</w:t>
      </w:r>
    </w:p>
    <w:p w:rsidR="00C0072C" w:rsidRPr="007D1108" w:rsidRDefault="00C0072C" w:rsidP="00C007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6FA7" w:rsidRPr="007D1108" w:rsidRDefault="00E96FA7" w:rsidP="00E96F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1108">
        <w:rPr>
          <w:rFonts w:ascii="Times New Roman" w:eastAsia="Calibri" w:hAnsi="Times New Roman" w:cs="Times New Roman"/>
          <w:sz w:val="28"/>
          <w:szCs w:val="28"/>
        </w:rPr>
        <w:t>Пункт 2 статьи 815 дополнить частью третьей следующего содержания:</w:t>
      </w:r>
    </w:p>
    <w:p w:rsidR="00C0072C" w:rsidRPr="007D1108" w:rsidRDefault="00E96FA7" w:rsidP="00E96F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1108">
        <w:rPr>
          <w:rFonts w:ascii="Times New Roman" w:eastAsia="Calibri" w:hAnsi="Times New Roman" w:cs="Times New Roman"/>
          <w:sz w:val="28"/>
          <w:szCs w:val="28"/>
        </w:rPr>
        <w:t>«Допускается использование билетов и багажной квитанции с указанием части или всех реквизитов в электронном виде, если иное не установлено действующим законодательством Приднестровской Молдавской Республики».</w:t>
      </w:r>
    </w:p>
    <w:p w:rsidR="00E96FA7" w:rsidRPr="007D1108" w:rsidRDefault="00E96FA7" w:rsidP="00E96F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5921" w:rsidRPr="007D1108" w:rsidRDefault="00D55921" w:rsidP="00D559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11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2.</w:t>
      </w:r>
      <w:r w:rsidRPr="007D1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43ABC" w:rsidRPr="007D1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Настоящий З</w:t>
      </w:r>
      <w:r w:rsidRPr="007D1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акон вступает в силу со дня вступления в силу Закона Приднестровской Молдавской Республики «О внесении изменений и дополнений в Закон Приднестровской Молдавской Республики </w:t>
      </w:r>
      <w:r w:rsidRPr="007D1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«О транспорте», направленного на регламентирование правовых основ государственного регулирования деятельности в отношении внедрения автоматизированной системы оплаты проезда на территории Приднестровской Молдавской Республики.</w:t>
      </w:r>
    </w:p>
    <w:p w:rsidR="00D55921" w:rsidRPr="007D1108" w:rsidRDefault="00D55921" w:rsidP="00D559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5921" w:rsidRPr="007D1108" w:rsidRDefault="00D55921" w:rsidP="00D559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921" w:rsidRPr="007D1108" w:rsidRDefault="00D55921" w:rsidP="00D559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1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</w:t>
      </w:r>
    </w:p>
    <w:p w:rsidR="00D55921" w:rsidRPr="007D1108" w:rsidRDefault="00D55921" w:rsidP="00D559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1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Приднестровской</w:t>
      </w:r>
    </w:p>
    <w:p w:rsidR="00D55921" w:rsidRDefault="00D55921" w:rsidP="00D559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10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Молдавской Республики                                                В. Н. КРАСНОСЕЛЬСКИЙ</w:t>
      </w:r>
    </w:p>
    <w:p w:rsidR="00D45992" w:rsidRDefault="00D45992" w:rsidP="00D559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992" w:rsidRDefault="00D45992" w:rsidP="00D559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992" w:rsidRDefault="00D45992" w:rsidP="00D559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353" w:rsidRPr="009A5353" w:rsidRDefault="009A5353" w:rsidP="009A53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353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:rsidR="009A5353" w:rsidRPr="009A5353" w:rsidRDefault="009A5353" w:rsidP="009A53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353">
        <w:rPr>
          <w:rFonts w:ascii="Times New Roman" w:eastAsia="Times New Roman" w:hAnsi="Times New Roman" w:cs="Times New Roman"/>
          <w:sz w:val="28"/>
          <w:szCs w:val="28"/>
          <w:lang w:eastAsia="ru-RU"/>
        </w:rPr>
        <w:t>21 ноября 2023 г.</w:t>
      </w:r>
    </w:p>
    <w:p w:rsidR="009A5353" w:rsidRPr="009A5353" w:rsidRDefault="009A5353" w:rsidP="009A53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353">
        <w:rPr>
          <w:rFonts w:ascii="Times New Roman" w:eastAsia="Times New Roman" w:hAnsi="Times New Roman" w:cs="Times New Roman"/>
          <w:sz w:val="28"/>
          <w:szCs w:val="28"/>
          <w:lang w:eastAsia="ru-RU"/>
        </w:rPr>
        <w:t>№ 354-ЗД-VI</w:t>
      </w:r>
      <w:r w:rsidRPr="009A53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</w:p>
    <w:p w:rsidR="009A5353" w:rsidRPr="007D1108" w:rsidRDefault="009A5353" w:rsidP="00D559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9A5353" w:rsidRPr="007D1108" w:rsidSect="0053705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19B" w:rsidRDefault="007A219B">
      <w:pPr>
        <w:spacing w:after="0" w:line="240" w:lineRule="auto"/>
      </w:pPr>
      <w:r>
        <w:separator/>
      </w:r>
    </w:p>
  </w:endnote>
  <w:endnote w:type="continuationSeparator" w:id="0">
    <w:p w:rsidR="007A219B" w:rsidRDefault="007A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19B" w:rsidRDefault="007A219B">
      <w:pPr>
        <w:spacing w:after="0" w:line="240" w:lineRule="auto"/>
      </w:pPr>
      <w:r>
        <w:separator/>
      </w:r>
    </w:p>
  </w:footnote>
  <w:footnote w:type="continuationSeparator" w:id="0">
    <w:p w:rsidR="007A219B" w:rsidRDefault="007A2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59877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3705E" w:rsidRPr="0053705E" w:rsidRDefault="009712A7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3705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3705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3705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A535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3705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921"/>
    <w:rsid w:val="00085A28"/>
    <w:rsid w:val="000D2D34"/>
    <w:rsid w:val="001B5588"/>
    <w:rsid w:val="001E1188"/>
    <w:rsid w:val="003E4E5C"/>
    <w:rsid w:val="00600501"/>
    <w:rsid w:val="007A219B"/>
    <w:rsid w:val="007D1108"/>
    <w:rsid w:val="009712A7"/>
    <w:rsid w:val="009849E4"/>
    <w:rsid w:val="009A5353"/>
    <w:rsid w:val="00C0072C"/>
    <w:rsid w:val="00D45992"/>
    <w:rsid w:val="00D55921"/>
    <w:rsid w:val="00E96FA7"/>
    <w:rsid w:val="00EB6DE2"/>
    <w:rsid w:val="00F43ABC"/>
    <w:rsid w:val="00F8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56821-6CE1-433A-A8F5-AE32ECA5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92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5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5921"/>
  </w:style>
  <w:style w:type="paragraph" w:styleId="a5">
    <w:name w:val="Balloon Text"/>
    <w:basedOn w:val="a"/>
    <w:link w:val="a6"/>
    <w:uiPriority w:val="99"/>
    <w:semiHidden/>
    <w:unhideWhenUsed/>
    <w:rsid w:val="00971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12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Данко Анастасия Анатольевна</dc:creator>
  <cp:keywords/>
  <dc:description/>
  <cp:lastModifiedBy>Бугаева В.Н.</cp:lastModifiedBy>
  <cp:revision>8</cp:revision>
  <cp:lastPrinted>2023-11-10T09:52:00Z</cp:lastPrinted>
  <dcterms:created xsi:type="dcterms:W3CDTF">2023-11-10T09:33:00Z</dcterms:created>
  <dcterms:modified xsi:type="dcterms:W3CDTF">2023-11-21T08:09:00Z</dcterms:modified>
</cp:coreProperties>
</file>