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B6240" w14:textId="77777777" w:rsidR="00D31C52" w:rsidRDefault="00D31C52" w:rsidP="001129DF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67B3C652" w14:textId="77777777" w:rsidR="00686E4D" w:rsidRDefault="00686E4D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6CC3464" w14:textId="77777777" w:rsidR="00686E4D" w:rsidRDefault="00686E4D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302E328" w14:textId="77777777" w:rsidR="00686E4D" w:rsidRDefault="00686E4D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0D12EB3" w14:textId="77777777" w:rsidR="00686E4D" w:rsidRDefault="00686E4D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3F97992" w14:textId="77777777" w:rsidR="00686E4D" w:rsidRDefault="00686E4D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4B9A949" w14:textId="77777777" w:rsidR="00686E4D" w:rsidRDefault="00686E4D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1A027CA" w14:textId="77777777" w:rsidR="00686E4D" w:rsidRDefault="00686E4D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8235B29" w14:textId="77777777" w:rsidR="00686E4D" w:rsidRDefault="00686E4D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F6CE127" w14:textId="77777777" w:rsidR="00686E4D" w:rsidRDefault="00686E4D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F0663EC" w14:textId="77777777" w:rsidR="00686E4D" w:rsidRDefault="00686E4D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335282A" w14:textId="77777777" w:rsidR="00707F35" w:rsidRDefault="00707F35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дополнения в Указ Президента </w:t>
      </w:r>
    </w:p>
    <w:p w14:paraId="195290DA" w14:textId="77777777" w:rsidR="00707F35" w:rsidRDefault="00707F35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14:paraId="0F8BBA83" w14:textId="77777777" w:rsidR="00707F35" w:rsidRDefault="00707F35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 июля 2012 года № 473 </w:t>
      </w:r>
    </w:p>
    <w:p w14:paraId="7E7EF9B8" w14:textId="77777777" w:rsidR="00707F35" w:rsidRDefault="00707F35" w:rsidP="00707F3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«О Реестре должностей государственной гражданской службы»</w:t>
      </w:r>
    </w:p>
    <w:p w14:paraId="683F08A5" w14:textId="77777777" w:rsidR="00707F35" w:rsidRDefault="00707F35" w:rsidP="00707F3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19B80FD5" w14:textId="77777777" w:rsidR="00686E4D" w:rsidRDefault="00686E4D" w:rsidP="00707F3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553B8512" w14:textId="77777777" w:rsidR="00707F35" w:rsidRDefault="00707F35" w:rsidP="00707F3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7 Закона Приднестровской Молдавской Республики </w:t>
      </w:r>
      <w:r>
        <w:rPr>
          <w:sz w:val="28"/>
          <w:szCs w:val="28"/>
        </w:rPr>
        <w:br/>
        <w:t>от 27 апреля 2012 года № 53-З-V «О государственной гражданской службе Приднестровской Молдавской Республики» (САЗ 12-18) в действующей редакции,</w:t>
      </w:r>
    </w:p>
    <w:p w14:paraId="676CE94A" w14:textId="77777777" w:rsidR="00707F35" w:rsidRDefault="00707F35" w:rsidP="00707F35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583EAF59" w14:textId="77777777" w:rsidR="00707F35" w:rsidRDefault="00707F35" w:rsidP="00707F35">
      <w:pPr>
        <w:shd w:val="clear" w:color="auto" w:fill="FFFFFF"/>
        <w:jc w:val="both"/>
        <w:rPr>
          <w:sz w:val="28"/>
          <w:szCs w:val="28"/>
        </w:rPr>
      </w:pPr>
    </w:p>
    <w:p w14:paraId="77D9BFA5" w14:textId="273681BF" w:rsidR="00707F35" w:rsidRDefault="00707F35" w:rsidP="00707F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>
        <w:rPr>
          <w:sz w:val="28"/>
          <w:szCs w:val="28"/>
        </w:rPr>
        <w:br/>
        <w:t>от 26 июля 2012 года № 473 «О Реестре должностей государственной гражданской службы» (САЗ 12-31) с изменениями и дополнениями, внесенными указами Президента Приднестровской Молдавской Республики от 31 августа 2012 года № 563 (САЗ 12-36), от 30 ноябр</w:t>
      </w:r>
      <w:r w:rsidR="00F55203">
        <w:rPr>
          <w:sz w:val="28"/>
          <w:szCs w:val="28"/>
        </w:rPr>
        <w:t xml:space="preserve">я 2015 года № 427 (САЗ 15-49), </w:t>
      </w:r>
      <w:r w:rsidR="00587DA6">
        <w:rPr>
          <w:sz w:val="28"/>
          <w:szCs w:val="28"/>
        </w:rPr>
        <w:br/>
      </w:r>
      <w:r>
        <w:rPr>
          <w:sz w:val="28"/>
          <w:szCs w:val="28"/>
        </w:rPr>
        <w:t xml:space="preserve">от 18 февраля 2016 года № 64 (САЗ 16-7), от 6 марта 2017 года № 158 </w:t>
      </w:r>
      <w:r w:rsidR="00587DA6">
        <w:rPr>
          <w:sz w:val="28"/>
          <w:szCs w:val="28"/>
        </w:rPr>
        <w:br/>
      </w:r>
      <w:r>
        <w:rPr>
          <w:sz w:val="28"/>
          <w:szCs w:val="28"/>
        </w:rPr>
        <w:t>(САЗ 17-11), от 26 сентября 2017 года № 550 (САЗ 17-40), от 24 января 2018 года № 20 (САЗ 18-4), от 30 марта 2018 года № 123 (САЗ 18-13), от 11 июня 2018 года № 221 (САЗ 18-24), от 18 июля 2018 года</w:t>
      </w:r>
      <w:r w:rsidR="00F55203">
        <w:rPr>
          <w:sz w:val="28"/>
          <w:szCs w:val="28"/>
        </w:rPr>
        <w:t xml:space="preserve"> № 269 (САЗ 18-29), от 26 июля </w:t>
      </w:r>
      <w:r w:rsidR="00587DA6">
        <w:rPr>
          <w:sz w:val="28"/>
          <w:szCs w:val="28"/>
        </w:rPr>
        <w:br/>
      </w:r>
      <w:r>
        <w:rPr>
          <w:sz w:val="28"/>
          <w:szCs w:val="28"/>
        </w:rPr>
        <w:t xml:space="preserve">2018 года № 275 (САЗ 18-30), от 23 октября 2018 года № 403 (САЗ 18-43), </w:t>
      </w:r>
      <w:r>
        <w:rPr>
          <w:sz w:val="28"/>
          <w:szCs w:val="28"/>
        </w:rPr>
        <w:br/>
        <w:t xml:space="preserve">от 6 декабря 2018 года № 452 (САЗ 18-49), от 15 января 2019 года № 9 </w:t>
      </w:r>
      <w:r>
        <w:rPr>
          <w:sz w:val="28"/>
          <w:szCs w:val="28"/>
        </w:rPr>
        <w:br/>
        <w:t xml:space="preserve">(САЗ 19-2), от 28 июня 2019 года № 210 (САЗ 19-24), от 7 октября 2019 года </w:t>
      </w:r>
      <w:r>
        <w:rPr>
          <w:sz w:val="28"/>
          <w:szCs w:val="28"/>
        </w:rPr>
        <w:br/>
        <w:t xml:space="preserve">№ 335 (САЗ 19-39), от 13 декабря 2019 года № 440 (САЗ 19-48), от 12 мая </w:t>
      </w:r>
      <w:r>
        <w:rPr>
          <w:sz w:val="28"/>
          <w:szCs w:val="28"/>
        </w:rPr>
        <w:br/>
        <w:t xml:space="preserve">2020 года № 170 (САЗ 20-20), от 9 июля 2020 года № 232 (САЗ 20-28), </w:t>
      </w:r>
      <w:r>
        <w:rPr>
          <w:sz w:val="28"/>
          <w:szCs w:val="28"/>
        </w:rPr>
        <w:br/>
        <w:t xml:space="preserve">от 13 августа 2020 года № 289 (САЗ 20-33), от 2 февраля 2021 года № 26 </w:t>
      </w:r>
      <w:r>
        <w:rPr>
          <w:sz w:val="28"/>
          <w:szCs w:val="28"/>
        </w:rPr>
        <w:br/>
        <w:t xml:space="preserve">(САЗ 21-5), от 23 апреля 2021 года № 121 (САЗ 21-16), от 16 ноября 2021 года </w:t>
      </w:r>
      <w:r>
        <w:rPr>
          <w:sz w:val="28"/>
          <w:szCs w:val="28"/>
        </w:rPr>
        <w:br/>
        <w:t xml:space="preserve">№ 384 (САЗ 21-46), </w:t>
      </w:r>
      <w:r>
        <w:rPr>
          <w:sz w:val="28"/>
          <w:szCs w:val="28"/>
          <w:shd w:val="clear" w:color="auto" w:fill="FFFFFF"/>
        </w:rPr>
        <w:t xml:space="preserve">от 21 марта 2022 года № 106 (САЗ 22-11), </w:t>
      </w:r>
      <w:r>
        <w:rPr>
          <w:sz w:val="28"/>
          <w:szCs w:val="28"/>
        </w:rPr>
        <w:t xml:space="preserve">от </w:t>
      </w:r>
      <w:r>
        <w:rPr>
          <w:rStyle w:val="text-small"/>
          <w:sz w:val="28"/>
          <w:szCs w:val="28"/>
        </w:rPr>
        <w:t>17 мая 2022 года № 170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rStyle w:val="margin"/>
          <w:sz w:val="28"/>
          <w:szCs w:val="28"/>
        </w:rPr>
        <w:t xml:space="preserve">САЗ 22-19), </w:t>
      </w:r>
      <w:r>
        <w:rPr>
          <w:sz w:val="28"/>
          <w:szCs w:val="28"/>
        </w:rPr>
        <w:t xml:space="preserve">от 11 июля 2022 года № </w:t>
      </w:r>
      <w:r w:rsidR="00F55203">
        <w:rPr>
          <w:sz w:val="28"/>
          <w:szCs w:val="28"/>
        </w:rPr>
        <w:t xml:space="preserve">269 (САЗ 22-27), от 21 февраля </w:t>
      </w:r>
      <w:r w:rsidR="00587DA6">
        <w:rPr>
          <w:sz w:val="28"/>
          <w:szCs w:val="28"/>
        </w:rPr>
        <w:br/>
      </w:r>
      <w:r>
        <w:rPr>
          <w:sz w:val="28"/>
          <w:szCs w:val="28"/>
        </w:rPr>
        <w:t>2023 года № 54 (САЗ 23-8),</w:t>
      </w:r>
      <w:r w:rsidR="00F55203">
        <w:rPr>
          <w:sz w:val="28"/>
          <w:szCs w:val="28"/>
        </w:rPr>
        <w:t xml:space="preserve"> от 5</w:t>
      </w:r>
      <w:r w:rsidR="00AC5EF6">
        <w:rPr>
          <w:sz w:val="28"/>
          <w:szCs w:val="28"/>
        </w:rPr>
        <w:t xml:space="preserve"> июня 2023 года № 182 (САЗ 23-</w:t>
      </w:r>
      <w:r w:rsidR="00F55203">
        <w:rPr>
          <w:sz w:val="28"/>
          <w:szCs w:val="28"/>
        </w:rPr>
        <w:t>23)</w:t>
      </w:r>
      <w:r w:rsidR="007E1EA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</w:t>
      </w:r>
      <w:r w:rsidR="009559F0">
        <w:rPr>
          <w:sz w:val="28"/>
          <w:szCs w:val="28"/>
        </w:rPr>
        <w:t xml:space="preserve">ее </w:t>
      </w:r>
      <w:r>
        <w:rPr>
          <w:sz w:val="28"/>
          <w:szCs w:val="28"/>
        </w:rPr>
        <w:t>дополнение:</w:t>
      </w:r>
    </w:p>
    <w:p w14:paraId="779A26BB" w14:textId="77777777" w:rsidR="00707F35" w:rsidRDefault="00707F35" w:rsidP="00707F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</w:p>
    <w:p w14:paraId="6FCCD5A2" w14:textId="7F19A85C" w:rsidR="00707F35" w:rsidRDefault="00507E60" w:rsidP="001129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3 </w:t>
      </w:r>
      <w:r w:rsidR="00707F35">
        <w:rPr>
          <w:sz w:val="28"/>
          <w:szCs w:val="28"/>
        </w:rPr>
        <w:t>подраздел</w:t>
      </w:r>
      <w:r w:rsidR="00BC40BE">
        <w:rPr>
          <w:sz w:val="28"/>
          <w:szCs w:val="28"/>
        </w:rPr>
        <w:t>а</w:t>
      </w:r>
      <w:r w:rsidR="00707F35">
        <w:rPr>
          <w:sz w:val="28"/>
          <w:szCs w:val="28"/>
        </w:rPr>
        <w:t xml:space="preserve"> «Отдельные должности</w:t>
      </w:r>
      <w:r w:rsidR="007E1EA2">
        <w:rPr>
          <w:sz w:val="28"/>
          <w:szCs w:val="28"/>
        </w:rPr>
        <w:t xml:space="preserve"> в органах юстиции</w:t>
      </w:r>
      <w:r w:rsidR="00AC5EF6">
        <w:rPr>
          <w:sz w:val="28"/>
          <w:szCs w:val="28"/>
        </w:rPr>
        <w:t>» р</w:t>
      </w:r>
      <w:r w:rsidR="00707F35">
        <w:rPr>
          <w:sz w:val="28"/>
          <w:szCs w:val="28"/>
        </w:rPr>
        <w:t xml:space="preserve">аздела «Отдельные должности в исполнительных органах государственной власти </w:t>
      </w:r>
      <w:r w:rsidR="00707F35">
        <w:rPr>
          <w:sz w:val="28"/>
          <w:szCs w:val="28"/>
        </w:rPr>
        <w:lastRenderedPageBreak/>
        <w:t>Приднест</w:t>
      </w:r>
      <w:r w:rsidR="00AC5EF6">
        <w:rPr>
          <w:sz w:val="28"/>
          <w:szCs w:val="28"/>
        </w:rPr>
        <w:t>ровской Молдавской Республики» р</w:t>
      </w:r>
      <w:r w:rsidR="00707F35">
        <w:rPr>
          <w:sz w:val="28"/>
          <w:szCs w:val="28"/>
        </w:rPr>
        <w:t xml:space="preserve">аздела «Перечень должностей </w:t>
      </w:r>
      <w:r w:rsidR="00587DA6">
        <w:rPr>
          <w:sz w:val="28"/>
          <w:szCs w:val="28"/>
        </w:rPr>
        <w:br/>
      </w:r>
      <w:r w:rsidR="00707F35">
        <w:rPr>
          <w:sz w:val="28"/>
          <w:szCs w:val="28"/>
        </w:rPr>
        <w:t xml:space="preserve">в исполнительных органах государственной власти Приднестровской Молдавской Республики» Приложения к Указу </w:t>
      </w:r>
      <w:r w:rsidR="00BC40BE">
        <w:rPr>
          <w:sz w:val="28"/>
          <w:szCs w:val="28"/>
        </w:rPr>
        <w:t xml:space="preserve">после </w:t>
      </w:r>
      <w:r w:rsidR="00E97556">
        <w:rPr>
          <w:sz w:val="28"/>
          <w:szCs w:val="28"/>
        </w:rPr>
        <w:t>строки</w:t>
      </w:r>
      <w:r w:rsidR="00BC40BE">
        <w:rPr>
          <w:sz w:val="28"/>
          <w:szCs w:val="28"/>
        </w:rPr>
        <w:t xml:space="preserve"> </w:t>
      </w:r>
      <w:r w:rsidR="00BC40BE" w:rsidRPr="00587DA6">
        <w:rPr>
          <w:sz w:val="28"/>
          <w:szCs w:val="28"/>
        </w:rPr>
        <w:t>«</w:t>
      </w:r>
      <w:r w:rsidR="00C55006" w:rsidRPr="00587DA6">
        <w:rPr>
          <w:sz w:val="28"/>
          <w:szCs w:val="28"/>
        </w:rPr>
        <w:t xml:space="preserve">Начальник Государственной инспекции (управления) </w:t>
      </w:r>
      <w:r w:rsidR="00587DA6" w:rsidRPr="00587DA6">
        <w:rPr>
          <w:sz w:val="28"/>
          <w:szCs w:val="28"/>
        </w:rPr>
        <w:t>–</w:t>
      </w:r>
      <w:r w:rsidR="00C55006" w:rsidRPr="00587DA6">
        <w:rPr>
          <w:sz w:val="28"/>
          <w:szCs w:val="28"/>
        </w:rPr>
        <w:t xml:space="preserve"> главный государственный инспектор</w:t>
      </w:r>
      <w:r w:rsidR="00BC40BE" w:rsidRPr="00587DA6">
        <w:rPr>
          <w:sz w:val="28"/>
          <w:szCs w:val="28"/>
        </w:rPr>
        <w:t xml:space="preserve">» </w:t>
      </w:r>
      <w:r w:rsidR="00707F35" w:rsidRPr="00587DA6">
        <w:rPr>
          <w:sz w:val="28"/>
          <w:szCs w:val="28"/>
        </w:rPr>
        <w:t xml:space="preserve">дополнить </w:t>
      </w:r>
      <w:r w:rsidR="00E97556" w:rsidRPr="00587DA6">
        <w:rPr>
          <w:sz w:val="28"/>
          <w:szCs w:val="28"/>
        </w:rPr>
        <w:t>строкой</w:t>
      </w:r>
      <w:r w:rsidR="00BC40BE" w:rsidRPr="00587DA6">
        <w:rPr>
          <w:sz w:val="28"/>
          <w:szCs w:val="28"/>
        </w:rPr>
        <w:t xml:space="preserve"> </w:t>
      </w:r>
      <w:r w:rsidR="00AC5EF6">
        <w:rPr>
          <w:sz w:val="28"/>
          <w:szCs w:val="28"/>
        </w:rPr>
        <w:t xml:space="preserve">следующего содержания: </w:t>
      </w:r>
      <w:r w:rsidR="00BC40BE" w:rsidRPr="00587DA6">
        <w:rPr>
          <w:sz w:val="28"/>
          <w:szCs w:val="28"/>
        </w:rPr>
        <w:t xml:space="preserve">«Начальник </w:t>
      </w:r>
      <w:r w:rsidR="001129DF" w:rsidRPr="00587DA6">
        <w:rPr>
          <w:sz w:val="28"/>
          <w:szCs w:val="28"/>
        </w:rPr>
        <w:t>Управления в составе Службы».</w:t>
      </w:r>
    </w:p>
    <w:p w14:paraId="202C91E1" w14:textId="77777777" w:rsidR="00707F35" w:rsidRDefault="00707F35" w:rsidP="001129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8E5191C" w14:textId="77777777" w:rsidR="00707F35" w:rsidRDefault="00707F35" w:rsidP="00707F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3801461A" w14:textId="77777777" w:rsidR="00707F35" w:rsidRDefault="00707F35" w:rsidP="00707F3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32F6AEF8" w14:textId="77777777" w:rsidR="00686E4D" w:rsidRDefault="00686E4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7F456A8D" w14:textId="77777777" w:rsidR="00686E4D" w:rsidRDefault="00686E4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2515A141" w14:textId="77777777" w:rsidR="00686E4D" w:rsidRDefault="00686E4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7ED8175D" w14:textId="77777777" w:rsidR="00686E4D" w:rsidRDefault="00686E4D" w:rsidP="00686E4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30552A1" w14:textId="77777777" w:rsidR="00686E4D" w:rsidRDefault="00686E4D" w:rsidP="00686E4D">
      <w:pPr>
        <w:ind w:firstLine="708"/>
        <w:rPr>
          <w:sz w:val="28"/>
          <w:szCs w:val="28"/>
        </w:rPr>
      </w:pPr>
    </w:p>
    <w:p w14:paraId="3E3FD077" w14:textId="77777777" w:rsidR="00686E4D" w:rsidRDefault="00686E4D" w:rsidP="00686E4D">
      <w:pPr>
        <w:tabs>
          <w:tab w:val="left" w:pos="1125"/>
        </w:tabs>
        <w:ind w:firstLine="708"/>
        <w:rPr>
          <w:sz w:val="28"/>
          <w:szCs w:val="28"/>
        </w:rPr>
      </w:pPr>
    </w:p>
    <w:p w14:paraId="312D473D" w14:textId="77777777" w:rsidR="00686E4D" w:rsidRDefault="00686E4D" w:rsidP="00686E4D">
      <w:pPr>
        <w:rPr>
          <w:sz w:val="28"/>
          <w:szCs w:val="28"/>
        </w:rPr>
      </w:pPr>
    </w:p>
    <w:p w14:paraId="3112B91E" w14:textId="77777777" w:rsidR="00686E4D" w:rsidRPr="009254EB" w:rsidRDefault="00686E4D" w:rsidP="00686E4D">
      <w:pPr>
        <w:ind w:firstLine="426"/>
        <w:rPr>
          <w:sz w:val="28"/>
          <w:szCs w:val="28"/>
        </w:rPr>
      </w:pPr>
      <w:r w:rsidRPr="009254EB">
        <w:rPr>
          <w:sz w:val="28"/>
          <w:szCs w:val="28"/>
        </w:rPr>
        <w:t>г. Тирасполь</w:t>
      </w:r>
    </w:p>
    <w:p w14:paraId="36547217" w14:textId="19706AB4" w:rsidR="00686E4D" w:rsidRPr="009254EB" w:rsidRDefault="009254EB" w:rsidP="00686E4D">
      <w:pPr>
        <w:rPr>
          <w:sz w:val="28"/>
          <w:szCs w:val="28"/>
        </w:rPr>
      </w:pPr>
      <w:r>
        <w:rPr>
          <w:sz w:val="28"/>
          <w:szCs w:val="28"/>
        </w:rPr>
        <w:t xml:space="preserve">    16</w:t>
      </w:r>
      <w:r w:rsidR="00686E4D" w:rsidRPr="009254EB">
        <w:rPr>
          <w:sz w:val="28"/>
          <w:szCs w:val="28"/>
        </w:rPr>
        <w:t xml:space="preserve"> ноября 2023 г.</w:t>
      </w:r>
    </w:p>
    <w:p w14:paraId="60A9AD0D" w14:textId="08BA3670" w:rsidR="00686E4D" w:rsidRPr="009254EB" w:rsidRDefault="00686E4D" w:rsidP="00686E4D">
      <w:pPr>
        <w:ind w:firstLine="426"/>
        <w:rPr>
          <w:sz w:val="28"/>
          <w:szCs w:val="28"/>
        </w:rPr>
      </w:pPr>
      <w:r w:rsidRPr="009254EB">
        <w:rPr>
          <w:sz w:val="28"/>
          <w:szCs w:val="28"/>
        </w:rPr>
        <w:t xml:space="preserve">     № 4</w:t>
      </w:r>
      <w:r w:rsidR="009254EB">
        <w:rPr>
          <w:sz w:val="28"/>
          <w:szCs w:val="28"/>
        </w:rPr>
        <w:t>41</w:t>
      </w:r>
      <w:bookmarkStart w:id="0" w:name="_GoBack"/>
      <w:bookmarkEnd w:id="0"/>
    </w:p>
    <w:p w14:paraId="49D8022B" w14:textId="77777777" w:rsidR="00686E4D" w:rsidRPr="009254EB" w:rsidRDefault="00686E4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sectPr w:rsidR="00686E4D" w:rsidRPr="009254EB" w:rsidSect="00686E4D">
      <w:headerReference w:type="default" r:id="rId7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00114" w14:textId="77777777" w:rsidR="00EF117A" w:rsidRDefault="00EF117A" w:rsidP="00686E4D">
      <w:r>
        <w:separator/>
      </w:r>
    </w:p>
  </w:endnote>
  <w:endnote w:type="continuationSeparator" w:id="0">
    <w:p w14:paraId="52CE9A76" w14:textId="77777777" w:rsidR="00EF117A" w:rsidRDefault="00EF117A" w:rsidP="0068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9BFCB" w14:textId="77777777" w:rsidR="00EF117A" w:rsidRDefault="00EF117A" w:rsidP="00686E4D">
      <w:r>
        <w:separator/>
      </w:r>
    </w:p>
  </w:footnote>
  <w:footnote w:type="continuationSeparator" w:id="0">
    <w:p w14:paraId="792C764E" w14:textId="77777777" w:rsidR="00EF117A" w:rsidRDefault="00EF117A" w:rsidP="0068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789626"/>
      <w:docPartObj>
        <w:docPartGallery w:val="Page Numbers (Top of Page)"/>
        <w:docPartUnique/>
      </w:docPartObj>
    </w:sdtPr>
    <w:sdtEndPr/>
    <w:sdtContent>
      <w:p w14:paraId="2AE120C6" w14:textId="03E8BFDA" w:rsidR="00686E4D" w:rsidRDefault="00686E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EB">
          <w:rPr>
            <w:noProof/>
          </w:rPr>
          <w:t>- 2 -</w:t>
        </w:r>
        <w:r>
          <w:fldChar w:fldCharType="end"/>
        </w:r>
      </w:p>
    </w:sdtContent>
  </w:sdt>
  <w:p w14:paraId="73CA5829" w14:textId="77777777" w:rsidR="00686E4D" w:rsidRDefault="00686E4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1E"/>
    <w:rsid w:val="00001671"/>
    <w:rsid w:val="00017013"/>
    <w:rsid w:val="00025611"/>
    <w:rsid w:val="00035FC0"/>
    <w:rsid w:val="00045306"/>
    <w:rsid w:val="00066935"/>
    <w:rsid w:val="000B6D8B"/>
    <w:rsid w:val="000C78AF"/>
    <w:rsid w:val="000E2FFF"/>
    <w:rsid w:val="000E3ECE"/>
    <w:rsid w:val="001046C0"/>
    <w:rsid w:val="001129DF"/>
    <w:rsid w:val="00124BF0"/>
    <w:rsid w:val="001427F0"/>
    <w:rsid w:val="00152639"/>
    <w:rsid w:val="00156F59"/>
    <w:rsid w:val="00170635"/>
    <w:rsid w:val="00172338"/>
    <w:rsid w:val="00182E01"/>
    <w:rsid w:val="0018707A"/>
    <w:rsid w:val="00191965"/>
    <w:rsid w:val="00195BB8"/>
    <w:rsid w:val="001B03BC"/>
    <w:rsid w:val="001C5844"/>
    <w:rsid w:val="001D62A1"/>
    <w:rsid w:val="001F1D50"/>
    <w:rsid w:val="0022103E"/>
    <w:rsid w:val="0022713B"/>
    <w:rsid w:val="00230506"/>
    <w:rsid w:val="002368EF"/>
    <w:rsid w:val="00243B34"/>
    <w:rsid w:val="00252222"/>
    <w:rsid w:val="00272800"/>
    <w:rsid w:val="00295C59"/>
    <w:rsid w:val="002D42ED"/>
    <w:rsid w:val="002D57DF"/>
    <w:rsid w:val="002D6095"/>
    <w:rsid w:val="002E2E9C"/>
    <w:rsid w:val="0030172B"/>
    <w:rsid w:val="00306B70"/>
    <w:rsid w:val="003262B8"/>
    <w:rsid w:val="00353A35"/>
    <w:rsid w:val="0035541A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7566"/>
    <w:rsid w:val="0044497E"/>
    <w:rsid w:val="0045054E"/>
    <w:rsid w:val="00454CB9"/>
    <w:rsid w:val="00460091"/>
    <w:rsid w:val="004C6DF5"/>
    <w:rsid w:val="004E1321"/>
    <w:rsid w:val="004E1557"/>
    <w:rsid w:val="004E1649"/>
    <w:rsid w:val="00507E60"/>
    <w:rsid w:val="005239EA"/>
    <w:rsid w:val="00531745"/>
    <w:rsid w:val="00534F6B"/>
    <w:rsid w:val="00550AD8"/>
    <w:rsid w:val="00551CDE"/>
    <w:rsid w:val="00587DA6"/>
    <w:rsid w:val="00595D37"/>
    <w:rsid w:val="005E6399"/>
    <w:rsid w:val="006018B4"/>
    <w:rsid w:val="00615E17"/>
    <w:rsid w:val="00662B4B"/>
    <w:rsid w:val="0066403A"/>
    <w:rsid w:val="00673B3F"/>
    <w:rsid w:val="0068421E"/>
    <w:rsid w:val="00686E4D"/>
    <w:rsid w:val="00696A89"/>
    <w:rsid w:val="006A658C"/>
    <w:rsid w:val="006C0A5E"/>
    <w:rsid w:val="006D02DC"/>
    <w:rsid w:val="007054AA"/>
    <w:rsid w:val="00707F35"/>
    <w:rsid w:val="0072664E"/>
    <w:rsid w:val="007D3C2A"/>
    <w:rsid w:val="007D7355"/>
    <w:rsid w:val="007E1EA2"/>
    <w:rsid w:val="0080276B"/>
    <w:rsid w:val="008203E6"/>
    <w:rsid w:val="008244F6"/>
    <w:rsid w:val="008750E0"/>
    <w:rsid w:val="008F277D"/>
    <w:rsid w:val="009115BB"/>
    <w:rsid w:val="009254EB"/>
    <w:rsid w:val="009552F2"/>
    <w:rsid w:val="009559F0"/>
    <w:rsid w:val="009815F5"/>
    <w:rsid w:val="00991C8E"/>
    <w:rsid w:val="00997FC1"/>
    <w:rsid w:val="009A7C84"/>
    <w:rsid w:val="009D64D1"/>
    <w:rsid w:val="00A031B6"/>
    <w:rsid w:val="00A03C52"/>
    <w:rsid w:val="00A8371B"/>
    <w:rsid w:val="00AA04D8"/>
    <w:rsid w:val="00AC5EF6"/>
    <w:rsid w:val="00AD429B"/>
    <w:rsid w:val="00B20C99"/>
    <w:rsid w:val="00B50DDB"/>
    <w:rsid w:val="00BC40BE"/>
    <w:rsid w:val="00BF6907"/>
    <w:rsid w:val="00C16ADC"/>
    <w:rsid w:val="00C55006"/>
    <w:rsid w:val="00C82822"/>
    <w:rsid w:val="00CC170D"/>
    <w:rsid w:val="00D23E18"/>
    <w:rsid w:val="00D31C52"/>
    <w:rsid w:val="00D627D9"/>
    <w:rsid w:val="00D71B98"/>
    <w:rsid w:val="00D75F28"/>
    <w:rsid w:val="00E54069"/>
    <w:rsid w:val="00E97556"/>
    <w:rsid w:val="00EA4E67"/>
    <w:rsid w:val="00EA5B04"/>
    <w:rsid w:val="00EC4FE8"/>
    <w:rsid w:val="00EC5634"/>
    <w:rsid w:val="00EE4B3A"/>
    <w:rsid w:val="00EF117A"/>
    <w:rsid w:val="00F01303"/>
    <w:rsid w:val="00F30B30"/>
    <w:rsid w:val="00F55203"/>
    <w:rsid w:val="00F5598F"/>
    <w:rsid w:val="00F66BDA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CBCDA"/>
  <w15:docId w15:val="{79B1C344-065A-4676-B78F-9F3AB4B5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07F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customStyle="1" w:styleId="10">
    <w:name w:val="Заголовок 1 Знак"/>
    <w:link w:val="1"/>
    <w:uiPriority w:val="9"/>
    <w:rsid w:val="00707F35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07F35"/>
    <w:pPr>
      <w:spacing w:before="100" w:beforeAutospacing="1" w:after="100" w:afterAutospacing="1"/>
    </w:pPr>
  </w:style>
  <w:style w:type="character" w:customStyle="1" w:styleId="text-small">
    <w:name w:val="text-small"/>
    <w:rsid w:val="00707F35"/>
  </w:style>
  <w:style w:type="character" w:customStyle="1" w:styleId="margin">
    <w:name w:val="margin"/>
    <w:rsid w:val="00707F35"/>
  </w:style>
  <w:style w:type="character" w:styleId="a6">
    <w:name w:val="annotation reference"/>
    <w:basedOn w:val="a0"/>
    <w:semiHidden/>
    <w:unhideWhenUsed/>
    <w:rsid w:val="00EA5B04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EA5B0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EA5B04"/>
  </w:style>
  <w:style w:type="paragraph" w:styleId="a9">
    <w:name w:val="annotation subject"/>
    <w:basedOn w:val="a7"/>
    <w:next w:val="a7"/>
    <w:link w:val="aa"/>
    <w:semiHidden/>
    <w:unhideWhenUsed/>
    <w:rsid w:val="00EA5B04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EA5B04"/>
    <w:rPr>
      <w:b/>
      <w:bCs/>
    </w:rPr>
  </w:style>
  <w:style w:type="paragraph" w:styleId="ab">
    <w:name w:val="header"/>
    <w:basedOn w:val="a"/>
    <w:link w:val="ac"/>
    <w:uiPriority w:val="99"/>
    <w:unhideWhenUsed/>
    <w:rsid w:val="00686E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6E4D"/>
    <w:rPr>
      <w:sz w:val="24"/>
      <w:szCs w:val="24"/>
    </w:rPr>
  </w:style>
  <w:style w:type="paragraph" w:styleId="ad">
    <w:name w:val="footer"/>
    <w:basedOn w:val="a"/>
    <w:link w:val="ae"/>
    <w:unhideWhenUsed/>
    <w:rsid w:val="00686E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6E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9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7339E-01F3-477E-B874-DD650300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Указ</Template>
  <TotalTime>61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Указ</vt:lpstr>
    </vt:vector>
  </TitlesOfParts>
  <Company>work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Указ</dc:title>
  <dc:creator>Усков А.Ю.</dc:creator>
  <cp:lastModifiedBy>Кудрова А.А.</cp:lastModifiedBy>
  <cp:revision>12</cp:revision>
  <cp:lastPrinted>2023-11-13T07:28:00Z</cp:lastPrinted>
  <dcterms:created xsi:type="dcterms:W3CDTF">2023-11-02T11:29:00Z</dcterms:created>
  <dcterms:modified xsi:type="dcterms:W3CDTF">2023-11-16T08:53:00Z</dcterms:modified>
</cp:coreProperties>
</file>