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7A" w:rsidRPr="00555560" w:rsidRDefault="00D55E7A" w:rsidP="00D55E7A">
      <w:pPr>
        <w:ind w:firstLine="709"/>
        <w:jc w:val="both"/>
        <w:rPr>
          <w:spacing w:val="0"/>
          <w:lang w:val="en-US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jc w:val="center"/>
        <w:rPr>
          <w:spacing w:val="0"/>
        </w:rPr>
      </w:pPr>
    </w:p>
    <w:p w:rsidR="00D55E7A" w:rsidRPr="00555560" w:rsidRDefault="00D55E7A" w:rsidP="00D55E7A">
      <w:pPr>
        <w:jc w:val="center"/>
        <w:rPr>
          <w:b/>
          <w:spacing w:val="0"/>
        </w:rPr>
      </w:pPr>
      <w:r w:rsidRPr="00555560">
        <w:rPr>
          <w:b/>
          <w:spacing w:val="0"/>
        </w:rPr>
        <w:t>Закон</w:t>
      </w:r>
    </w:p>
    <w:p w:rsidR="00D55E7A" w:rsidRPr="00555560" w:rsidRDefault="00D55E7A" w:rsidP="00D55E7A">
      <w:pPr>
        <w:jc w:val="center"/>
        <w:outlineLvl w:val="0"/>
        <w:rPr>
          <w:b/>
          <w:caps/>
          <w:spacing w:val="0"/>
        </w:rPr>
      </w:pPr>
      <w:r w:rsidRPr="00555560">
        <w:rPr>
          <w:b/>
          <w:spacing w:val="0"/>
        </w:rPr>
        <w:t xml:space="preserve">Приднестровской Молдавской Республики </w:t>
      </w:r>
    </w:p>
    <w:p w:rsidR="00D55E7A" w:rsidRPr="00555560" w:rsidRDefault="00D55E7A" w:rsidP="00D55E7A">
      <w:pPr>
        <w:pStyle w:val="4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D55E7A" w:rsidRPr="00555560" w:rsidRDefault="00D55E7A" w:rsidP="00D55E7A">
      <w:pPr>
        <w:jc w:val="center"/>
        <w:rPr>
          <w:b/>
          <w:spacing w:val="0"/>
        </w:rPr>
      </w:pPr>
      <w:r w:rsidRPr="00555560">
        <w:rPr>
          <w:b/>
          <w:spacing w:val="0"/>
        </w:rPr>
        <w:t>«Об адвокатской деятельности и адвокатуре</w:t>
      </w:r>
    </w:p>
    <w:p w:rsidR="00D55E7A" w:rsidRPr="00555560" w:rsidRDefault="00D55E7A" w:rsidP="00D55E7A">
      <w:pPr>
        <w:jc w:val="center"/>
        <w:rPr>
          <w:b/>
          <w:spacing w:val="0"/>
        </w:rPr>
      </w:pPr>
      <w:r w:rsidRPr="00555560">
        <w:rPr>
          <w:b/>
          <w:spacing w:val="0"/>
        </w:rPr>
        <w:t>в Приднестровской Молдавской Республике»</w:t>
      </w:r>
    </w:p>
    <w:p w:rsidR="00D55E7A" w:rsidRPr="00555560" w:rsidRDefault="00D55E7A" w:rsidP="00D55E7A">
      <w:pPr>
        <w:ind w:firstLine="709"/>
        <w:jc w:val="center"/>
        <w:rPr>
          <w:spacing w:val="0"/>
        </w:rPr>
      </w:pPr>
    </w:p>
    <w:p w:rsidR="00D55E7A" w:rsidRPr="00555560" w:rsidRDefault="00D55E7A" w:rsidP="00D55E7A">
      <w:pPr>
        <w:jc w:val="both"/>
        <w:rPr>
          <w:spacing w:val="0"/>
        </w:rPr>
      </w:pPr>
      <w:r w:rsidRPr="00555560">
        <w:rPr>
          <w:spacing w:val="0"/>
        </w:rPr>
        <w:t>Принят Верховным Советом</w:t>
      </w:r>
    </w:p>
    <w:p w:rsidR="00D55E7A" w:rsidRPr="00555560" w:rsidRDefault="00D55E7A" w:rsidP="00D55E7A">
      <w:pPr>
        <w:jc w:val="both"/>
        <w:rPr>
          <w:spacing w:val="0"/>
        </w:rPr>
      </w:pPr>
      <w:r w:rsidRPr="00555560">
        <w:rPr>
          <w:spacing w:val="0"/>
        </w:rPr>
        <w:t>Приднестровской Молдавской Республики                        25 октября 2023 года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bCs/>
          <w:spacing w:val="0"/>
        </w:rPr>
      </w:pPr>
      <w:r w:rsidRPr="00555560">
        <w:rPr>
          <w:b/>
          <w:bCs/>
          <w:spacing w:val="0"/>
        </w:rPr>
        <w:t>Глава 1. Общие положения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1. </w:t>
      </w:r>
      <w:r w:rsidRPr="00555560">
        <w:rPr>
          <w:spacing w:val="0"/>
        </w:rPr>
        <w:t>Адвокатская деятельность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Адвокатской деятельностью является квалифицированная юридическая помощь, оказываемая на профессиональной основе лицами, получившими статус адвоката в порядке, установленном настоящим Законом, физическим и юридическим лицам (далее – доверители) в целях защиты их прав, свобод и интересов, а также обеспечения доступа к правосудию.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Адвокатская деятельность не является предпринимательской.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Не является адвокатской деятельностью юридическая помощь, оказываемая: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работниками юридических служб юридических лиц (далее – организации), а также работниками органов государственной власти и органов местного самоуправления;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участниками и работниками организаций, оказывающих юридические услуги, а также индивидуальными предпринимателями; нотариусами либо другими лицами, которые законом специально уполномочены на ведение своей профессиональной деятельности.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Действие настоящего Закона не распространяется на органы и лиц, которые осуществляют представительство в силу закона.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2. </w:t>
      </w:r>
      <w:r w:rsidRPr="00555560">
        <w:rPr>
          <w:spacing w:val="0"/>
        </w:rPr>
        <w:t>Адвокат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1. Адвокатом является лицо, получившее в установленном настоящим Законом порядке статус адвоката и право осуществлять адвокатскую деятельность. Адвокат является независимым профессиональным советником по правовым вопросам.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Адвокат не вправе занимать государственные должности Приднестровской Молдавской Республики, должности государственной службы.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Адвокат вправе совмещать адвокатскую деятельность с работой в качестве руководителя адвокатского образования, а также с работой на выборных должностях в Палате адвокатов Приднестровской Молдавской Республики (далее – Палата адвокатов), международных общественных объединениях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color w:val="000000"/>
          <w:spacing w:val="0"/>
        </w:rPr>
        <w:t>Адвокат не вправе вступать в трудовые отношения в качестве работника, за исключением научной, преподавательской и иной творческой деятельности.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rFonts w:eastAsia="Calibri"/>
          <w:color w:val="000000"/>
          <w:spacing w:val="0"/>
        </w:rPr>
        <w:t xml:space="preserve">Советом Палаты адвокатов Приднестровской Молдавской Республики (далее – </w:t>
      </w:r>
      <w:r w:rsidR="001A264A">
        <w:rPr>
          <w:rFonts w:eastAsia="Calibri"/>
          <w:color w:val="000000"/>
          <w:spacing w:val="0"/>
        </w:rPr>
        <w:t>с</w:t>
      </w:r>
      <w:r w:rsidRPr="00555560">
        <w:rPr>
          <w:rFonts w:eastAsia="Calibri"/>
          <w:color w:val="000000"/>
          <w:spacing w:val="0"/>
        </w:rPr>
        <w:t>овет Палаты адвокатов) для членов Палаты адвокатов,</w:t>
      </w:r>
      <w:r w:rsidRPr="00555560">
        <w:rPr>
          <w:spacing w:val="0"/>
        </w:rPr>
        <w:t xml:space="preserve"> работающих в местностях, в которых объем адвокатской работы является недостаточным, может быть допущено исключение из требований, установленных частью четвертой настоящего пункта.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Оказывая юридическую помощь, адвокат: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дает консультации и справки по правовым вопросам как в устной, так и в письменной форме;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составляет заявления, жалобы, ходатайства и другие документы правового характера;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представляет интересы доверителя в конституционном судопроизводстве;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участвует в качестве представителя доверителя в гражданском судопроизводстве;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д) участвует в качестве представителя или защитника доверителя в уголовном судопроизводстве </w:t>
      </w:r>
      <w:r w:rsidRPr="00555560">
        <w:rPr>
          <w:rFonts w:eastAsia="Calibri"/>
          <w:spacing w:val="0"/>
          <w:lang w:eastAsia="en-US"/>
        </w:rPr>
        <w:t>и производстве по делам об административных правонарушениях</w:t>
      </w:r>
      <w:r w:rsidRPr="00555560">
        <w:rPr>
          <w:spacing w:val="0"/>
        </w:rPr>
        <w:t>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участвует в качестве представителя доверителя в разбирательстве дел в арбитражном судопроизводстве и иных органах разрешения конфликтов;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ж) представляет интересы доверителя в органах государственной власти, органах местного самоуправления, общественных объединениях и иных организациях;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з) представляет интересы доверителя в органах государственной власти,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 Приднестровской Молдавской Республики;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>и) участвует в качестве представителя доверителя в исполнительном производстве, а также в качестве защитника доверителя при исполнении уголовного наказания;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к) выступает в качестве представителя доверителя в налоговых правоотношениях.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Адвокат вправе оказывать иную юридическую помощь, не запрещенную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4. Адвокаты иностранных государств в качестве защитников (представителей) вступают в дело по предъявлении удостоверения адвоката или документа, дающего право на занятие адвокатской деятельностью (лицензии), а также ордера, выданного на основании договора, заключенного между адвокатом иностранного государства и Палатой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Адвокаты иностранных государств не допускаются к оказанию юридической помощи на территории Приднестровской Молдавской Республики по вопросам, связанным с государственной тайной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5. Адвокаты иностранных государств, осуществляющие адвокатскую деятельность на территории Приднестровской Молдавской Республики, регистрируются исполнительным органом государственной власти, в ведении которого находятся вопросы юстиции (далее – орган юстиции), в специальном реестре, порядок ведения которого определяется органом юстиции.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Без регистрации в указанном реестре осуществление адвокатской деятельности адвокатами иностранных государств на территории Приднестровской Молдавской Республики запрещается.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6. Требования к адвокатам иностранных государств и условия оказания ими юридической помощи на территории Приднестровской Молдавской Республики устанавливаются Правительством Приднестровской Молдавской Республики.</w:t>
      </w:r>
    </w:p>
    <w:p w:rsidR="00D55E7A" w:rsidRPr="00555560" w:rsidRDefault="00D55E7A" w:rsidP="00D55E7A">
      <w:pPr>
        <w:ind w:firstLine="709"/>
        <w:contextualSpacing/>
        <w:jc w:val="both"/>
        <w:rPr>
          <w:spacing w:val="0"/>
        </w:rPr>
      </w:pPr>
      <w:r w:rsidRPr="00555560">
        <w:rPr>
          <w:spacing w:val="0"/>
        </w:rPr>
        <w:t>7. Обращения, запросы адвокатов иностранных государств, не зарегистрированных в реестре, установленном пунктом 5 настоящей статьи, разрешаются в соответствии с международными договорами Приднестровской Молдавской Республики, а при их отсутствии – на основе принципа взаимности по согласованию с органом юстиции и исполнительным органом государственной власти, в ведении которого находятся вопросы внешней политики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3. </w:t>
      </w:r>
      <w:r w:rsidRPr="00555560">
        <w:rPr>
          <w:spacing w:val="0"/>
        </w:rPr>
        <w:t>Адвокатура и государство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Адвокатура действует на основе принципов законности, независимости, самоуправления, корпоративности, а также принципа равноправия адвокатов.</w:t>
      </w:r>
    </w:p>
    <w:p w:rsidR="006169DC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3.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адвокатуры, осуществляют финансирование деятельности адвокатов, оказывающих юридическую </w:t>
      </w:r>
      <w:proofErr w:type="gramStart"/>
      <w:r w:rsidRPr="00555560">
        <w:rPr>
          <w:spacing w:val="0"/>
        </w:rPr>
        <w:t>помощь</w:t>
      </w:r>
      <w:r w:rsidR="006169DC" w:rsidRPr="006169DC">
        <w:rPr>
          <w:spacing w:val="0"/>
        </w:rPr>
        <w:t xml:space="preserve"> </w:t>
      </w:r>
      <w:r w:rsidRPr="00555560">
        <w:rPr>
          <w:spacing w:val="0"/>
        </w:rPr>
        <w:t xml:space="preserve"> гражданам</w:t>
      </w:r>
      <w:proofErr w:type="gramEnd"/>
      <w:r w:rsidRPr="00555560">
        <w:rPr>
          <w:spacing w:val="0"/>
        </w:rPr>
        <w:t xml:space="preserve"> </w:t>
      </w:r>
      <w:r w:rsidR="006169DC" w:rsidRPr="006169DC">
        <w:rPr>
          <w:spacing w:val="0"/>
        </w:rPr>
        <w:t xml:space="preserve"> </w:t>
      </w:r>
      <w:r w:rsidRPr="00555560">
        <w:rPr>
          <w:spacing w:val="0"/>
        </w:rPr>
        <w:t xml:space="preserve">Приднестровской </w:t>
      </w:r>
      <w:r w:rsidR="006169DC" w:rsidRPr="006169DC">
        <w:rPr>
          <w:spacing w:val="0"/>
        </w:rPr>
        <w:t xml:space="preserve"> </w:t>
      </w:r>
      <w:r w:rsidRPr="00555560">
        <w:rPr>
          <w:spacing w:val="0"/>
        </w:rPr>
        <w:t xml:space="preserve">Молдавской </w:t>
      </w:r>
      <w:r w:rsidR="006169DC" w:rsidRPr="006169DC">
        <w:rPr>
          <w:spacing w:val="0"/>
        </w:rPr>
        <w:t xml:space="preserve"> </w:t>
      </w:r>
      <w:r w:rsidRPr="00555560">
        <w:rPr>
          <w:spacing w:val="0"/>
        </w:rPr>
        <w:t>Республики бесплатно</w:t>
      </w:r>
      <w:r w:rsidR="006169DC" w:rsidRPr="006169DC">
        <w:rPr>
          <w:spacing w:val="0"/>
        </w:rPr>
        <w:t xml:space="preserve"> </w:t>
      </w:r>
      <w:r w:rsidRPr="00555560">
        <w:rPr>
          <w:spacing w:val="0"/>
        </w:rPr>
        <w:t xml:space="preserve"> в </w:t>
      </w:r>
    </w:p>
    <w:p w:rsidR="006169DC" w:rsidRDefault="006169DC" w:rsidP="00D55E7A">
      <w:pPr>
        <w:ind w:firstLine="709"/>
        <w:jc w:val="both"/>
        <w:rPr>
          <w:spacing w:val="0"/>
        </w:rPr>
      </w:pPr>
    </w:p>
    <w:p w:rsidR="00D55E7A" w:rsidRPr="00555560" w:rsidRDefault="00D55E7A" w:rsidP="006169DC">
      <w:pPr>
        <w:jc w:val="both"/>
        <w:rPr>
          <w:spacing w:val="0"/>
        </w:rPr>
      </w:pPr>
      <w:r w:rsidRPr="00555560">
        <w:rPr>
          <w:spacing w:val="0"/>
        </w:rPr>
        <w:lastRenderedPageBreak/>
        <w:t>случаях, предусмотренных законодательством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Каждому адвокату гарантируется социальное обеспечение, предусмотренное для граждан Конституцией Приднестровской Молдавской Республики и иными законами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4. </w:t>
      </w:r>
      <w:r w:rsidRPr="00555560">
        <w:rPr>
          <w:spacing w:val="0"/>
        </w:rPr>
        <w:t>Законодательство об адвокатской деятельности и адвокатуре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Законодательство об адвокатской деятельности и адвокатуре основывается на Конституции Приднестровской Молдавской Республики и состоит из настоящего Закона, других законов, а также из принимаемых в соответствии с законами нормативных правовых актов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Принятый в порядке, предусмотренном настоящим Законом,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деятельности.  Неисполнение либо ненадлежащее исполнение профессиональных обязанностей адвокатом влечет ответственность, предусмотренную настоящим Законом и иными законодательными актами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5. </w:t>
      </w:r>
      <w:r w:rsidRPr="00555560">
        <w:rPr>
          <w:spacing w:val="0"/>
        </w:rPr>
        <w:t>Использование терминов, применяемых в настоящем Законе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Использование в наименованиях организаций и общественных объединений терминов «адвокатская деятельность», «адвокатура», «адвокат», «Палата адвокатов», «адвокатский кабинет», «адвокатское бюро», «юридическая консультация», «адвокатское образование» или словосочетаний, включающих в себя эти термины, допускается только адвокатами и созданными в порядке, установленном настоящим Законом, организациями.</w:t>
      </w:r>
    </w:p>
    <w:p w:rsidR="00D55E7A" w:rsidRPr="00555560" w:rsidRDefault="00D55E7A" w:rsidP="00D55E7A">
      <w:pPr>
        <w:ind w:firstLine="709"/>
        <w:jc w:val="both"/>
        <w:rPr>
          <w:bCs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bCs/>
          <w:spacing w:val="0"/>
        </w:rPr>
      </w:pPr>
      <w:r w:rsidRPr="00555560">
        <w:rPr>
          <w:b/>
          <w:bCs/>
          <w:spacing w:val="0"/>
        </w:rPr>
        <w:t>Глава 2. Права и обязанности адвоката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6. </w:t>
      </w:r>
      <w:r w:rsidRPr="00555560">
        <w:rPr>
          <w:spacing w:val="0"/>
        </w:rPr>
        <w:t>Полномочия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Полномочия адвоката, участвующего в качестве представителя доверителя в конституционном, гражданском, арбитражном судопроизводстве, а также в качестве представителя или защитника доверителя в уголовном судопроизводстве и производстве по делам об административных правонарушениях, регламентируются соответствующим процессуальным законодательством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2. В случаях, предусмотренных настоящим Законом, адвокат должен иметь ордер на исполнение поручения, выдаваемый соответствующим </w:t>
      </w:r>
      <w:r w:rsidRPr="00555560">
        <w:rPr>
          <w:spacing w:val="0"/>
        </w:rPr>
        <w:lastRenderedPageBreak/>
        <w:t>адвокатским образованием. Форма ордера утверждается органом юстиции. В иных случаях адвокат представляет доверителя на основании доверенности. Никто не вправе требовать от адвоката и его доверителя предъявления соглашения об оказании юридической помощи (далее – соглашение) для вступления адвоката в дело.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Адвокат вправе: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</w:rPr>
      </w:pPr>
      <w:r w:rsidRPr="00555560">
        <w:rPr>
          <w:spacing w:val="0"/>
        </w:rPr>
        <w:t xml:space="preserve">а) собирать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иных органов, осуществляющих государственно-властные полномочия, государственных органов, органов местного самоуправления, организаций, общественных объединений в порядке, предусмотренном статьей 9 настоящего Закона. Указанные органы и организации в порядке, предусмотренном статьей </w:t>
      </w:r>
      <w:r w:rsidR="00E71B00">
        <w:rPr>
          <w:spacing w:val="0"/>
        </w:rPr>
        <w:t>9</w:t>
      </w:r>
      <w:r w:rsidRPr="00555560">
        <w:rPr>
          <w:spacing w:val="0"/>
        </w:rPr>
        <w:t xml:space="preserve"> настоящего Закона, обязаны выдать адвокату запрошенные им документы или их заверенные копии </w:t>
      </w:r>
      <w:r w:rsidRPr="00555560">
        <w:rPr>
          <w:rFonts w:eastAsia="Calibri"/>
          <w:spacing w:val="0"/>
        </w:rPr>
        <w:t xml:space="preserve">в срок, установленный статьей </w:t>
      </w:r>
      <w:r w:rsidR="00E71B00">
        <w:rPr>
          <w:rFonts w:eastAsia="Calibri"/>
          <w:spacing w:val="0"/>
        </w:rPr>
        <w:t>9</w:t>
      </w:r>
      <w:r w:rsidRPr="00555560">
        <w:rPr>
          <w:rFonts w:eastAsia="Calibri"/>
          <w:spacing w:val="0"/>
        </w:rPr>
        <w:t xml:space="preserve"> настоящего Закона;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опрашивать с их согласия лиц, предположительно владеющих информацией, относящейся к делу, по которому адвокат оказывает юридическую помощь;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собирать и представлять предметы и документы, которые могут быть признаны вещественными и иными доказательствами, в порядке, установленном законодательством Приднестровской Молдавской Республики;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привлекать на договорной основе специалистов для разъяснения вопросов, связанных с оказанием юридической помощи;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д) беспрепятственно встречаться со своим доверителем наедине, в условиях, обеспечивающих конфиденциальность (в том числе в период его содержания под стражей), без ограничения числа свиданий и их продолжительности;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фиксировать (в том числе с помощью технических средств) информацию, содержащуюся в материалах дела, по которому адвокат оказывает юридическую помощь, соблюдая при этом государственную и иную охраняемую законом тайну;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ж) совершать иные действия, не противоречащие законодательству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Адвокат не вправе: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принимать от лица, обратившегося к нему за оказанием юридической помощи, поручение, в случае если оно имеет заведомо незаконный характер;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принимать от лица, обратившегося к нему за оказанием юридической помощи, поручение в случаях, если он: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1) имеет самостоятельный интерес по предмету соглашения с доверителем, отличный от интереса данного лица;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2) участвовал в деле в качестве судьи, прокурора, следователя, дознавателя, эксперта, специалиста, переводчика, является по данному делу потерпевшим или свидетелем, а также если он являлся должностным лицом, в </w:t>
      </w:r>
      <w:r w:rsidRPr="00555560">
        <w:rPr>
          <w:spacing w:val="0"/>
        </w:rPr>
        <w:lastRenderedPageBreak/>
        <w:t>компетенции которого находилось принятие решения в интересах данного лица;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3) состоит в родственных или семейных отношениях с должностным лицом, которое принимало или принимает участие в расследовании или рассмотрении дела данного лица;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4) оказывает юридическую помощь доверителю, интересы которого противоречат интересам данного лица;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занимать по делу позицию вопреки воле доверителя, за исключением случаев, когда адвокат убежден в наличии самооговора доверителя;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делать публичные заявления о доказанности вины доверителя, если тот ее отрицает;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д) разглашать сведения, сообщенные ему доверителем в связи с оказанием последнему юридической помощи, без согласия доверителя;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отказаться от принятой на себя защиты;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ж) передавать иным лицам, в том числе адвокатам, интересы которых противоречат интересам доверителя, сведения (документы), ставшие ему известными в связи с оказанием своему доверителю юридической помощи.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Негласное сотрудничество адвоката с органами, осуществляющими оперативно-розыскную деятельность, запрещается.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7. </w:t>
      </w:r>
      <w:r w:rsidRPr="00555560">
        <w:rPr>
          <w:spacing w:val="0"/>
        </w:rPr>
        <w:t>Обязанности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Адвокат обязан: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честно, разумно и добросовестно отстаивать права и законные интересы доверителя всеми не запрещенными законодательством Приднестровской Молдавской Республики средствами;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б)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</w:t>
      </w:r>
      <w:r w:rsidRPr="00555560">
        <w:rPr>
          <w:rFonts w:eastAsia="Calibri"/>
          <w:spacing w:val="0"/>
          <w:lang w:eastAsia="en-US"/>
        </w:rPr>
        <w:t>в качестве представителя в гражданском судопроизводстве по назначению суда</w:t>
      </w:r>
      <w:r w:rsidRPr="00555560">
        <w:rPr>
          <w:spacing w:val="0"/>
        </w:rPr>
        <w:t>, а также оказывать юридическую помощь гражданам Приднестровской Молдавской Республики бесплатно в случаях, предусмотренных настоящим Законом и процессуальным законодательством;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постоянно совершенствовать свои знания и повышать свою квалификацию;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соблюдать кодекс профессиональной этики адвоката и исполнять решения органов Палаты адвокатов, принятые в пределах их компетенции;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д) ежемесячно отчислять денежные средства на общие нужды Палаты адвокатов в порядке и в размерах, которые определяются </w:t>
      </w:r>
      <w:r w:rsidRPr="00555560">
        <w:rPr>
          <w:rFonts w:eastAsia="Calibri"/>
          <w:spacing w:val="0"/>
        </w:rPr>
        <w:t>Съездом адвокатов Приднестровской Молдавской Республики (далее – Съезд адвокатов)</w:t>
      </w:r>
      <w:r w:rsidRPr="00555560">
        <w:rPr>
          <w:spacing w:val="0"/>
        </w:rPr>
        <w:t>, а также отчислять средства на содержание соответствующего адвокатского образования в порядке и в размерах, которые установлены адвокатским образованием;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е) строго соблюдать требования действующего законодательства Приднестровской Молдавской Республики;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ж) соблюдать государственную и иную охраняемую законом тайну.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За неисполнение либо ненадлежащее исполнение своих профессиональных обязанностей адвокат несет ответственность, предусмотренную настоящим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>Статья 8.</w:t>
      </w:r>
      <w:r w:rsidRPr="00555560">
        <w:rPr>
          <w:spacing w:val="0"/>
        </w:rPr>
        <w:t xml:space="preserve"> Адвокатская тайна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Адвокатской тайной являются любые сведения, связанные с оказанием адвокатом юридической помощи своему доверителю, в том числе сам факт обращения лица (доверителя) к помощи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Адвокат не может быть вызван и допрошен в качестве свидетеля об обстоятельствах, ставших ему известными в связи с обращением к нему за юридической помощью или в связи с ее оказанием.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Проведение следственных действий в отношении адвоката (в том числе в жилых и служебных помещениях, используемых им для осуществления адвокатской деятельности) допускается только на основании судебного решения в случаях, установленных статьей 20 настоящего Закона.</w:t>
      </w:r>
    </w:p>
    <w:p w:rsidR="003A60B7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Полученные в ходе оперативно-розыскных мероприятий или следственных действий (в том числе после приостановления или прекращения статуса адвоката) сведения, предметы и документы могут быть использованы в качестве доказательств обвинения только в тех случаях, когда они не входят в производство адвоката по делам его доверителей. Указанные ограничения не распространяются на орудия преступления, а также на предметы, которые запрещены к обращению или оборот которых ограничен в соответствии с законодательством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9. </w:t>
      </w:r>
      <w:r w:rsidRPr="00555560">
        <w:rPr>
          <w:spacing w:val="0"/>
        </w:rPr>
        <w:t>Адвокатский запрос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1. Адвокат вправе направлять в органы государственной власти, </w:t>
      </w:r>
      <w:r w:rsidRPr="00555560">
        <w:rPr>
          <w:rFonts w:eastAsia="Calibri"/>
          <w:spacing w:val="0"/>
          <w:lang w:eastAsia="en-US"/>
        </w:rPr>
        <w:t xml:space="preserve">иные органы, осуществляющие государственно-властные полномочия, </w:t>
      </w:r>
      <w:r w:rsidR="00FB4DC1">
        <w:rPr>
          <w:rFonts w:eastAsia="Calibri"/>
          <w:spacing w:val="0"/>
          <w:lang w:eastAsia="en-US"/>
        </w:rPr>
        <w:t>государственные органы,</w:t>
      </w:r>
      <w:r w:rsidRPr="00555560">
        <w:rPr>
          <w:rFonts w:eastAsia="Calibri"/>
          <w:spacing w:val="0"/>
          <w:lang w:eastAsia="en-US"/>
        </w:rPr>
        <w:t xml:space="preserve"> органы местного самоуправления, организации, общественные объединения </w:t>
      </w:r>
      <w:r w:rsidRPr="00555560">
        <w:rPr>
          <w:spacing w:val="0"/>
        </w:rPr>
        <w:t>в порядке, установленном настоящим Законом, официальное обращение по входящим в компетенцию указанных органов и организаций вопросам о предоставлении справок, характеристик</w:t>
      </w:r>
      <w:r w:rsidRPr="00555560">
        <w:rPr>
          <w:rFonts w:eastAsia="Calibri"/>
          <w:spacing w:val="0"/>
          <w:lang w:eastAsia="en-US"/>
        </w:rPr>
        <w:t>, консультативных заключений специалистов, требующих специальных познаний,</w:t>
      </w:r>
      <w:r w:rsidRPr="00555560">
        <w:rPr>
          <w:spacing w:val="0"/>
        </w:rPr>
        <w:t xml:space="preserve"> и иных документов, необходимых для оказания квалифицированной юридической помощи (далее по тексту – адвокатский запрос).</w:t>
      </w:r>
    </w:p>
    <w:p w:rsidR="00E0476C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2. Органы государственной власти, </w:t>
      </w:r>
      <w:r w:rsidRPr="00555560">
        <w:rPr>
          <w:rFonts w:eastAsia="Calibri"/>
          <w:spacing w:val="0"/>
          <w:lang w:eastAsia="en-US"/>
        </w:rPr>
        <w:t>иные органы, осуществляющие государственно-властные полномочия, государственные органы, органы местного самоуправления, организации, общественные объединения</w:t>
      </w:r>
      <w:r w:rsidRPr="00555560">
        <w:rPr>
          <w:spacing w:val="0"/>
        </w:rPr>
        <w:t xml:space="preserve">, которым направлен адвокатский запрос, должны дать на него ответ в письменной форме </w:t>
      </w:r>
    </w:p>
    <w:p w:rsidR="00D55E7A" w:rsidRPr="00555560" w:rsidRDefault="00D55E7A" w:rsidP="00E0476C">
      <w:pPr>
        <w:jc w:val="both"/>
        <w:rPr>
          <w:spacing w:val="0"/>
        </w:rPr>
      </w:pPr>
      <w:r w:rsidRPr="00555560">
        <w:rPr>
          <w:spacing w:val="0"/>
        </w:rPr>
        <w:lastRenderedPageBreak/>
        <w:t xml:space="preserve">в течение 15 (пятнадцати) дней со дня его получения. В случаях, требующих дополнительного времени на сбор и предоставление запрашиваемых сведений, указанный срок может быть продлен, но не более чем </w:t>
      </w:r>
      <w:r w:rsidRPr="00555560">
        <w:rPr>
          <w:spacing w:val="0"/>
        </w:rPr>
        <w:br/>
        <w:t>на 10 (десять) дней, при этом адвокат, направивший адвокатский запрос, письменно уведомляется о продлении срока рассмотрения адвокатского запроса.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Требования к форме, порядку оформления и направления адвокатского запроса определяются органом юстиции, если иные требования не установлены законодательством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В предоставлении адвокату запрошенных сведений может быть отказано, в случае если: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субъект, получивший адвокатский запрос, не располагает запрошенными сведениями;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нарушены требования к форме, порядку оформления и направления адвокатского запроса, определенные в установленном порядке;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запрошенная информация отнесена законом к сведениям, составляющую государственную, коммерческую или иную охраняемую законом тайну.</w:t>
      </w:r>
    </w:p>
    <w:p w:rsidR="00D55E7A" w:rsidRPr="00555560" w:rsidRDefault="00D55E7A" w:rsidP="00D55E7A">
      <w:pPr>
        <w:ind w:firstLine="709"/>
        <w:jc w:val="both"/>
        <w:outlineLvl w:val="0"/>
        <w:rPr>
          <w:spacing w:val="0"/>
        </w:rPr>
      </w:pPr>
      <w:r w:rsidRPr="00555560">
        <w:rPr>
          <w:spacing w:val="0"/>
        </w:rPr>
        <w:t>5. Неправомерный отказ в представлении сведений, представление которых предусмотрено законодательством Приднестровской Молдавской Республики, нарушение сроков представления сведений либо представление заведомо недостоверной информации влекут ответственность, установленную законодательством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6. В случаях, если законодательством Приднестровской Молдавской Республики установлен особый порядок предоставления сведений, рассмотрение адвокатского запроса осуществляется в соответствии с требованиями, установленными законодательством Приднестровской Молдавской Республики для соответствующей категории сведений.</w:t>
      </w:r>
    </w:p>
    <w:p w:rsidR="00D55E7A" w:rsidRPr="00555560" w:rsidRDefault="00D55E7A" w:rsidP="00D55E7A">
      <w:pPr>
        <w:ind w:firstLine="709"/>
        <w:jc w:val="both"/>
        <w:rPr>
          <w:bCs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bCs/>
          <w:spacing w:val="0"/>
        </w:rPr>
        <w:t>Глава 3. Статус адвоката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10. </w:t>
      </w:r>
      <w:r w:rsidRPr="00555560">
        <w:rPr>
          <w:spacing w:val="0"/>
        </w:rPr>
        <w:t>Приобретение статуса адвоката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spacing w:val="0"/>
        </w:rPr>
        <w:t xml:space="preserve">1. </w:t>
      </w:r>
      <w:r w:rsidRPr="00555560">
        <w:rPr>
          <w:rFonts w:eastAsia="Calibri"/>
          <w:spacing w:val="0"/>
          <w:lang w:eastAsia="en-US"/>
        </w:rPr>
        <w:t xml:space="preserve">Статус адвоката в Приднестровской Молдавской Республике вправе приобрести лицо, имеющее высшее юридическое образование и сдавшее квалификационный экзамен. </w:t>
      </w:r>
      <w:r w:rsidRPr="00555560">
        <w:rPr>
          <w:color w:val="000000"/>
          <w:spacing w:val="0"/>
        </w:rPr>
        <w:t xml:space="preserve">Указанное лицо также должно иметь стаж работы по юридической специальности не менее 3 (трех) лет </w:t>
      </w:r>
      <w:r w:rsidRPr="00555560">
        <w:rPr>
          <w:rFonts w:eastAsia="Calibri"/>
          <w:spacing w:val="0"/>
          <w:lang w:eastAsia="en-US"/>
        </w:rPr>
        <w:t xml:space="preserve">либо пройти стажировку </w:t>
      </w:r>
      <w:r w:rsidRPr="00555560">
        <w:rPr>
          <w:spacing w:val="0"/>
        </w:rPr>
        <w:t>в адвокатском образовании</w:t>
      </w:r>
      <w:r w:rsidRPr="00555560">
        <w:rPr>
          <w:rFonts w:eastAsia="Calibri"/>
          <w:spacing w:val="0"/>
          <w:lang w:eastAsia="en-US"/>
        </w:rPr>
        <w:t xml:space="preserve"> в сроки, установленные настоящим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У лиц, высшее юридическое образование которых является впервые полученным высшим профессиональным образованием, стаж работы по юридической специальности исчисляется не ранее чем с момента окончания </w:t>
      </w:r>
      <w:r w:rsidRPr="00555560">
        <w:rPr>
          <w:rFonts w:eastAsia="Calibri"/>
          <w:color w:val="000000"/>
          <w:spacing w:val="0"/>
        </w:rPr>
        <w:t>соответствующей организации образования</w:t>
      </w:r>
      <w:r w:rsidRPr="00555560">
        <w:rPr>
          <w:spacing w:val="0"/>
        </w:rPr>
        <w:t>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2. Не вправе претендовать на приобретение статуса адвоката и осуществление адвокатской деятельности лица: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признанные недееспособными или ограниченно дееспособными в установленном законодательством Приднестровской Молдавской Республики порядке;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имеющие непогашенную или неснятую судимость за совершение умышленного преступления.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Решение о присвоении статуса адвоката принимает квалификационная комиссия Палаты адвокатов Приднестровской Молдавской Республики (далее – квалификационная комиссия) после сдачи лицом, претендующим на приобретение статуса адвоката (далее – претендент), квалификационного экзамена.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В стаж работы по юридической специальности, необходимой для приобретения статуса адвоката, включается работа: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в качестве судьи;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>б) на требующих высшего юридического образования государственных должностях Приднестровской Молдавской Республики, должностях в органах государственной власти, иных органах, осуществляющих государственно-властные полномочия, государственных органах и органах местного самоуправления Приднестровской Молдавской Республики;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на требовавших высшего юридического образования должностях в существовавших до принятия действующей Конституции Приднестровской Молдавской Республики государственных органах СССР, Приднестровской Молдавской Советской Социалистической Республики, Приднестровской Молдавской Республики;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на требующих высшего юридического образования должностях в Судебном департаменте при Верховном суде Приднестровской Молдавской Республики;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д) на требующих высшего юридического образования должностях в юридических службах организаций;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на требующих высшего юридического образования должностях в научно-исследовательских организациях;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ж) в качестве преподавателя юридических дисциплин в организациях среднего профессионального, высшего профессионального и послевузовского профессионального образования;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з) в качестве адвоката;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и) в качестве помощника адвоката;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к) в качестве нотариуса.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Адвокат вправе осуществлять адвокатскую деятельность на всей территории Приднестровской Молдавской Республики без какого-либо дополнительного разрешения.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6. Иностранные граждане и лица без гражданства, получившие статус адвоката в порядке, установленном настоящим Законом, допускаются к осуществлению адвокатской деятельности на всей территории </w:t>
      </w:r>
      <w:r w:rsidRPr="00555560">
        <w:rPr>
          <w:spacing w:val="0"/>
        </w:rPr>
        <w:lastRenderedPageBreak/>
        <w:t>Приднестровской Молдавской Республики, в случае если иное не предусмотрено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11. </w:t>
      </w:r>
      <w:r w:rsidRPr="00555560">
        <w:rPr>
          <w:spacing w:val="0"/>
        </w:rPr>
        <w:t>Допуск к квалификационному экзамену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Лицо, отвечающее требованиям пунктов 1 и 2 статьи 10 настоящего Закона, вправе обратиться в квалификационную комиссию с заявлением о присвоении ему статуса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Претендент помимо заявления представляет в квалификационную комиссию копию документа, удостоверяющего его личность, анкету, содержащую биографические сведения, копию трудовой книжки или иной документ, подтверждающий стаж работы по юридической специальности, копию документа, подтверждающего высшее юридическое образование, а также другие документы в случаях, предусмотренных законодательством Приднестровской Молдавской Республики об адвокатской деятельности и адвокатуре.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Предоставление недостоверных сведений служит основанием для отказа в допуске претендента к квалификационному экзамену.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Квалификационная комиссия при необходимости организует в течение 1 (одного) месяца проверку достоверности документов и сведений, представленных претендентом.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сведений. Данные органы обязаны сообщить квалификационной комиссии о результатах проверки документов и сведений либо подтвердить их достоверность не позднее чем через 15 (пятнадцать) дней со дня получения запроса квалификационной комиссии.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После завершения проверки квалификационная комиссия принимает решение о допуске претендента к квалификационному экзамену либо об отказе в допуске.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Решение об отказе в допуске претендента к квалификационному экзамену может быть принято только по основаниям, указанным в настоящем Законе. Решение об отказе в допуске к квалификационному экзамену может быть обжаловано в суде.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12. </w:t>
      </w:r>
      <w:r w:rsidRPr="00555560">
        <w:rPr>
          <w:spacing w:val="0"/>
        </w:rPr>
        <w:t>Квалификационный экзамен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Положение о порядке сдачи квалификационного экзамена и оценки знаний претендентов разрабатывается советом Палаты адвокатов и утверждается Съездом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Квалификационный экзамен состоит из письменных ответов на вопросы (тестирование) и устного собеседования.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3. Претендент, не сдавший квалификационный экзамен, допускается к повторной процедуре сдачи квалификационного экзамена, установленной настоящим Законом, не ранее чем через 1 (один) год.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13. </w:t>
      </w:r>
      <w:r w:rsidRPr="00555560">
        <w:rPr>
          <w:spacing w:val="0"/>
        </w:rPr>
        <w:t>Присвоение статуса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1. Квалификационная комиссия </w:t>
      </w:r>
      <w:r w:rsidR="00815363" w:rsidRPr="00815363">
        <w:rPr>
          <w:spacing w:val="0"/>
        </w:rPr>
        <w:t>в течени</w:t>
      </w:r>
      <w:r w:rsidR="007E271C">
        <w:rPr>
          <w:spacing w:val="0"/>
        </w:rPr>
        <w:t>е</w:t>
      </w:r>
      <w:r w:rsidR="00815363" w:rsidRPr="00815363">
        <w:rPr>
          <w:spacing w:val="0"/>
        </w:rPr>
        <w:t xml:space="preserve"> 2 (двух) месяцев</w:t>
      </w:r>
      <w:r w:rsidRPr="00555560">
        <w:rPr>
          <w:spacing w:val="0"/>
        </w:rPr>
        <w:t xml:space="preserve">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Решение квалификационной комиссии о присвоении претенденту статуса адвоката вступает в силу со дня принятия претендентом присяги адвоката.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spacing w:val="0"/>
        </w:rPr>
        <w:t>2. Квалификационная комиссия не вправе отказать претенденту, успешно сдавшему квалификационный экзамен, в присвоении статуса адвоката, за исключением случаев, когда после сдачи квалификационного экзамена обнаруживаются обстоятельства, препятствовавшие допуску к квалификационному экзамену. Решение об отказе в присвоении статуса адвоката может быть обжаловано в суде.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Статус адвоката присваивается претенденту на неопределенный срок и не ограничивается определенным возрастом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14. </w:t>
      </w:r>
      <w:r w:rsidRPr="00555560">
        <w:rPr>
          <w:spacing w:val="0"/>
        </w:rPr>
        <w:t>Присяга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1. В порядке, установленном Палатой адвокатов, претендент, успешно сдавший квалификационный экзамен, приносит присягу следующего содержания: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«Торжественно клянусь честно и добросовестно исполнять обязанности адвоката, защищать права, свободы и интересы доверителей, руководствуясь Конституцией Приднестровской Молдавской Республики, законом и кодексом профессиональной этики адвоката».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Со дня принятия присяги претендент получает статус адвоката и становится членом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15. </w:t>
      </w:r>
      <w:r w:rsidRPr="00555560">
        <w:rPr>
          <w:spacing w:val="0"/>
        </w:rPr>
        <w:t>Реестр адвокатов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Орган юстиции ведет реестр адвокатов (далее – реестр).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  <w:lang w:eastAsia="en-US"/>
        </w:rPr>
      </w:pPr>
      <w:r w:rsidRPr="00555560">
        <w:rPr>
          <w:rFonts w:eastAsia="Calibri"/>
          <w:color w:val="000000"/>
          <w:spacing w:val="0"/>
          <w:lang w:eastAsia="en-US"/>
        </w:rPr>
        <w:t>2. Реестр размещается на официальном сайте органа юстиции.</w:t>
      </w:r>
    </w:p>
    <w:p w:rsidR="00D55E7A" w:rsidRPr="00555560" w:rsidRDefault="00D55E7A" w:rsidP="00D55E7A">
      <w:pPr>
        <w:ind w:firstLine="709"/>
        <w:jc w:val="both"/>
        <w:rPr>
          <w:rFonts w:eastAsia="Calibri"/>
          <w:color w:val="000000"/>
          <w:spacing w:val="0"/>
          <w:lang w:eastAsia="en-US"/>
        </w:rPr>
      </w:pPr>
      <w:r w:rsidRPr="00555560">
        <w:rPr>
          <w:rFonts w:eastAsia="Calibri"/>
          <w:color w:val="000000"/>
          <w:spacing w:val="0"/>
          <w:lang w:eastAsia="en-US"/>
        </w:rPr>
        <w:t>3. Порядок ведения реестра и его размещения на официальном сайте определяется органом юстиции.</w:t>
      </w:r>
    </w:p>
    <w:p w:rsidR="00D55E7A" w:rsidRPr="00555560" w:rsidRDefault="00D55E7A" w:rsidP="00D55E7A">
      <w:pPr>
        <w:ind w:firstLine="709"/>
        <w:jc w:val="both"/>
        <w:rPr>
          <w:rFonts w:eastAsia="Calibri"/>
          <w:color w:val="000000"/>
          <w:spacing w:val="0"/>
          <w:lang w:eastAsia="en-US"/>
        </w:rPr>
      </w:pPr>
    </w:p>
    <w:p w:rsidR="00C44C8B" w:rsidRDefault="00C44C8B" w:rsidP="00D55E7A">
      <w:pPr>
        <w:ind w:firstLine="709"/>
        <w:jc w:val="both"/>
        <w:rPr>
          <w:spacing w:val="0"/>
        </w:rPr>
      </w:pPr>
    </w:p>
    <w:p w:rsidR="00815363" w:rsidRPr="00555560" w:rsidRDefault="00815363" w:rsidP="00D55E7A">
      <w:pPr>
        <w:ind w:firstLine="709"/>
        <w:jc w:val="both"/>
        <w:rPr>
          <w:spacing w:val="0"/>
        </w:rPr>
      </w:pPr>
    </w:p>
    <w:p w:rsidR="00C44C8B" w:rsidRPr="00555560" w:rsidRDefault="00C44C8B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lastRenderedPageBreak/>
        <w:t xml:space="preserve">Статья 16. </w:t>
      </w:r>
      <w:r w:rsidRPr="00555560">
        <w:rPr>
          <w:spacing w:val="0"/>
        </w:rPr>
        <w:t>Внесение сведений об адвокате в реестр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  <w:lang w:eastAsia="en-US"/>
        </w:rPr>
      </w:pPr>
      <w:r w:rsidRPr="00555560">
        <w:rPr>
          <w:rFonts w:eastAsia="Calibri"/>
          <w:color w:val="000000"/>
          <w:spacing w:val="0"/>
          <w:lang w:eastAsia="en-US"/>
        </w:rPr>
        <w:t xml:space="preserve">1. О присвоении претенденту статуса адвоката квалификационная комиссия в течение 3 (трех) рабочих дней со дня вступления в силу соответствующего решения уведомляет орган юстиции, который в течение </w:t>
      </w:r>
      <w:r w:rsidRPr="00555560">
        <w:rPr>
          <w:rFonts w:eastAsia="Calibri"/>
          <w:color w:val="000000"/>
          <w:spacing w:val="0"/>
          <w:lang w:eastAsia="en-US"/>
        </w:rPr>
        <w:br/>
        <w:t xml:space="preserve">3 (трех) рабочих дней со дня получения уведомления вносит сведения об адвокате в реестр. </w:t>
      </w:r>
    </w:p>
    <w:p w:rsidR="00D55E7A" w:rsidRPr="00555560" w:rsidRDefault="00D55E7A" w:rsidP="00D55E7A">
      <w:pPr>
        <w:ind w:firstLine="709"/>
        <w:jc w:val="both"/>
        <w:rPr>
          <w:rFonts w:eastAsia="Calibri"/>
          <w:color w:val="000000"/>
          <w:spacing w:val="0"/>
          <w:lang w:eastAsia="en-US"/>
        </w:rPr>
      </w:pPr>
      <w:r w:rsidRPr="00555560">
        <w:rPr>
          <w:rFonts w:eastAsia="Calibri"/>
          <w:color w:val="000000"/>
          <w:spacing w:val="0"/>
          <w:lang w:eastAsia="en-US"/>
        </w:rPr>
        <w:t>В течение 3 (трех) рабочих дней со дня внесения сведений об адвокате в реестр орган юстиции выдает адвокату соответствующее удостоверение.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Форма удостоверения утверждается органом юстиции. В удостоверении указываются фамилия, имя, отчество (при наличии такового) адвоката, его регистрационный номер в реестре. В удостоверении должна быть фотография адвоката, заверенная печатью органа юстиции.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Удостоверение является единственным документом, подтверждающим статус адвоката.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</w:rPr>
        <w:t>Лицо, статус адвоката которого прекращен или приостановлен, после принятия соответствующего</w:t>
      </w:r>
      <w:r w:rsidRPr="00555560">
        <w:rPr>
          <w:rFonts w:eastAsia="Calibri"/>
          <w:spacing w:val="0"/>
          <w:lang w:eastAsia="en-US"/>
        </w:rPr>
        <w:t xml:space="preserve"> решения советом Палаты адвокатов обязано сдать свое удостоверение в орган юстиции, за исключением случаев приостановления, прекращения статуса адвоката по основаниям, установленным подпунктом г) пункта 1 статьи 17 настоящего Закона, подпунктом в) пункта 1 статьи 18 настоящего Закона.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Невнесение сведений об адвокате в реестр либо невыдача адвокату удостоверения в установленные настоящим Законом сроки могут быть обжалованы в суде.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Адвокат со дня присвоения статуса адвоката либо возобновления статуса адвоката обязан уведомить совет Палаты адвокатов</w:t>
      </w:r>
      <w:r w:rsidRPr="00555560">
        <w:rPr>
          <w:rFonts w:eastAsia="Calibri"/>
          <w:color w:val="000000"/>
          <w:spacing w:val="0"/>
        </w:rPr>
        <w:t xml:space="preserve"> </w:t>
      </w:r>
      <w:r w:rsidRPr="00555560">
        <w:rPr>
          <w:spacing w:val="0"/>
        </w:rPr>
        <w:t>об избранной им форме адвокатского образования в течение 3 (трех) месяцев со дня наступления указанных обстоятельств.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17. </w:t>
      </w:r>
      <w:r w:rsidRPr="00555560">
        <w:rPr>
          <w:spacing w:val="0"/>
        </w:rPr>
        <w:t>Приостановление статуса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Статус адвоката приостанавливается по следующим основаниям: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а) избрание адвоката </w:t>
      </w:r>
      <w:r w:rsidRPr="00555560">
        <w:rPr>
          <w:rFonts w:eastAsia="Calibri"/>
          <w:spacing w:val="0"/>
        </w:rPr>
        <w:t>в орган местного самоуправления – на период исполнения полномочий на постоянной основе, а равно на государственную должность Приднестровской Молдавской Республики – на период исполнения полномочий по данной должности</w:t>
      </w:r>
      <w:r w:rsidRPr="00555560">
        <w:rPr>
          <w:spacing w:val="0"/>
        </w:rPr>
        <w:t>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неспособность адвоката более 6 (шести) месяцев исполнять свои профессиональные обязанности;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призыв адвоката на военную службу;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признание адвоката безвестно отсутствующим в установленном законом порядке;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д) подача адвокатом заявления о приостановлении статуса адвоката по личным обстоятельствам в совет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2.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3. Приостановление статуса адвоката влечет за собой приостановление действия в отношении данного адвоката гарантий, предусмотренных настоящим Законом, за исключением гарантий, предусмотренных </w:t>
      </w:r>
      <w:r w:rsidRPr="00555560">
        <w:rPr>
          <w:rFonts w:eastAsia="Calibri"/>
          <w:spacing w:val="0"/>
          <w:lang w:eastAsia="en-US"/>
        </w:rPr>
        <w:t>пунктами 2, 3 статьи 8</w:t>
      </w:r>
      <w:r w:rsidRPr="00555560">
        <w:rPr>
          <w:spacing w:val="0"/>
        </w:rPr>
        <w:t>, пунктом 2 статьи 19 настоящего Закона.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Лицо, статус адвоката которого приостановлен, не вправе осуществлять адвокатскую деятельность, а также занимать выборные должности в органах Палаты адвокатов Приднестровской Молдавской Республики. Нарушение положений настоящего пункта влечет за собой прекращение статуса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Решение о приостановлении статуса адвоката принимает совет Палаты адвокатов по собственной инициативе либо по представлению органа юстиции.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После прекращения действия оснований, предусмотренных пунктами 1 и 2 настоящей статьи, статус адвоката возобновляется по решению совета Палаты адвокатов, принявшего решение о приостановлении статуса адвоката, на основании личного заявления адвоката, статус которого был приостановлен.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Решение совета Палаты адвокатов о приостановлении статуса адвоката или об отказе в возобновлении статуса адвоката может быть обжаловано в суде.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6. Совет Палаты адвокатов </w:t>
      </w:r>
      <w:r w:rsidRPr="00555560">
        <w:rPr>
          <w:rFonts w:eastAsia="Calibri"/>
          <w:color w:val="000000"/>
          <w:spacing w:val="0"/>
        </w:rPr>
        <w:t>в течение 3 (трех) рабочих дней</w:t>
      </w:r>
      <w:r w:rsidRPr="00555560">
        <w:rPr>
          <w:spacing w:val="0"/>
        </w:rPr>
        <w:t xml:space="preserve"> со дня принятия им решения о приостановлении либо возобновлении статуса адвоката уведомляет об этом в письменной форме орган юстиции для внесения соответствующих сведений в реестр, а также лицо, статус адвоката которого приостановлен или возобновлен, за исключением случая приостановления статуса адвоката по основанию, предусмотренному подпунктом г) пункта 1 настоящей статьи, и адвокатское образование, в котором данное лицо осуществляло адвокатскую деятельность.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Орган юстиции в </w:t>
      </w:r>
      <w:r w:rsidRPr="00555560">
        <w:rPr>
          <w:rFonts w:eastAsia="Calibri"/>
          <w:color w:val="000000"/>
          <w:spacing w:val="0"/>
          <w:lang w:eastAsia="en-US"/>
        </w:rPr>
        <w:t>течение 3 (трех) рабочих дней</w:t>
      </w:r>
      <w:r w:rsidRPr="00555560">
        <w:rPr>
          <w:spacing w:val="0"/>
        </w:rPr>
        <w:t xml:space="preserve"> со дня получения указанного уведомления вносит сведения о приостановлении либо возобновлении статуса адвоката в реестр.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18. </w:t>
      </w:r>
      <w:r w:rsidRPr="00555560">
        <w:rPr>
          <w:spacing w:val="0"/>
        </w:rPr>
        <w:t>Прекращение статуса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Статус адвоката прекращается советом Палаты адвокатов по следующим основаниям: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подача адвокатом заявления о прекращении статуса адвоката в совет Палаты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вступление в законную силу решения суда о признании адвоката недееспособным или ограниченно дееспособным;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смерть адвоката или вступление в законную силу решения суда об объявлении его умершим;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г) вступление в законную силу приговора суда о признании адвоката виновным в совершении умышленного преступления;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д) выявление обстоятельств, предусмотренных частями второй и четвертой пункта 1 статьи 2 (за исключением замещения выборных государственных должностей Приднестровской Молдавской Республики), пунктом 2 статьи 10 настоящего Закона;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нарушение положений части второй пункта 3 статьи 17 настоящего Закона.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Статус адвоката может быть прекращен по решению совета Палаты адвокатов на основании заключения квалификационной комиссии: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при неисполнении или ненадлежащем исполнении адвокатом своих профессиональных обязанностей перед доверителем;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при нарушении адвокатом норм кодекса профессиональной этики адвоката;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при незаконном использовании и (или) разглашении информации, связанной с оказанием адвокатом квалифицированной юридической помощи своему доверителю;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при неисполнении или ненадлежащем исполнении адвокатом решений органов Палаты адвокатов, принятых в пределах их компетенции;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д) при установлении недостоверности сведений, представленных в квалификационную комиссию в соответствии с требованиями пункта 2 </w:t>
      </w:r>
      <w:r w:rsidRPr="00555560">
        <w:rPr>
          <w:spacing w:val="0"/>
        </w:rPr>
        <w:br/>
        <w:t>статьи 11 настоящего Закона;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при отсутствии в Палате адвокатов в течение 3 (трех) месяцев со дня наступления обстоятельств, предусмотренных пунктом 5 статьи 16 настоящего Закона, сведений об избрании адвокатом формы адвокатского образования.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Лицо, статус адвоката которого прекращен, не вправе осуществлять адвокатскую деятельность, а также занимать выборные должности в органах Палаты адвокатов. Нарушение положений настоящего пункта влечет за собой ответственность, предусмотренную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4. О принятом в соответствии с пунктами 1 и 2 настоящей статьи решении совет Палаты адвокатов в </w:t>
      </w:r>
      <w:r w:rsidRPr="00555560">
        <w:rPr>
          <w:rFonts w:eastAsia="Calibri"/>
          <w:color w:val="000000"/>
          <w:spacing w:val="0"/>
          <w:lang w:eastAsia="en-US"/>
        </w:rPr>
        <w:t xml:space="preserve">течение 3 (трех) рабочих дней </w:t>
      </w:r>
      <w:r w:rsidRPr="00555560">
        <w:rPr>
          <w:spacing w:val="0"/>
        </w:rPr>
        <w:t>со дня его принятия уведомляет в письменной форме лицо, статус адвоката которого прекращен, за исключением случая прекращения статуса адвоката по основанию, предусмотренному подпунктом в) пункта 1 настоящей статьи, соответствующее адвокатское образование, а также орган юстиции, который вносит необходимые изменения в реестр в течение 3 (трех) рабочих дней со дня получения уведомления.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Решение совета Палаты адвокатов, принятое по основаниям, предусмотренным пунктами 1 и 2 настоящей статьи, может быть обжаловано в суде.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6. Орган юстиции, располагающий сведениями об обстоятельствах, являющихся основаниями для прекращения статуса адвоката, направляет представление о прекращении статуса адвоката в Палату адвокатов. В случае </w:t>
      </w:r>
      <w:r w:rsidRPr="00555560">
        <w:rPr>
          <w:spacing w:val="0"/>
        </w:rPr>
        <w:lastRenderedPageBreak/>
        <w:t>если совет Палаты адвокатов в течение 1 (одного) месяца со дня поступления такого представления не рассмотрел его, орган юстиции вправе обратиться в суд с заявлением о прекращении статуса адвоката.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19. </w:t>
      </w:r>
      <w:r w:rsidRPr="00555560">
        <w:rPr>
          <w:spacing w:val="0"/>
        </w:rPr>
        <w:t>Гарантии независимости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Вмешательство в адвокатскую деятельность, осуществляемую в соответствии с законодательством, либо препятствование этой деятельности каким бы то ни было образом запрещаются.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Адвокат не может быть привлечен к какой-либо ответственности (в том числе после приостановления или прекращения статуса адвоката) за выраженное им при осуществлении адвокатской деятельности мнение, если только вступившим в законную силу приговором суда не будет установлена виновность адвоката в преступном действии (бездействии).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Указанные ограничения не распространяются на гражданско-правовую ответственность адвоката перед доверителем в соответствии с настоящим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Истребование от адвокатов, а также от работников адвокатских образований, Палаты адвокатов сведений, связанных с оказанием юридической помощи по конкретным делам, не допускается.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Адвокат, члены его семьи и их имущество находятся под защитой государства. Органы внутренних дел обязаны принимать необходимые меры по обеспечению безопасности адвоката, членов его семьи, сохранности принадлежащего им имущества.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Уголовное преследование адвоката осуществляется с соблюдением гарантий адвокату, предусмотренных уголовно-процессуальным законодательством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20. </w:t>
      </w:r>
      <w:r w:rsidRPr="00555560">
        <w:rPr>
          <w:spacing w:val="0"/>
        </w:rPr>
        <w:t xml:space="preserve">Особенности производства обыска, осмотра и выемки в </w:t>
      </w:r>
    </w:p>
    <w:p w:rsidR="00D55E7A" w:rsidRPr="00555560" w:rsidRDefault="00D55E7A" w:rsidP="00D55E7A">
      <w:pPr>
        <w:ind w:firstLine="2127"/>
        <w:jc w:val="both"/>
        <w:rPr>
          <w:spacing w:val="0"/>
        </w:rPr>
      </w:pPr>
      <w:r w:rsidRPr="00555560">
        <w:rPr>
          <w:spacing w:val="0"/>
        </w:rPr>
        <w:t>отношении адвоката</w:t>
      </w:r>
    </w:p>
    <w:p w:rsidR="00D55E7A" w:rsidRPr="00555560" w:rsidRDefault="00D55E7A" w:rsidP="00D55E7A">
      <w:pPr>
        <w:ind w:firstLine="2127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Обыск, осмотр и выемка в отношении адвоката (в том числе в жилых и служебных помещениях, используемых им для осуществления адвокатской деятельности) производятся только после возбуждения в отношении адвоката уголовного дела или привлечения его в качестве обвиняемого, если уголовное дело было возбуждено в отношении других лиц или по факту совершения деяния, содержащего признаки преступления, на основании постановления судьи о разрешении производства обыска, осмотра и (или) выемки и в присутствии обеспечивающего неприкосновенность предметов и сведений, составляющих адвокатскую тайну, члена совета Палаты адвокатов или иного представителя, уполномоченного президентом Палаты адвокатов, за исключением случаев, предусмотренных </w:t>
      </w:r>
      <w:r w:rsidRPr="00555560">
        <w:rPr>
          <w:rFonts w:eastAsia="Calibri"/>
          <w:color w:val="000000"/>
          <w:spacing w:val="0"/>
        </w:rPr>
        <w:t>Уголовно-процессуальным кодексом</w:t>
      </w:r>
      <w:r w:rsidRPr="00555560">
        <w:rPr>
          <w:spacing w:val="0"/>
        </w:rPr>
        <w:t xml:space="preserve">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В ходе обыска, осмотра и (или) выемки в помещениях, используемых для осуществления адвокатской деятельности, запрещается изъятие всего производства адвоката по делам его доверителей, а также фотографирование, киносъемка, видеозапись и иная фиксация материалов указанного производства.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bCs/>
          <w:spacing w:val="0"/>
        </w:rPr>
      </w:pPr>
      <w:r w:rsidRPr="00555560">
        <w:rPr>
          <w:b/>
          <w:bCs/>
          <w:spacing w:val="0"/>
        </w:rPr>
        <w:t>Глава 4. Организация адвокатской деятельности и адвокатуры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21. </w:t>
      </w:r>
      <w:r w:rsidRPr="00555560">
        <w:rPr>
          <w:spacing w:val="0"/>
        </w:rPr>
        <w:t>Формы адвокатских образований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Формами адвокатских образований являются юридическая консультация, адвокатский кабинет, адвокатское бюро.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Адвокат вправе в соответствии с настоящим Законом самостоятельно избирать форму адвокатского образования и место осуществления адвокатской деятельности. Об избранных форме адвокатского образования и месте осуществления адвокатской деятельности адвокат обязан уведомить совет Палаты адвокатов в порядке, установленном настоящим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rFonts w:eastAsia="Calibri"/>
          <w:b/>
          <w:spacing w:val="0"/>
          <w:lang w:eastAsia="en-US"/>
        </w:rPr>
      </w:pPr>
      <w:r w:rsidRPr="00555560">
        <w:rPr>
          <w:rFonts w:eastAsia="Calibri"/>
          <w:b/>
          <w:spacing w:val="0"/>
          <w:lang w:eastAsia="en-US"/>
        </w:rPr>
        <w:t xml:space="preserve">Статья 22. </w:t>
      </w:r>
      <w:r w:rsidRPr="00555560">
        <w:rPr>
          <w:rFonts w:eastAsia="Calibri"/>
          <w:spacing w:val="0"/>
          <w:lang w:eastAsia="en-US"/>
        </w:rPr>
        <w:t>Юридическая консультация</w:t>
      </w:r>
    </w:p>
    <w:p w:rsidR="00D55E7A" w:rsidRPr="00555560" w:rsidRDefault="00D55E7A" w:rsidP="00D55E7A">
      <w:pPr>
        <w:ind w:firstLine="709"/>
        <w:jc w:val="both"/>
        <w:rPr>
          <w:rFonts w:eastAsia="Calibri"/>
          <w:b/>
          <w:spacing w:val="0"/>
          <w:lang w:eastAsia="en-US"/>
        </w:rPr>
      </w:pPr>
    </w:p>
    <w:p w:rsidR="00D55E7A" w:rsidRPr="00555560" w:rsidRDefault="00D55E7A" w:rsidP="00D55E7A">
      <w:pPr>
        <w:ind w:firstLine="709"/>
        <w:jc w:val="both"/>
        <w:rPr>
          <w:rFonts w:eastAsia="Calibri"/>
          <w:strike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 xml:space="preserve">1. Для организации работы адвокатов по оказанию юридической помощи гражданам и организациям в населенных пунктах создаются юридические консультации. 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>2. Юридическая консультация является некоммерческой организацией. Вопросы создания, реорганизации, преобразования, ликвидации и деятельности юридической консультации регулируются Гражданским </w:t>
      </w:r>
      <w:hyperlink r:id="rId6" w:anchor="dst100264" w:history="1">
        <w:r w:rsidRPr="00555560">
          <w:rPr>
            <w:rFonts w:eastAsia="Calibri"/>
            <w:spacing w:val="0"/>
            <w:lang w:eastAsia="en-US"/>
          </w:rPr>
          <w:t>кодексом</w:t>
        </w:r>
      </w:hyperlink>
      <w:r w:rsidRPr="00555560">
        <w:rPr>
          <w:rFonts w:eastAsia="Calibri"/>
          <w:spacing w:val="0"/>
          <w:lang w:eastAsia="en-US"/>
        </w:rPr>
        <w:t xml:space="preserve"> Приднестровской Молдавской Республики, Законом Приднестровской Молдавской Республики «О некоммерческих организациях» и настоящим Законом.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>3. Совет Палаты адвокатов принимает решение об учреждении юридической консультации с численностью более 5 (пяти) адвокатов.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>Членство адвокатов в юридической консультации носит заявительный добровольный характер.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23. </w:t>
      </w:r>
      <w:r w:rsidRPr="00555560">
        <w:rPr>
          <w:spacing w:val="0"/>
        </w:rPr>
        <w:t>Адвокатский кабинет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Адвокат, принявший решение осуществлять адвокатскую деятельность индивидуально, учреждает адвокатский кабинет.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Об учреждении адвокатского кабинета адвокат направляет в совет Палаты адвокатов заказным письмом уведомление, в котором указываются сведения об адвокате, место нахождения адвокатского кабинета, порядок осуществления телефонной, телеграфной, почтовой и иной связи между советом Палаты адвокатов и адвокатом.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Адвокатский кабинет не является юридическим лицом.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 xml:space="preserve">4. Адвокат, учредивший адвокатский кабинет, открывает счета в банках в соответствии с законодательством Приднестровской Молдавской Республики, имеет печать, штампы и бланки с адресом и наименованием адвокатского кабинета, содержащим указание на </w:t>
      </w:r>
      <w:r w:rsidR="004B6BEE">
        <w:rPr>
          <w:spacing w:val="0"/>
        </w:rPr>
        <w:t>административно</w:t>
      </w:r>
      <w:r w:rsidR="002D65A2">
        <w:rPr>
          <w:spacing w:val="0"/>
        </w:rPr>
        <w:t>-</w:t>
      </w:r>
      <w:r w:rsidRPr="00555560">
        <w:rPr>
          <w:spacing w:val="0"/>
        </w:rPr>
        <w:t>территориальную единицу Приднестровской Молдавской Республики, на территории которой учрежден адвокатский кабинет.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6. Адвокат вправе использовать для размещения адвокатского кабинета жилые помещения: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а) принадлежащие ему на праве собственности;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 xml:space="preserve">б) принадлежащие на праве собственности членам его семьи с согласия последних. 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 xml:space="preserve">7. Жилые помещения, занимаемые адвокатом и членами его семьи по договору найма, могут использоваться адвокатом для размещения адвокатского кабинета с согласия </w:t>
      </w:r>
      <w:proofErr w:type="spellStart"/>
      <w:r w:rsidRPr="00555560">
        <w:rPr>
          <w:color w:val="000000"/>
          <w:spacing w:val="0"/>
        </w:rPr>
        <w:t>наймодателя</w:t>
      </w:r>
      <w:proofErr w:type="spellEnd"/>
      <w:r w:rsidRPr="00555560">
        <w:rPr>
          <w:color w:val="000000"/>
          <w:spacing w:val="0"/>
        </w:rPr>
        <w:t xml:space="preserve"> и всех совершеннолетних лиц, проживающих совместно с адвокатом.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24. </w:t>
      </w:r>
      <w:r w:rsidRPr="00555560">
        <w:rPr>
          <w:spacing w:val="0"/>
        </w:rPr>
        <w:t>Адвокатское бюро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Два и более адвоката вправе учредить адвокатское бюро.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Адвокатское бюро является некоммерческой организацией, основанной на членстве и действующей на основании устава, утверждаемого ее учредителями (далее – устав).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Учредителями адвокатского бюро могут быть адвокаты, сведения о которых внесены в реестр.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Учредители адвокатского бюро заключают между собой договор об учреждении адвокатского бюро, определяющий порядок совместной деятельности по его учреждению, условия передачи адвокатскому бюро своего имущества, а также условия участия в его деятельности.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Устав должен содержать следующие сведения: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наименование адвокатского бюро;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место нахождения адвокатского бюро;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предмет и цели деятельности адвокатского бюро;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источники образования имущества адвокатского бюро и направления его использования (в том числе наличие или отсутствие неделимого фонда и направления его использования);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д) порядок управления адвокатским бюро;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порядок и условия приема в адвокатское бюро новых членов;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ж) порядок и условия выхода членов адвокатского бюро из его состава;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з) права и обязанности членов адвокатского бюро;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и) порядок реорганизации и ликвидации адвокатского бюро;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к) порядок внесения в устав изменений и дополнений;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л) иные положения, не противоречащие настоящему Закону и иным законам.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6. Требования договора об учреждении адвокатского бюро обязательны для исполнения учредителями адвокатского бюро. Требования устава обязательны для исполнения самим адвокатским бюро и его учредителями (членами).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7. Об учреждении, о реорганизации или о ликвидации адвокатского бюро его учредители направляют заказным письмом в совет Палаты адвокатов уведомление. В уведомлении об учреждении или о реорганизации адвокатского бюро должны содержаться сведения об адвокатах, осуществляющих в адвокатском бюро адвокатскую деятельность, о месте нахождения адвокатского бюро, о порядке осуществления телефонной, телеграфной, почтовой и иной связи между советом Палаты адвокатов и адвокатским бюро. К уведомлению должны быть приложены нотариально заверенные копии договора об учреждении адвокатского бюро и устава.</w:t>
      </w:r>
    </w:p>
    <w:p w:rsidR="00D55E7A" w:rsidRPr="00555560" w:rsidRDefault="00D55E7A" w:rsidP="00D55E7A">
      <w:pPr>
        <w:ind w:firstLine="709"/>
        <w:jc w:val="both"/>
        <w:rPr>
          <w:color w:val="000000"/>
          <w:spacing w:val="0"/>
        </w:rPr>
      </w:pPr>
      <w:r w:rsidRPr="00555560">
        <w:rPr>
          <w:spacing w:val="0"/>
        </w:rPr>
        <w:t xml:space="preserve">8. Адвокатское бюро считается учрежденным с момента его государственной регистрации. Государственная регистрация адвокатского бюро, а также внесение в единый государственный реестр юридических лиц записи о прекращении его деятельности осуществляются в порядке, установленном </w:t>
      </w:r>
      <w:r w:rsidRPr="00555560">
        <w:rPr>
          <w:color w:val="000000"/>
          <w:spacing w:val="0"/>
        </w:rPr>
        <w:t>Законом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9. Адвокатское бюро является юридическим лицом, имеет самостоятельный баланс, открывает счета в банках в соответствии с законодательством Приднестровской Молдавской Республики, имеет печать, штампы и бланки с адресом и наименованием адвокатского бюро, содержащим указание на </w:t>
      </w:r>
      <w:r w:rsidR="009908EA">
        <w:rPr>
          <w:spacing w:val="0"/>
        </w:rPr>
        <w:t>административно-</w:t>
      </w:r>
      <w:r w:rsidRPr="00555560">
        <w:rPr>
          <w:spacing w:val="0"/>
        </w:rPr>
        <w:t>территориальную единицу Приднестровской Молдавской Республики, на территории которой учреждено адвокатское бюро.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10. </w:t>
      </w:r>
      <w:r w:rsidRPr="00555560">
        <w:rPr>
          <w:color w:val="000000"/>
          <w:spacing w:val="0"/>
        </w:rPr>
        <w:t>Адвокатское бюро вправе создавать филиалы на всей территории Приднестровской Молдавской Республики.</w:t>
      </w:r>
      <w:r w:rsidRPr="00555560">
        <w:rPr>
          <w:rFonts w:eastAsia="Calibri"/>
          <w:iCs/>
          <w:spacing w:val="0"/>
          <w:lang w:eastAsia="en-US"/>
        </w:rPr>
        <w:t xml:space="preserve"> Филиал адвокатского бюро подлежит регистрационному учету в порядке, установленном Законом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О создании или прекращении деятельности филиала адвокатское бюро направляет заказным письмом уведомление в совет Палаты адвокатов. В уведомлении о создании филиала адвокатского бюро должны содержаться сведения об адвокатах, осуществляющих в филиале адвокатского бюро адвокатскую деятельность, о месте нахождения адвокатского бюро и его филиала, о порядке осуществления телефонной, телеграфной, почтовой и иной связи между советом Палаты адвокатов и адвокатским бюро, его филиалом. К уведомлению должны быть приложены нотариально заверенные копии решения о создании филиала адвокатского бюро и положения о филиале.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Адвокаты, осуществляющие адвокатскую деятельность в филиале адвокатского бюро, являются членами адвокатского бюро, создавшего соответствующий филиал.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Сведения об адвокатах, осуществляющих адвокатскую деятельность в филиале адвокатского бюро, вносятся в реестр.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11. Имущество, внесенное учредителями адвокатского бюро в качестве вкладов, принадлежит ему на праве собственности.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12. Члены адвокатского бюро не отвечают по его обязательствам, адвокатское бюро не отвечает по обязательствам своих членов.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13. Соглашения об оказании юридической помощи в адвокатском бюро заключаются между адвокатом и доверителем и регистрируются в документации адвокатского бюро.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14. Ничто в положениях настоящей статьи не может рассматриваться как ограничение независимости адвоката при исполнении им поручения доверителя, а также его личной профессиональной ответственности перед последним.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15. Адвокатское бюро не может быть преобразовано в коммерческую организацию или любую иную некоммерческую организацию.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16. К отношениям, возникающим в связи с учреждением, деятельностью и ликвидацией адвокатского бюро, применяются правила, предусмотренные для некоммерческих партнерств Законом Приднестровской Молдавской Республики «О некоммерческих организациях», если эти правила не противоречат положениям настоящего Закона.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25. </w:t>
      </w:r>
      <w:r w:rsidRPr="00555560">
        <w:rPr>
          <w:spacing w:val="0"/>
        </w:rPr>
        <w:t>Соглашение об оказании юридической помощи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Адвокатская деятельность осуществляется на основе соглашения между адвокатом и доверителем.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Соглашение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Вопросы заключения и расторжения соглашения об оказании юридической помощи регулируются Гражданским кодексом Приднестровской Молдавской Республики с изъятиями, предусмотренными настоящим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Адвокат вправе заключить соглашение с доверителем независимо от места жительства или места нахождения последнего.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Существенными условиями соглашения являются: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указание на адвоката (адвокатов), принявшего (принявших) исполнение поручения в качестве поверенного (поверенных), а также на его (их) принадлежность к адвокатскому образованию и Палате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предмет поручения;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 xml:space="preserve">в) условия и размер выплаты доверителем вознаграждения за оказываемую юридическую помощь либо указание на то, что юридическая помощь оказывается доверителю бесплатно в соответствии с </w:t>
      </w:r>
      <w:r w:rsidRPr="00555560">
        <w:rPr>
          <w:rFonts w:eastAsia="Calibri"/>
          <w:spacing w:val="0"/>
          <w:lang w:eastAsia="en-US"/>
        </w:rPr>
        <w:t>нормативными правовыми актами Приднестровской Молдавской Республики</w:t>
      </w:r>
      <w:r w:rsidRPr="00555560">
        <w:rPr>
          <w:spacing w:val="0"/>
        </w:rPr>
        <w:t>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порядок и размер компенсации расходов адвоката (адвокатов), связанных с исполнением поручения;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д) размер и характер ответственности сторон соглашения.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Право адвоката на вознаграждение и компенсацию расходов, связанных с исполнением поручения, не может быть переуступлено третьим лицам без специального согласия на то доверителя.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6. 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7. Адвокат осуществляет профессиональные расходы: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на общие нужды Палаты адвокатов в размерах и порядке, которые определяются на Съезде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на содержание соответствующего адвокатского образования;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на иные расходы, связанные с осуществлением адвокатской деятельности.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8. Труд адвоката, участвующего в качестве защитника в уголовном судопроизводстве по назначению органов дознания, органов предварительного следствия или суда, в качестве представителя в гражданском судопроизводстве по назначению суда, оплачивается за счет средств республиканского бюджета. Расходы на эти цели учитываются в законе о республиканском бюджете на очередной год в соответствующей целевой статье расходов.</w:t>
      </w:r>
    </w:p>
    <w:p w:rsidR="00D55E7A" w:rsidRPr="00555560" w:rsidRDefault="00D55E7A" w:rsidP="00D55E7A">
      <w:pPr>
        <w:ind w:firstLine="709"/>
        <w:jc w:val="both"/>
        <w:rPr>
          <w:vanish/>
          <w:spacing w:val="0"/>
        </w:rPr>
      </w:pPr>
      <w:r w:rsidRPr="00555560">
        <w:rPr>
          <w:spacing w:val="0"/>
        </w:rPr>
        <w:t xml:space="preserve">Размер и порядок вознаграждения адвоката, участвующего в качестве защитника в уголовном судопроизводстве по назначению органов дознания, органов предварительного следствия или суда, </w:t>
      </w:r>
      <w:r w:rsidRPr="00555560">
        <w:rPr>
          <w:rFonts w:eastAsia="Calibri"/>
          <w:spacing w:val="0"/>
          <w:lang w:eastAsia="en-US"/>
        </w:rPr>
        <w:t xml:space="preserve">в качестве представителя в гражданском судопроизводстве по назначению суда, </w:t>
      </w:r>
      <w:r w:rsidRPr="00555560">
        <w:rPr>
          <w:spacing w:val="0"/>
        </w:rPr>
        <w:t xml:space="preserve">устанавливаются Правительством Приднестровской Молдавской Республики.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Порядок компенсации расходов адвокату, оказывающему юридическую помощь гражданам Приднестровской Молдавской Республики бесплатно в порядке, установленном статьей 26 настоящего Закона, определяется законами и иными нормативными актами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9. Размер дополнительного вознаграждения, выплачиваемого за счет средств Палаты адвокатов адвокату, участвующему в качестве защитника в уголовном судопроизводстве по назначению органов дознания, органов предварительного следствия или суда, в качестве представителя в гражданском судопроизводстве по назначению суда, и порядок выплаты вознаграждения за оказание юридической помощи гражданам </w:t>
      </w:r>
      <w:r w:rsidRPr="00555560">
        <w:rPr>
          <w:spacing w:val="0"/>
        </w:rPr>
        <w:lastRenderedPageBreak/>
        <w:t>Приднестровской Молдавской Республики бесплатно устанавливаются ежегодно советом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26. </w:t>
      </w:r>
      <w:r w:rsidRPr="00555560">
        <w:rPr>
          <w:spacing w:val="0"/>
        </w:rPr>
        <w:t>Оказание юридической помощи бесплатно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В порядке, предусмотренном законодательством Приднестровской Молдавской Республики, адвокаты участвуют в качестве защитников в уголовном судопроизводстве по назначению органов дознания, органов предварительного следствия или суда, а также</w:t>
      </w:r>
      <w:r w:rsidRPr="00555560">
        <w:rPr>
          <w:rFonts w:eastAsia="Calibri"/>
          <w:spacing w:val="0"/>
          <w:lang w:eastAsia="en-US"/>
        </w:rPr>
        <w:t xml:space="preserve"> в качестве представителей в гражданском судопроизводстве по назначению суда</w:t>
      </w:r>
      <w:r w:rsidRPr="00555560">
        <w:rPr>
          <w:spacing w:val="0"/>
        </w:rPr>
        <w:t xml:space="preserve">.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Юридическая помощь оказывается во всех случаях бесплатно несовершеннолетним, содержащимся в учреждениях системы профилактики безнадзорности и правонарушений несовершеннолетних.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Местные Советы народных депутатов и государственные администрации городов (районов) в пределах своей компетенции вправе предоставлять в аренду помещения, пригодные для адвокатской деятельности, оказывают содействие в материально-техническом обеспечении и помощь в решении социальных вопросов, а также предоставляют льготы по аренде помещений и другие льготы с учетом оказания бесплатной юридической помощи малообеспеченным гражданам и народным депутатам местных Советов народных депутатов в связи с осуществлением ими депутатской деятельности.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b/>
          <w:spacing w:val="0"/>
          <w:lang w:eastAsia="en-US"/>
        </w:rPr>
        <w:t xml:space="preserve">Статья 27. </w:t>
      </w:r>
      <w:r w:rsidRPr="00555560">
        <w:rPr>
          <w:rFonts w:eastAsia="Calibri"/>
          <w:spacing w:val="0"/>
          <w:lang w:eastAsia="en-US"/>
        </w:rPr>
        <w:t xml:space="preserve">Обеспечение оказания помощи бесплатно, а также </w:t>
      </w:r>
    </w:p>
    <w:p w:rsidR="00D55E7A" w:rsidRPr="00555560" w:rsidRDefault="00D55E7A" w:rsidP="00D55E7A">
      <w:pPr>
        <w:ind w:firstLine="2127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>юридической помощи по назначению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 xml:space="preserve">1. Палата адвокатов </w:t>
      </w:r>
      <w:r w:rsidR="004F38F8" w:rsidRPr="004F38F8">
        <w:rPr>
          <w:rFonts w:eastAsia="Calibri"/>
          <w:spacing w:val="0"/>
          <w:lang w:eastAsia="en-US"/>
        </w:rPr>
        <w:t>в течени</w:t>
      </w:r>
      <w:r w:rsidR="002D65A2">
        <w:rPr>
          <w:rFonts w:eastAsia="Calibri"/>
          <w:spacing w:val="0"/>
          <w:lang w:eastAsia="en-US"/>
        </w:rPr>
        <w:t>е</w:t>
      </w:r>
      <w:r w:rsidR="004F38F8" w:rsidRPr="004F38F8">
        <w:rPr>
          <w:rFonts w:eastAsia="Calibri"/>
          <w:spacing w:val="0"/>
          <w:lang w:eastAsia="en-US"/>
        </w:rPr>
        <w:t xml:space="preserve"> 2</w:t>
      </w:r>
      <w:r w:rsidR="004F38F8">
        <w:rPr>
          <w:rFonts w:eastAsia="Calibri"/>
          <w:spacing w:val="0"/>
          <w:lang w:eastAsia="en-US"/>
        </w:rPr>
        <w:t>0</w:t>
      </w:r>
      <w:r w:rsidR="004F38F8" w:rsidRPr="004F38F8">
        <w:rPr>
          <w:rFonts w:eastAsia="Calibri"/>
          <w:spacing w:val="0"/>
          <w:lang w:eastAsia="en-US"/>
        </w:rPr>
        <w:t xml:space="preserve"> (дв</w:t>
      </w:r>
      <w:r w:rsidR="004F38F8">
        <w:rPr>
          <w:rFonts w:eastAsia="Calibri"/>
          <w:spacing w:val="0"/>
          <w:lang w:eastAsia="en-US"/>
        </w:rPr>
        <w:t>адцати</w:t>
      </w:r>
      <w:r w:rsidR="004F38F8" w:rsidRPr="004F38F8">
        <w:rPr>
          <w:rFonts w:eastAsia="Calibri"/>
          <w:spacing w:val="0"/>
          <w:lang w:eastAsia="en-US"/>
        </w:rPr>
        <w:t xml:space="preserve">) </w:t>
      </w:r>
      <w:r w:rsidR="004F38F8">
        <w:rPr>
          <w:rFonts w:eastAsia="Calibri"/>
          <w:spacing w:val="0"/>
          <w:lang w:eastAsia="en-US"/>
        </w:rPr>
        <w:t>дней</w:t>
      </w:r>
      <w:r w:rsidRPr="00555560">
        <w:rPr>
          <w:rFonts w:eastAsia="Calibri"/>
          <w:spacing w:val="0"/>
          <w:lang w:eastAsia="en-US"/>
        </w:rPr>
        <w:t xml:space="preserve"> со дня ее регистрации обязана принять решения, связанные с порядком оказания юридической помощи бесплатно в случаях, предусмотренных законодательством Приднестровской Молдавской Республики, а также с порядком участия адвокатов в качестве защитников в уголовном судопроизводстве по назначению органов дознания, органов предварительного следствия или суда, в качестве представителя в гражданском судопроизводстве по назначению суда.</w:t>
      </w:r>
      <w:r w:rsidRPr="00555560">
        <w:rPr>
          <w:rFonts w:eastAsia="Calibri"/>
          <w:vanish/>
          <w:spacing w:val="0"/>
          <w:lang w:eastAsia="en-US"/>
        </w:rPr>
        <w:t xml:space="preserve"> </w:t>
      </w: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bCs/>
          <w:spacing w:val="0"/>
          <w:kern w:val="36"/>
        </w:rPr>
      </w:pPr>
      <w:r w:rsidRPr="00555560">
        <w:rPr>
          <w:bCs/>
          <w:spacing w:val="0"/>
          <w:kern w:val="36"/>
        </w:rPr>
        <w:t>2. До принятия указанных решений Палатой адвокатов ответственность за оказание юридической помощи бесплатно, а также за участие адвокатов в качестве защитников в уголовном судопроизводстве по назначению органов дознания, органов предварительного следствия или суда, в качестве представителя в гражданском судопроизводстве по назначению суда несут юридические консультации, образованные до вступления в силу настоящего Закона.</w:t>
      </w: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bCs/>
          <w:spacing w:val="0"/>
          <w:kern w:val="36"/>
        </w:rPr>
      </w:pPr>
    </w:p>
    <w:p w:rsidR="00C44C8B" w:rsidRPr="00555560" w:rsidRDefault="00C44C8B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</w:p>
    <w:p w:rsidR="00C44C8B" w:rsidRPr="00555560" w:rsidRDefault="00C44C8B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  <w:r w:rsidRPr="00555560">
        <w:rPr>
          <w:b/>
          <w:spacing w:val="0"/>
          <w:kern w:val="36"/>
        </w:rPr>
        <w:lastRenderedPageBreak/>
        <w:t>Статья 28.</w:t>
      </w:r>
      <w:r w:rsidRPr="00555560">
        <w:rPr>
          <w:spacing w:val="0"/>
          <w:kern w:val="36"/>
        </w:rPr>
        <w:t xml:space="preserve"> Помощник адвоката</w:t>
      </w: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  <w:r w:rsidRPr="00555560">
        <w:rPr>
          <w:spacing w:val="0"/>
          <w:kern w:val="36"/>
        </w:rPr>
        <w:t xml:space="preserve">1. Адвокат вправе иметь помощников. Помощниками адвоката могут быть лица, имеющие высшее, незаконченное высшее или среднее юридическое образование, за исключением лиц, указанных в пункте 2 </w:t>
      </w:r>
      <w:r w:rsidR="00D332E0">
        <w:rPr>
          <w:spacing w:val="0"/>
          <w:kern w:val="36"/>
        </w:rPr>
        <w:br/>
      </w:r>
      <w:r w:rsidRPr="00555560">
        <w:rPr>
          <w:spacing w:val="0"/>
          <w:kern w:val="36"/>
        </w:rPr>
        <w:t>статьи 10 настоящего Закона.</w:t>
      </w: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  <w:r w:rsidRPr="00555560">
        <w:rPr>
          <w:spacing w:val="0"/>
          <w:kern w:val="36"/>
        </w:rPr>
        <w:t>2. Помощник адвоката не вправе заниматься адвокатской деятельностью.</w:t>
      </w: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  <w:r w:rsidRPr="00555560">
        <w:rPr>
          <w:spacing w:val="0"/>
          <w:kern w:val="36"/>
        </w:rPr>
        <w:t>3. Помощник адвоката обязан хранить адвокатскую тайну.</w:t>
      </w: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  <w:r w:rsidRPr="00555560">
        <w:rPr>
          <w:spacing w:val="0"/>
          <w:kern w:val="36"/>
        </w:rPr>
        <w:t>4. Помощник адвоката принимается на работу на условиях трудового договора, заключенного с адвокатским образованием, а в случае если адвокат осуществляет свою деятельность в адвокатском кабинете, – с адвокатом, которые являются по отношению к данному лицу работодателями. Адвокатское образование вправе заключить срочный трудовой договор с лицом, обеспечивающим деятельность одного адвоката, на время осуществления последним своей профессиональной деятельности в данном адвокатском образовании.</w:t>
      </w: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  <w:r w:rsidRPr="00555560">
        <w:rPr>
          <w:spacing w:val="0"/>
          <w:kern w:val="36"/>
        </w:rPr>
        <w:t>5. Обязательное социальное страхование помощника адвоката осуществляется адвокатским образованием, в котором работает помощник, а в случае если адвокат осуществляет свою деятельность в адвокатском кабинете, – адвокатом, в адвокатском кабинете которого работает помощник.</w:t>
      </w:r>
    </w:p>
    <w:p w:rsidR="00D55E7A" w:rsidRPr="00555560" w:rsidRDefault="00D55E7A" w:rsidP="00D55E7A">
      <w:pPr>
        <w:shd w:val="clear" w:color="auto" w:fill="FFFFFF"/>
        <w:ind w:firstLine="709"/>
        <w:jc w:val="both"/>
        <w:outlineLvl w:val="0"/>
        <w:rPr>
          <w:spacing w:val="0"/>
          <w:kern w:val="36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29. </w:t>
      </w:r>
      <w:r w:rsidRPr="00555560">
        <w:rPr>
          <w:spacing w:val="0"/>
        </w:rPr>
        <w:t>Стажер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1. Адвокат, имеющий адвокатский стаж не менее 5 (пяти) лет, вправе иметь стажеров. Стажерами адвоката могут быть лица, имеющие высшее юридическое образование, за исключением лиц, указанных в пункте 2 </w:t>
      </w:r>
      <w:r w:rsidRPr="00555560">
        <w:rPr>
          <w:spacing w:val="0"/>
        </w:rPr>
        <w:br/>
        <w:t xml:space="preserve">статьи 10 настоящего Закона. Срок стажировки – от 6 (шести) месяцев </w:t>
      </w:r>
      <w:r w:rsidRPr="00555560">
        <w:rPr>
          <w:spacing w:val="0"/>
        </w:rPr>
        <w:br/>
        <w:t>до 1 (одного) года.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Стажер адвоката осуществляет свою деятельность под руководством адвоката, выполняя его отдельные поручения. Стажер адвоката не вправе самостоятельно заниматься адвокатской деятельностью.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Стажер адвоката обязан хранить адвокатскую тайну.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4. Стажер адвоката принимается на работу на условиях трудового договора, заключенного с адвокатским образованием, а в случае если адвокат осуществляет свою деятельность в адвокатском кабинете, – с адвокатом, которые являются по отношению к данному лицу работодателями.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Обязательное социальное страхование стажера адвоката осуществляется адвокатским образованием, в котором работает стажер, а в случае если адвокат осуществляет свою деятельность в адвокатском</w:t>
      </w:r>
      <w:r w:rsidRPr="00555560">
        <w:rPr>
          <w:spacing w:val="0"/>
        </w:rPr>
        <w:br/>
        <w:t>кабинете, – адвокатом, в адвокатском кабинете которого работает стажер.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C44C8B" w:rsidRPr="00555560" w:rsidRDefault="00C44C8B" w:rsidP="00D55E7A">
      <w:pPr>
        <w:ind w:firstLine="709"/>
        <w:jc w:val="both"/>
        <w:rPr>
          <w:spacing w:val="0"/>
        </w:rPr>
      </w:pPr>
    </w:p>
    <w:p w:rsidR="00C44C8B" w:rsidRPr="00555560" w:rsidRDefault="00C44C8B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lastRenderedPageBreak/>
        <w:t xml:space="preserve">Статья 30. </w:t>
      </w:r>
      <w:r w:rsidRPr="00555560">
        <w:rPr>
          <w:spacing w:val="0"/>
        </w:rPr>
        <w:t>Ревизионная комиссия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Для осуществления контроля за финансово-хозяйственной деятельностью Палаты адвокатов и ее органов избирается ревизионная комиссия из числа адвокатов, сведения о которых внесены в реестр.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Об итогах своей деятельности ревизионная комиссия отчитывается перед Съездом адвокатов.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spacing w:val="0"/>
        </w:rPr>
        <w:t>3. Члены ревизионной комиссии могут совмещать работу в ревизионной комиссии с адвокатской деятельностью, получая при этом вознаграждение за работу в ревизионной комиссии в размере, определяемом советом Палаты адвокатов. Члены ревизионной комиссии не вправе занимать иную выборную должность в Палате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31. </w:t>
      </w:r>
      <w:r w:rsidRPr="00555560">
        <w:rPr>
          <w:spacing w:val="0"/>
        </w:rPr>
        <w:t xml:space="preserve">Палата адвокатов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Палата адвокатов является негосударственной некоммерческой организацией, объединяющей адвокатов на основе обязательного членства.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Палата адвокатов как орган адвокатского самоуправления в Приднестровской Молдавской Республике создается в целях представительства и защиты интересов адвокатов в органах государственной власти, органах местного самоуправления, координации деятельности адвокатских образований, обеспечения высокого уровня оказываемой адвокатами юридической помощи, контроля за профессиональной подготовкой лиц, допускаемых к осуществлению адвокатской деятельности</w:t>
      </w:r>
      <w:r w:rsidR="009661E8">
        <w:rPr>
          <w:spacing w:val="0"/>
        </w:rPr>
        <w:t>,</w:t>
      </w:r>
      <w:r w:rsidRPr="00555560">
        <w:rPr>
          <w:spacing w:val="0"/>
        </w:rPr>
        <w:t xml:space="preserve"> и соблюдением адвокатами  кодекса профессиональной этики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Палата адвокатов является организацией, уполномоченной на представление интересов адвокатов в отношениях с органами государственной власти при решении вопросов, затрагивающих интересы адвокатского сообщества, в том числе вопросов, связанных с выделением средств республиканского бюджета на оплату труда адвокатов, участвующих в уголовном судопроизводстве в качестве защитников по назначению органов дознания, органов предварительного следствия или суда, </w:t>
      </w:r>
      <w:r w:rsidRPr="00555560">
        <w:rPr>
          <w:rFonts w:eastAsia="Calibri"/>
          <w:spacing w:val="0"/>
          <w:lang w:eastAsia="en-US"/>
        </w:rPr>
        <w:t>в гражданском судопроизводстве в качестве представителей по назначению суда</w:t>
      </w:r>
      <w:r w:rsidRPr="00555560">
        <w:rPr>
          <w:spacing w:val="0"/>
        </w:rPr>
        <w:t>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Палата адвокатов является юридическим лицом, имеет смету, расчетный и другие счета в банках в соответствии с законодательством Приднестровской Молдавской Республики, печать, штампы и бланки со своим наименованием.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4. Палата адвокатов </w:t>
      </w:r>
      <w:r w:rsidRPr="00555560">
        <w:rPr>
          <w:rFonts w:eastAsia="Calibri"/>
          <w:spacing w:val="0"/>
          <w:lang w:eastAsia="en-US"/>
        </w:rPr>
        <w:t>образуется в порядке, предусмотренном настоящим Законом</w:t>
      </w:r>
      <w:r w:rsidRPr="00555560">
        <w:rPr>
          <w:spacing w:val="0"/>
        </w:rPr>
        <w:t>. Образование других организаций и органов с функциями и полномочиями, аналогичными функциям и полномочиям Палаты адвокатов, не допускается.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5. Палата адвокатов подлежит государственной регистрации в порядке, установленном </w:t>
      </w:r>
      <w:r w:rsidRPr="00555560">
        <w:rPr>
          <w:color w:val="000000"/>
          <w:spacing w:val="0"/>
        </w:rPr>
        <w:t xml:space="preserve">Законом Приднестровской Молдавской Республики «О </w:t>
      </w:r>
      <w:r w:rsidRPr="00555560">
        <w:rPr>
          <w:color w:val="000000"/>
          <w:spacing w:val="0"/>
        </w:rPr>
        <w:lastRenderedPageBreak/>
        <w:t>государственной регистрации юридических лиц и индивидуальных предпринимателей в Приднестровской Молдавской Республике».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Палата адвокатов не подлежит реорганизации. Ликвидация Палаты адвокатов может быть осуществлена только на основании закона.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6. Решения Палаты адвокатов и ее органов, принятые в пределах их компетенции, обязательны для всех адвокатских образований и адвокатов.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7. Палата адвокатов для обеспечения доступа адвокатов к информации о своей деятельности обязана в порядке, определяемом Съездом адвокатов, вести сайт в глобальной сети Интернет и размещать на нем информацию: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а) о годовой финансовой отчетности Палаты адвокатов;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б) о решениях, принятых советом Палаты адвокатов;</w:t>
      </w:r>
    </w:p>
    <w:p w:rsidR="00D55E7A" w:rsidRPr="00555560" w:rsidRDefault="00D55E7A" w:rsidP="00D55E7A">
      <w:pPr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в) о сделках Палаты адвокатов, в совершении которых имеется заинтересованность членов совета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32. </w:t>
      </w:r>
      <w:r w:rsidRPr="00555560">
        <w:rPr>
          <w:spacing w:val="0"/>
        </w:rPr>
        <w:t xml:space="preserve">Съезд адвокатов 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</w:rPr>
      </w:pP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</w:rPr>
      </w:pPr>
      <w:r w:rsidRPr="00555560">
        <w:rPr>
          <w:rFonts w:eastAsia="Calibri"/>
          <w:color w:val="000000"/>
          <w:spacing w:val="0"/>
        </w:rPr>
        <w:t>1. Высшим органом Палаты адвокатов является Съезд адвокатов.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</w:rPr>
      </w:pPr>
      <w:r w:rsidRPr="00555560">
        <w:rPr>
          <w:rFonts w:eastAsia="Calibri"/>
          <w:color w:val="000000"/>
          <w:spacing w:val="0"/>
        </w:rPr>
        <w:t>Съезд адвокатов созывается не реже 1 (одного) раза в 2 (два) года. Съезд адвокатов считается правомочным, если в его работе принимают участие не менее 2/3 (двух третей)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Съезд адвокатов: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утверждает внесение изменений и дополнений в устав Палаты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принимает кодекс профессиональной этики адвоката, утверждает внесение в него изменений и дополнений;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в) формирует состав совета Палаты адвокатов, в том числе избирает новых членов и прекращает полномочия членов совета </w:t>
      </w:r>
      <w:r w:rsidRPr="00555560">
        <w:rPr>
          <w:rFonts w:eastAsia="Calibri"/>
          <w:color w:val="000000"/>
          <w:spacing w:val="0"/>
        </w:rPr>
        <w:t>Палаты адвокатов</w:t>
      </w:r>
      <w:r w:rsidRPr="00555560">
        <w:rPr>
          <w:spacing w:val="0"/>
        </w:rPr>
        <w:t>, подлежащих замене, в соответствии с процедурой обновления (ротации) совета</w:t>
      </w:r>
      <w:r w:rsidRPr="00555560">
        <w:rPr>
          <w:rFonts w:eastAsia="Calibri"/>
          <w:color w:val="000000"/>
          <w:spacing w:val="0"/>
        </w:rPr>
        <w:t xml:space="preserve"> Палаты адвокатов</w:t>
      </w:r>
      <w:r w:rsidRPr="00555560">
        <w:rPr>
          <w:spacing w:val="0"/>
        </w:rPr>
        <w:t xml:space="preserve">, предусмотренной пунктом 2 статьи 33 настоящего Закона, а также утверждает решения совета </w:t>
      </w:r>
      <w:r w:rsidRPr="00555560">
        <w:rPr>
          <w:rFonts w:eastAsia="Calibri"/>
          <w:color w:val="000000"/>
          <w:spacing w:val="0"/>
        </w:rPr>
        <w:t>Палаты адвокатов</w:t>
      </w:r>
      <w:r w:rsidRPr="00555560">
        <w:rPr>
          <w:spacing w:val="0"/>
        </w:rPr>
        <w:t xml:space="preserve"> о досрочном прекращении полномочий членов совета Палаты адвокатов, статус адвоката которых был прекращен или приостановлен;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определяет размер отчислений адвокатов на общие нужды Палаты адвокатов исходя из численности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д) утверждает смету расходов на содержание Палаты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утверждает отчеты совета Палаты адвокатов, в том числе об исполнении сметы расходов на содержание Палаты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ж) избирает членов ревизионной комиссии сроком на 2 (два) года и утверждает ее отчет о результатах финансово-хозяйственной деятельности;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з) утверждает регламент Съезда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и) утверждает Положение о порядке сдачи квалификационного экзамена и оценки знаний лиц, претендующих на присвоение статуса адвоката;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к) определяет место нахождения совета Палаты адвокатов;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>л) избирает членов квалификационной комиссии из числа адвокатов;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0"/>
        </w:rPr>
      </w:pPr>
      <w:r w:rsidRPr="00555560">
        <w:rPr>
          <w:rFonts w:eastAsia="Calibri"/>
          <w:color w:val="000000"/>
          <w:spacing w:val="0"/>
        </w:rPr>
        <w:lastRenderedPageBreak/>
        <w:t>м) досрочно прекращает полномочия совета Палаты адвокатов в случае неисполнения последним настоящего Закона;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н) осуществляет иные функции, предусмотренные уставом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33. </w:t>
      </w:r>
      <w:r w:rsidRPr="00555560">
        <w:rPr>
          <w:spacing w:val="0"/>
        </w:rPr>
        <w:t>Совет Палаты адвокатов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Совет Палаты адвокатов является коллегиальным исполнительным органом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Совет Палаты адвокатов избирается Съездом адвокатов тайным голосованием в количестве не более 7 (семи) человек и подлежит обновлению (ротации) 1 (один) раз в 2 (два) года на 1/3 (одну треть).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При очередной ротации президент Палаты адвокатов вносит на рассмотрение совета Палаты адвокатов кандидатуры членов совета Палаты адвокатов на выбытие, а также кандидатуры адвокатов для замещения вакантных должностей членов совета Палаты адвокатов. После утверждения советом Палаты адвокатов представленные президентом Палаты адвокатов кандидатуры вносятся на рассмотрение Съезда адвокатов для утверждения.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 случае если Съезд адвокатов не утверждает представленные кандидатуры, президент Палаты адвокатов вносит на утверждение Съезда адвокатов новые кандидатуры только после их рассмотрения и утверждения советом Палаты адвокатов.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Адвокаты, участвующие в работе Съезда адвокатов, вправе вносить дополнительно кандидатуры из своего числа для замещения вакантных должностей членов совета Палаты адвокатов. В этом случае Съезд адвокатов в порядке, определенном советом Палаты адвокатов,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3. Совет Палаты адвокатов: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spacing w:val="0"/>
        </w:rPr>
        <w:t xml:space="preserve">а) </w:t>
      </w:r>
      <w:r w:rsidRPr="00555560">
        <w:rPr>
          <w:rFonts w:eastAsia="Calibri"/>
          <w:spacing w:val="0"/>
          <w:lang w:eastAsia="en-US"/>
        </w:rPr>
        <w:t xml:space="preserve">избирает из своего состава президента Палаты адвокатов сроком </w:t>
      </w:r>
      <w:r w:rsidRPr="00555560">
        <w:rPr>
          <w:rFonts w:eastAsia="Calibri"/>
          <w:spacing w:val="0"/>
          <w:lang w:eastAsia="en-US"/>
        </w:rPr>
        <w:br/>
        <w:t>на 5 (пять) лет, определяет полномочия президента Палаты адвокатов. При этом одно и то же лицо не может занимать должность президента Палаты адвокатов более 2 (двух) сроков подряд;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б) в период между съездами</w:t>
      </w:r>
      <w:r w:rsidRPr="00555560">
        <w:rPr>
          <w:rFonts w:eastAsia="Calibri"/>
          <w:color w:val="000000"/>
          <w:spacing w:val="0"/>
        </w:rPr>
        <w:t xml:space="preserve"> адвокатов</w:t>
      </w:r>
      <w:r w:rsidRPr="00555560">
        <w:rPr>
          <w:spacing w:val="0"/>
        </w:rPr>
        <w:t xml:space="preserve"> принимает решения о досрочном прекращении полномочий членов совета</w:t>
      </w:r>
      <w:r w:rsidRPr="00555560">
        <w:rPr>
          <w:rFonts w:eastAsia="Calibri"/>
          <w:color w:val="000000"/>
          <w:spacing w:val="0"/>
        </w:rPr>
        <w:t xml:space="preserve"> Палаты адвокатов</w:t>
      </w:r>
      <w:r w:rsidRPr="00555560">
        <w:rPr>
          <w:spacing w:val="0"/>
        </w:rPr>
        <w:t>, статус адвоката которых прекращен или приостановлен. Данные решения вносятся на утверждение очередного Съезда</w:t>
      </w:r>
      <w:r w:rsidRPr="00555560">
        <w:rPr>
          <w:rFonts w:eastAsia="Calibri"/>
          <w:color w:val="000000"/>
          <w:spacing w:val="0"/>
        </w:rPr>
        <w:t xml:space="preserve"> адвокатов</w:t>
      </w:r>
      <w:r w:rsidRPr="00555560">
        <w:rPr>
          <w:spacing w:val="0"/>
        </w:rPr>
        <w:t>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в) представляет Палату адвокатов в органах государственной власти, органах местного самоуправления, общественных объединениях и иных организациях и за пределами Приднестровской Молдавской Республики;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г) координирует деятельность адвокатских образований;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д) содействует повышению профессионального уровня адвокатов, разрабатывает Положение о порядке сдачи квалификационного экзамена и </w:t>
      </w:r>
      <w:r w:rsidRPr="00555560">
        <w:rPr>
          <w:spacing w:val="0"/>
        </w:rPr>
        <w:lastRenderedPageBreak/>
        <w:t>оценки знаний лиц, претендующих на присвоение статуса адвоката, единую методику профессиональной подготовки и переподготовки адвокатов, помощников адвокатов и стажеров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е) защищает социальные и профессиональные права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ж) участвует в проведении экспертиз проектов законов по вопросам, относящимся к адвокатской деятельности;</w:t>
      </w:r>
    </w:p>
    <w:p w:rsidR="00D55E7A" w:rsidRPr="00555560" w:rsidRDefault="00D55E7A" w:rsidP="00D55E7A">
      <w:pPr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з) организует информационное обеспечение адвокатов, а также обмен опытом работы между ними;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и) обобщает дисциплинарную практику и разрабатывает в связи с этим необходимые рекомендации;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к) осуществляет методическую деятельность;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л) созывает не реже 1 (одного) раза в 2 (два) года Съезд адвокатов, формирует его повестку дня;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м) распоряжается имуществом Палаты адвокатов в соответствии со сметой и с назначением имущества;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н) утверждает регламент совета Палаты адвокатов и штатное расписание аппарата Палаты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о) определяет размер вознаграждения президента Палаты адвокатов, других членов совета Палаты адвокатов, членов ревизионной комиссии, </w:t>
      </w:r>
      <w:r w:rsidRPr="00555560">
        <w:rPr>
          <w:rFonts w:eastAsia="Calibri"/>
          <w:color w:val="000000"/>
          <w:spacing w:val="0"/>
        </w:rPr>
        <w:t>членов квалификационной комиссии Палаты адвокатов от адвокатов</w:t>
      </w:r>
      <w:r w:rsidRPr="00555560">
        <w:rPr>
          <w:spacing w:val="0"/>
        </w:rPr>
        <w:t xml:space="preserve"> в пределах утвержденной собранием сметы расходов на содержание Палаты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п) осуществляет иные функции, предусмотренные настоящим Законом, а также уставом Палаты адвокатов;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р) рассматривает жалобы на действия (бездействие) адвокатов с учетом заключения квалификационной комиссии;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с) обеспечивает доступность юридической помощи на всей территории Приднестровской Молдавской Республики, в том числе юридической помощи, оказываемой гражданам Приднестровской Молдавской Республики бесплатно;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т) определяет порядок оказания юридической помощи адвокатами, участвующими в качестве защитников в уголовном судопроизводстве по назначению органов дознания, органов предварительного следствия или суда, а также </w:t>
      </w:r>
      <w:r w:rsidRPr="00555560">
        <w:rPr>
          <w:rFonts w:eastAsia="Calibri"/>
          <w:spacing w:val="0"/>
          <w:lang w:eastAsia="en-US"/>
        </w:rPr>
        <w:t>в качестве представителя в гражданском судопроизводстве по назначению суда</w:t>
      </w:r>
      <w:r w:rsidRPr="00555560">
        <w:rPr>
          <w:spacing w:val="0"/>
        </w:rPr>
        <w:t>; доводит этот порядок до сведения указанных органов, адвокатов и контролирует его исполнение адвокатами;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у) определяет порядок выплаты дополнительного вознаграждения за счет средств Палаты адвокатов оказывающим юридическую помощь гражданам Приднестровской Молдавской Республики бесплатно;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ф) ведет реестр адвокатских образований и их филиалов;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х) дает в пределах своей компетенции по запросам адвокатов разъяснения по поводу возможных действий адвокатов в спорной ситуации, касающейся соблюдения этических норм, на основании кодекса профессиональной этики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4. В случае неисполнения советом Палаты адвокатов требований настоящего Закона полномочия совета Палаты адвокатов могут быть прекращены досрочно на Съезде адвокатов. Внеочередной Съезд адвокатов созывается советом Палаты адвокатов по требованию 1/3 (одной трети)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5. Заседания совета Палаты адвокатов созываются президентом Палаты адвокатов по мере необходимости, но не реже 1 (одного) раза в 3 (три) месяца. Заседание считается правомочным, если на нем присутствуют не менее </w:t>
      </w:r>
      <w:r w:rsidRPr="00555560">
        <w:rPr>
          <w:spacing w:val="0"/>
        </w:rPr>
        <w:br/>
        <w:t>2/3 (двух третей) членов совета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6. Решения совета Палаты адвокатов принимаются простым большинством голосов членов совета Палаты адвокатов, участвующих в его заседании.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7. Президент Палаты адвокатов представляет Палату адвокатов в отношениях с органами государственной власти, органами местного самоуправления, общественными объединениями и иными организациями, а также с физическими лицами, действует от имени Палаты адвокатов без доверенности, выдает доверенности и заключает сделки от имени Палаты адвокатов, распоряжается имуществом Палаты адвокатов по решению совета Палаты адвокатов в соответствии со сметой и с назначением имущества, осуществляет прием на работу и увольнение с работы работников аппарата Палаты адвокатов, созывает заседания совета Палаты адвокатов, обеспечивает исполнение решений совета Палаты адвокатов и решений Съезда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8. Президент Палаты адвокатов, а также другие члены совета Палаты адвокатов могут совмещать работу в совете Палаты адвокатов с адвокатской деятельностью, получая при этом вознаграждение за работу в совете Палаты адвокатов в размере, определяемом советом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9. Совет Палаты адвокатов не вправе осуществлять адвокатскую деятельность от своего имени, а также заниматься предпринимательской деятельностью.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34. </w:t>
      </w:r>
      <w:r w:rsidRPr="00555560">
        <w:rPr>
          <w:spacing w:val="0"/>
        </w:rPr>
        <w:t>Квалификационная комиссия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Квалификационная комиссия создается для приема квалификационных экзаменов у лиц, претендующих на присвоение статуса адвоката, а также для рассмотрения жалоб на действия (бездействие)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Квалификационная комиссия разрабатывает перечень вопросов, предлагаемых лицам, претендующим на присвоение статуса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Квалификационная комиссия формируется на срок 2 (два) года в количестве 9 (девяти) членов комиссии по следующим нормам представительства: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а) от Палаты адвокатов – 5 (пять) адвокатов. При этом адвокат – член комиссии должен иметь стаж адвокатской деятельности не менее 5 (пяти) лет и не может быть одновременно членом совета Палаты адвокатов;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б) от органа юстиции – 1 (один) представитель;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в) от Верховного Совета Приднестровской Молдавской Республики – </w:t>
      </w:r>
      <w:r w:rsidRPr="00555560">
        <w:rPr>
          <w:spacing w:val="0"/>
        </w:rPr>
        <w:br/>
        <w:t>1 (один) представитель. При этом представителем не может быть депутат Верховного Совета Приднестровской Молдавской Республики.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Порядок избрания представителя и требования, предъявляемые к нему, определяются постановлением Верховного Совета Приднестровской Молдавской Республики;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г) от Верховного суда Приднестровской Молдавской Республики – </w:t>
      </w:r>
      <w:r w:rsidRPr="00555560">
        <w:rPr>
          <w:spacing w:val="0"/>
        </w:rPr>
        <w:br/>
        <w:t>1 (один) судья;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д) от Арбитражного суда Приднестровской Молдавской Республики – </w:t>
      </w:r>
      <w:r w:rsidRPr="00555560">
        <w:rPr>
          <w:spacing w:val="0"/>
        </w:rPr>
        <w:br/>
        <w:t>1 (один) судья.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3. Председатель квалификационной комиссии избирается простым большинством голосов членов квалификационной комиссии, участвующих в ее заседании, из числа лиц, указанных в подпункте а) пункта 2 настоящей статьи.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4. Квалификационная комиссия считается сформированной и правомочна принимать решения при наличии в ее составе не менее 2/3 (двух третей) от числа членов квалификационной комиссии, предусмотренного настоящей статьей.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5. Заседания квалификационной комиссии созываются председателем квалификационной комиссии по мере необходимости, но не реже 4 (четырех) раз в год. Заседание считается правомочным, если на нем присутствуют не менее 2/3 (двух третей) членов квалификационной комиссии.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Решения, принятые квалификационной комиссией, оформляются протоколом, который подписывается председателем и секретарем. В случае если при голосовании у члена квалификационной комиссии существует особое мнение, отличное от решения, принятого большинством голосов присутствующих на заседании членов квалификационной комиссии, данное мнение представляется в письменной форме и приобщается к протоколу заседания.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6. Решения квалификационной комиссии по вопросу о приеме квалификационных экзаменов у лиц, претендующих на присвоение статуса адвоката, принимаются простым большинством голосов членов квалификационной комиссии, участвующих в ее заседании, путем голосования именными бюллетенями. Форма бюллетеня утверждается советом Палаты адвокатов. Бюллетени для голосования, тексты письменных ответов на вопросы (тестирование) приобщаются к протоколу заседания квалификационной комиссии и хранятся в документации Палаты адвокатов как бланки строгой отчетности в течение 3 (трех) лет. Решение квалификационной комиссии объявляется претенденту немедленно после голосования.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7. Квалификационная комиссия по результатам рассмотрения жалобы дает заключение о наличии или об отсутствии в действиях (бездействии) </w:t>
      </w:r>
      <w:r w:rsidRPr="00555560">
        <w:rPr>
          <w:spacing w:val="0"/>
        </w:rPr>
        <w:lastRenderedPageBreak/>
        <w:t>адвоката нарушения норм кодекса профессиональной этики адвоката, о неисполнении или ненадлежащем исполнении им своих обязанностей.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Заключение квалификационной комиссии принимается простым большинством голосов членов квалификационной комиссии, участвующих в ее заседании, путем голосования именными бюллетенями. Форма бюллетеня утверждается советом Палаты адвокатов. Адвокат и лицо, подавшее жалобу на действия (бездействие) адвоката, имеют право на объективное и справедливое рассмотрение жалобы. Указанные лица вправе привлечь к рассмотрению жалобы адвоката по своему выбору.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  <w:lang w:eastAsia="en-US"/>
        </w:rPr>
      </w:pPr>
      <w:r w:rsidRPr="00555560">
        <w:rPr>
          <w:rFonts w:eastAsia="Calibri"/>
          <w:spacing w:val="0"/>
          <w:lang w:eastAsia="en-US"/>
        </w:rPr>
        <w:t xml:space="preserve">Заключение квалификационной комиссии подлежит направлению в </w:t>
      </w:r>
      <w:r w:rsidR="0053791C">
        <w:rPr>
          <w:rFonts w:eastAsia="Calibri"/>
          <w:spacing w:val="0"/>
          <w:lang w:eastAsia="en-US"/>
        </w:rPr>
        <w:t>с</w:t>
      </w:r>
      <w:r w:rsidRPr="00555560">
        <w:rPr>
          <w:rFonts w:eastAsia="Calibri"/>
          <w:spacing w:val="0"/>
          <w:lang w:eastAsia="en-US"/>
        </w:rPr>
        <w:t>овет Палаты адвокатов в течение 3 (трех) рабочих дней.</w:t>
      </w:r>
    </w:p>
    <w:p w:rsidR="00D55E7A" w:rsidRPr="00555560" w:rsidRDefault="00D55E7A" w:rsidP="00D55E7A">
      <w:pPr>
        <w:ind w:firstLine="709"/>
        <w:jc w:val="both"/>
        <w:rPr>
          <w:rFonts w:eastAsia="Calibri"/>
          <w:spacing w:val="0"/>
        </w:rPr>
      </w:pPr>
      <w:r w:rsidRPr="00555560">
        <w:rPr>
          <w:spacing w:val="0"/>
        </w:rPr>
        <w:t>Заключение квалификационной комиссии может быть обжаловано в суде.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8. Адвокаты – члены квалификационной комиссии могут совмещать работу в квалификационной комиссии с адвокатской деятельностью, получая при этом вознаграждение за работу в квалификационной комиссии в размере, определяемом советом Палаты адвокатов.</w:t>
      </w:r>
    </w:p>
    <w:p w:rsidR="00D55E7A" w:rsidRPr="00555560" w:rsidRDefault="00D55E7A" w:rsidP="00D55E7A">
      <w:pPr>
        <w:ind w:firstLine="709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35. </w:t>
      </w:r>
      <w:r w:rsidRPr="00555560">
        <w:rPr>
          <w:spacing w:val="0"/>
        </w:rPr>
        <w:t>Имущество Палаты адвокатов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Имущество Палаты адвокатов формируется за счет отчислений, осуществляемых адвокатами, благотворительной помощи (пожертвований), поступающих от юридических и физических лиц в порядке, установленном законодательством Приднестровской Молдавской Республики. Палата адвокатов является собственником данного имущества.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К затратам на общие нужды Палаты адвокатов относятся расходы на вознаграждение адвокатов, работающих в органах Палаты адвокатов, компенсация данным адвокатам расходов, связанных с их работой в указанных органах, расходы на заработную плату работников аппарата Палаты адвокатов, материальное обеспечение деятельности Палаты адвокатов и иные расходы, предусмотренные сметой Палаты адвокатов.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  <w:r w:rsidRPr="00555560">
        <w:rPr>
          <w:b/>
          <w:spacing w:val="0"/>
        </w:rPr>
        <w:t xml:space="preserve">Статья 36. </w:t>
      </w:r>
      <w:r w:rsidRPr="00555560">
        <w:rPr>
          <w:spacing w:val="0"/>
        </w:rPr>
        <w:t>Общественные объединения адвокатов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Адвокаты вправе создавать общественные объединения адвокатов и (или) быть членами (участниками) общественных объединений адвокатов в соответствии с законодательством Приднестровской Молдавской Республики. Общественные объединения адвокатов не вправе осуществлять предусмотренные настоящим Законом функции адвокатских образований, а также функции Палаты адвокатов либо ее органов.</w:t>
      </w:r>
    </w:p>
    <w:p w:rsidR="00D55E7A" w:rsidRPr="00555560" w:rsidRDefault="00D55E7A" w:rsidP="00D55E7A">
      <w:pPr>
        <w:ind w:firstLine="709"/>
        <w:jc w:val="both"/>
        <w:rPr>
          <w:bCs/>
          <w:spacing w:val="0"/>
        </w:rPr>
      </w:pPr>
    </w:p>
    <w:p w:rsidR="00C44C8B" w:rsidRPr="00555560" w:rsidRDefault="00C44C8B" w:rsidP="00D55E7A">
      <w:pPr>
        <w:ind w:firstLine="709"/>
        <w:jc w:val="both"/>
        <w:rPr>
          <w:bCs/>
          <w:spacing w:val="0"/>
        </w:rPr>
      </w:pPr>
    </w:p>
    <w:p w:rsidR="00C44C8B" w:rsidRPr="00555560" w:rsidRDefault="00C44C8B" w:rsidP="00D55E7A">
      <w:pPr>
        <w:ind w:firstLine="709"/>
        <w:jc w:val="both"/>
        <w:rPr>
          <w:bCs/>
          <w:spacing w:val="0"/>
        </w:rPr>
      </w:pPr>
    </w:p>
    <w:p w:rsidR="00C44C8B" w:rsidRPr="00555560" w:rsidRDefault="00C44C8B" w:rsidP="00D55E7A">
      <w:pPr>
        <w:ind w:firstLine="709"/>
        <w:jc w:val="both"/>
        <w:rPr>
          <w:bCs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b/>
          <w:bCs/>
          <w:spacing w:val="0"/>
        </w:rPr>
      </w:pPr>
      <w:r w:rsidRPr="00555560">
        <w:rPr>
          <w:b/>
          <w:bCs/>
          <w:spacing w:val="0"/>
        </w:rPr>
        <w:lastRenderedPageBreak/>
        <w:t>Глава 5. Заключительные и переходные положения</w:t>
      </w:r>
    </w:p>
    <w:p w:rsidR="00D55E7A" w:rsidRPr="00555560" w:rsidRDefault="00D55E7A" w:rsidP="00D55E7A">
      <w:pPr>
        <w:ind w:firstLine="709"/>
        <w:jc w:val="both"/>
        <w:rPr>
          <w:b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37. </w:t>
      </w:r>
      <w:r w:rsidRPr="00555560">
        <w:rPr>
          <w:spacing w:val="0"/>
        </w:rPr>
        <w:t>Сохранение статуса адвоката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1. Адвокаты – члены Коллегии адвокатов Приднестровской Молдавской Республики (далее – Коллегии адвокатов), образованной в соответствии с Законом Приднестровской Молдавской Республики от 9 февраля 1993 года «Об адвокатуре» (СЗМР 93-1), осуществляющие адвокатскую деятельность на территории Приднестровской Молдавской Республики на момент вступления в силу настоящего Закона, отвечающие требованиям частей второй и четвертой пункта 1 статьи 2, пунктов 1 и 2 статьи 10 настоящего Закона, сохраняют статус адвоката после вступления в силу настоящего Закона без сдачи квалификационного экзамена и принятия квалификационной комиссией решения о присвоении статуса адвоката.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Коллегия адвокатов, образованная до вступления в силу настоящего Закона, в месячный срок со дня вступления в силу настоящего Закона направляет в орган юстиции список своих членов, подписанный руководителем данной Коллегии адвокатов и заверенный ее печатью.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color w:val="000000"/>
          <w:spacing w:val="0"/>
        </w:rPr>
        <w:t xml:space="preserve">Коллегия адвокатов, образованная до вступления в силу настоящего Закона, </w:t>
      </w:r>
      <w:r w:rsidR="002E42A5" w:rsidRPr="002E42A5">
        <w:rPr>
          <w:color w:val="000000"/>
          <w:spacing w:val="0"/>
        </w:rPr>
        <w:t>в течение 7 (семи) дней</w:t>
      </w:r>
      <w:r w:rsidRPr="00555560">
        <w:rPr>
          <w:color w:val="000000"/>
          <w:spacing w:val="0"/>
        </w:rPr>
        <w:t xml:space="preserve"> со дня вступления в силу настоящего Закона, при наличии информации о несоответствии адвоката предъявляемым к нему требованиям, установленным частью второй и четвертой пункта 1 статьи 2, пунктом 2 статьи 10 настоящего Закона, направляет данному адвокату уведомление о наличии указанных препятствий для его включения в реестр адвокатов.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 xml:space="preserve">3. Орган юстиции в течение 1 (одного) месяца со дня предоставления необходимых документов вносит сведения об адвокатах, указанных в </w:t>
      </w:r>
      <w:r w:rsidRPr="00555560">
        <w:rPr>
          <w:color w:val="000000"/>
          <w:spacing w:val="0"/>
        </w:rPr>
        <w:br/>
        <w:t>пункте 1 настоящей статьи, в реестр и размещает на своем официальном сайте списки адвокатов. Невнесение сведений об адвокате в реестр может быть обжаловано в суде.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 xml:space="preserve">До выдачи адвокатам удостоверений, предусмотренных статьей 16 настоящего Закона, действуют удостоверения, выданные адвокатам до вступления в силу настоящего Закона. </w:t>
      </w:r>
    </w:p>
    <w:p w:rsidR="00D55E7A" w:rsidRPr="00555560" w:rsidRDefault="00D55E7A" w:rsidP="00D55E7A">
      <w:pPr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>До утверждения формы ордера органом юстиции, а также требований к форме адвокатского запроса</w:t>
      </w:r>
      <w:r w:rsidR="0053791C">
        <w:rPr>
          <w:color w:val="000000"/>
          <w:spacing w:val="0"/>
        </w:rPr>
        <w:t>,</w:t>
      </w:r>
      <w:r w:rsidRPr="00555560">
        <w:rPr>
          <w:color w:val="000000"/>
          <w:spacing w:val="0"/>
        </w:rPr>
        <w:t xml:space="preserve"> предусмотренных настоящим Законом, действуют ордера и формы запросов, утвержденны</w:t>
      </w:r>
      <w:r w:rsidR="006A5667">
        <w:rPr>
          <w:color w:val="000000"/>
          <w:spacing w:val="0"/>
        </w:rPr>
        <w:t>е</w:t>
      </w:r>
      <w:r w:rsidRPr="00555560">
        <w:rPr>
          <w:color w:val="000000"/>
          <w:spacing w:val="0"/>
        </w:rPr>
        <w:t xml:space="preserve"> ранее.</w:t>
      </w:r>
    </w:p>
    <w:p w:rsidR="00D55E7A" w:rsidRPr="00555560" w:rsidRDefault="00D55E7A" w:rsidP="00D55E7A">
      <w:pPr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t xml:space="preserve">4. Квалификационная комиссия образуется в течение 1 (одного) месяца со дня завершения процедуры преобразования </w:t>
      </w:r>
      <w:r w:rsidR="006A5667">
        <w:rPr>
          <w:color w:val="000000"/>
          <w:spacing w:val="0"/>
        </w:rPr>
        <w:t>К</w:t>
      </w:r>
      <w:r w:rsidRPr="00555560">
        <w:rPr>
          <w:color w:val="000000"/>
          <w:spacing w:val="0"/>
        </w:rPr>
        <w:t>оллегии адвокатов в Палату адвокатов.</w:t>
      </w:r>
    </w:p>
    <w:p w:rsidR="00D55E7A" w:rsidRPr="00555560" w:rsidRDefault="00D55E7A" w:rsidP="00D55E7A">
      <w:pPr>
        <w:ind w:firstLine="709"/>
        <w:jc w:val="both"/>
        <w:rPr>
          <w:bCs/>
          <w:spacing w:val="0"/>
        </w:rPr>
      </w:pPr>
      <w:r w:rsidRPr="00555560">
        <w:rPr>
          <w:bCs/>
          <w:spacing w:val="0"/>
        </w:rPr>
        <w:t>До образования Палаты адвокатов прием экзаменов у лиц, претендующих на присвоение статуса адвоката, осуществляет квалификационная комиссия Коллегии адвокатов, а рассмотрение жалоб на действия (бездействие) адвокатов – дисциплинарная комиссия Коллегии адвокатов.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color w:val="000000"/>
          <w:spacing w:val="0"/>
        </w:rPr>
      </w:pPr>
      <w:r w:rsidRPr="00555560">
        <w:rPr>
          <w:color w:val="000000"/>
          <w:spacing w:val="0"/>
        </w:rPr>
        <w:lastRenderedPageBreak/>
        <w:t>5. Со дня вступления в силу настоящего Закона и до дня вступления в силу части второй пункта 1 статьи 16 настоящего Закона удостоверения адвокатам выдаются Коллегией адвокатов или Палатой адвокатов.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rFonts w:eastAsia="Calibri"/>
          <w:spacing w:val="0"/>
        </w:rPr>
      </w:pPr>
      <w:r w:rsidRPr="00555560">
        <w:rPr>
          <w:rFonts w:eastAsia="Calibri"/>
          <w:color w:val="000000"/>
          <w:spacing w:val="0"/>
        </w:rPr>
        <w:t xml:space="preserve">Адвокаты, осуществляющие адвокатскую деятельность на территории Приднестровской Молдавской Республики, должны определиться с формой осуществления адвокатской деятельности в течение 1 (одного) месяца после формирования Палаты адвокатов </w:t>
      </w:r>
      <w:r w:rsidRPr="00555560">
        <w:rPr>
          <w:rFonts w:eastAsia="Calibri"/>
          <w:spacing w:val="0"/>
        </w:rPr>
        <w:t xml:space="preserve">путем уведомления совета Палаты адвокатов. </w:t>
      </w:r>
    </w:p>
    <w:p w:rsidR="00D55E7A" w:rsidRPr="00555560" w:rsidRDefault="00D55E7A" w:rsidP="00D55E7A">
      <w:pPr>
        <w:ind w:firstLine="709"/>
        <w:jc w:val="both"/>
        <w:rPr>
          <w:color w:val="000000"/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38. </w:t>
      </w:r>
      <w:r w:rsidRPr="00555560">
        <w:rPr>
          <w:spacing w:val="0"/>
        </w:rPr>
        <w:t xml:space="preserve">Приведение организационно-правовой формы </w:t>
      </w:r>
    </w:p>
    <w:p w:rsidR="00D55E7A" w:rsidRPr="00555560" w:rsidRDefault="00D55E7A" w:rsidP="00D55E7A">
      <w:pPr>
        <w:ind w:firstLine="2127"/>
        <w:jc w:val="both"/>
        <w:rPr>
          <w:spacing w:val="0"/>
        </w:rPr>
      </w:pPr>
      <w:r w:rsidRPr="00555560">
        <w:rPr>
          <w:spacing w:val="0"/>
        </w:rPr>
        <w:t xml:space="preserve">Коллегии адвокатов, образованной до вступления </w:t>
      </w:r>
    </w:p>
    <w:p w:rsidR="00D55E7A" w:rsidRPr="00555560" w:rsidRDefault="00D55E7A" w:rsidP="00D55E7A">
      <w:pPr>
        <w:ind w:firstLine="2127"/>
        <w:jc w:val="both"/>
        <w:rPr>
          <w:spacing w:val="0"/>
        </w:rPr>
      </w:pPr>
      <w:r w:rsidRPr="00555560">
        <w:rPr>
          <w:spacing w:val="0"/>
        </w:rPr>
        <w:t>в силу настоящего Закона, в соответствие</w:t>
      </w:r>
    </w:p>
    <w:p w:rsidR="00D55E7A" w:rsidRPr="00555560" w:rsidRDefault="00D55E7A" w:rsidP="00D55E7A">
      <w:pPr>
        <w:ind w:firstLine="2127"/>
        <w:jc w:val="both"/>
        <w:rPr>
          <w:spacing w:val="0"/>
        </w:rPr>
      </w:pPr>
      <w:r w:rsidRPr="00555560">
        <w:rPr>
          <w:spacing w:val="0"/>
        </w:rPr>
        <w:t>с настоящим Законом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1. Коллегия адвокатов, образованная в организационно-правовой форме общественной организации до вступления в силу настоящего Закона, в течение 6 (шести) месяцев со дня вступления в силу настоящего Закона подлежит преобразованию в Палату адвокатов.</w:t>
      </w:r>
    </w:p>
    <w:p w:rsidR="00D55E7A" w:rsidRPr="00555560" w:rsidRDefault="00D55E7A" w:rsidP="00D55E7A">
      <w:pPr>
        <w:shd w:val="clear" w:color="auto" w:fill="FFFFFF"/>
        <w:ind w:firstLine="709"/>
        <w:jc w:val="both"/>
        <w:rPr>
          <w:spacing w:val="0"/>
        </w:rPr>
      </w:pPr>
      <w:r w:rsidRPr="00555560">
        <w:rPr>
          <w:spacing w:val="0"/>
        </w:rPr>
        <w:t>2. Организации и общественные объединения, не являющиеся адвокатскими образованиями, обязаны в течение 3 (трех) месяцев со дня вступления в силу настоящего Закона исключить из своих наименований термины и словосочетания, предусмотренные статьей 5 настоящего Закона. </w:t>
      </w:r>
    </w:p>
    <w:p w:rsidR="00D55E7A" w:rsidRPr="00555560" w:rsidRDefault="00D55E7A" w:rsidP="00D55E7A">
      <w:pPr>
        <w:shd w:val="clear" w:color="auto" w:fill="FFFFFF"/>
        <w:ind w:firstLine="709"/>
        <w:jc w:val="both"/>
        <w:rPr>
          <w:spacing w:val="0"/>
        </w:rPr>
      </w:pPr>
      <w:r w:rsidRPr="00555560">
        <w:rPr>
          <w:spacing w:val="0"/>
        </w:rPr>
        <w:t>Не выполнившие требование настоящего пункта организации и общественные объединения, не являющиеся адвокатскими образованиями, подлежат ликвидации в судебном порядке по иску органа юстиции.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3. Общее собрание (конференция) Коллегии адвокатов в сроки, указанные в пункте 1 настоящей статьи, принимает решения: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а) о преобразовании Коллегии адвокатов, образованной в организационно-правовой форме общественной организации, в Палату адвокатов, а также об утверждении передаточного акта;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б) об утверждении устава Палаты адвокатов;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в) о формировании состава совета Палаты адвокатов;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г) об избрании из состава совета Палаты адвокатов президента Палаты адвокатов;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д) об избрании членов ревизионной комиссии;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rFonts w:eastAsia="Calibri"/>
          <w:spacing w:val="0"/>
          <w:lang w:eastAsia="en-US"/>
        </w:rPr>
        <w:t>е) об избрании членов квалификационной комиссии из числа адвокатов;</w:t>
      </w:r>
    </w:p>
    <w:p w:rsidR="00D55E7A" w:rsidRPr="00555560" w:rsidRDefault="00D55E7A" w:rsidP="00D55E7A">
      <w:pPr>
        <w:ind w:firstLine="709"/>
        <w:jc w:val="both"/>
        <w:rPr>
          <w:iCs/>
          <w:spacing w:val="0"/>
        </w:rPr>
      </w:pPr>
      <w:r w:rsidRPr="00555560">
        <w:rPr>
          <w:spacing w:val="0"/>
        </w:rPr>
        <w:t xml:space="preserve">ж) </w:t>
      </w:r>
      <w:r w:rsidRPr="00555560">
        <w:rPr>
          <w:iCs/>
          <w:spacing w:val="0"/>
        </w:rPr>
        <w:t xml:space="preserve">об утверждении Положения о порядке сдачи квалификационного экзамена и оценки знаний лиц, претендующих на присвоение статуса адвоката; 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з) по иным вопросам, связанным с созданием и деятельностью Палаты адвокатов.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t>4. Палата адвокатов является правопреемником Коллегии адвокатов, образованной в организационно-правовой форме общественной организации, в соответствии с передаточным актом.</w:t>
      </w:r>
    </w:p>
    <w:p w:rsidR="00D55E7A" w:rsidRPr="00555560" w:rsidRDefault="00D55E7A" w:rsidP="00D55E7A">
      <w:pPr>
        <w:autoSpaceDE w:val="0"/>
        <w:autoSpaceDN w:val="0"/>
        <w:adjustRightInd w:val="0"/>
        <w:ind w:firstLine="709"/>
        <w:jc w:val="both"/>
        <w:rPr>
          <w:spacing w:val="0"/>
        </w:rPr>
      </w:pPr>
      <w:r w:rsidRPr="00555560">
        <w:rPr>
          <w:spacing w:val="0"/>
        </w:rPr>
        <w:lastRenderedPageBreak/>
        <w:t>5. В течение 3 (трех) месяцев со дня регистрации Палаты адвокатов юридические консультации, образованные до вступления в силу настоящего Закона, обязаны привести наименование, печать, реквизиты в соответствие с настоящим Законом.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6. Контроль за соблюдением законодательства Приднестровской Молдавской Республики при проведении реорганизации Коллегии адвокатов и юридических консультаций, образованных до вступления в силу настоящего Закона, осуществляет орган юстиции.</w:t>
      </w:r>
    </w:p>
    <w:p w:rsidR="00D55E7A" w:rsidRPr="00555560" w:rsidRDefault="00D55E7A" w:rsidP="00D55E7A">
      <w:pPr>
        <w:ind w:firstLine="709"/>
        <w:jc w:val="both"/>
        <w:rPr>
          <w:bCs/>
          <w:spacing w:val="0"/>
        </w:rPr>
      </w:pPr>
      <w:r w:rsidRPr="00555560">
        <w:rPr>
          <w:bCs/>
          <w:spacing w:val="0"/>
        </w:rPr>
        <w:t xml:space="preserve">7. Государственная регистрация юридических лиц, возникших в результате приведения адвокатских образований, образованных до вступления в силу настоящего Закона, в соответствие с настоящим Законом, осуществляется в порядке, установленном </w:t>
      </w:r>
      <w:r w:rsidRPr="00555560">
        <w:rPr>
          <w:rFonts w:eastAsia="Calibri"/>
          <w:iCs/>
          <w:spacing w:val="0"/>
          <w:lang w:eastAsia="en-US"/>
        </w:rPr>
        <w:t>Законом Приднестровской Молдавской Республики «О государственной регистрации юридических лиц и индивидуальных предпринимателей в Приднестровской Молдавской Республике»</w:t>
      </w:r>
      <w:r w:rsidRPr="00555560">
        <w:rPr>
          <w:bCs/>
          <w:spacing w:val="0"/>
        </w:rPr>
        <w:t>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8. К реорганизации адвокатских образований, образованных до вступления в силу настоящего Закона, применяются правила о реорганизации юридических лиц, установленные Гражданским кодексом Приднестровской Молдавской Республики и Законом Приднестровской Молдавской Республики «О некоммерческих организациях», если они не противоречат настоящей статье.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b/>
          <w:spacing w:val="0"/>
        </w:rPr>
        <w:t xml:space="preserve">Статья 39. </w:t>
      </w:r>
      <w:r w:rsidRPr="00555560">
        <w:rPr>
          <w:spacing w:val="0"/>
        </w:rPr>
        <w:t>Вступление в силу настоящего Закона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1. Настоящий Закон вступает в силу с 1 января 2024 года. 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>2. Пункт 1 статьи 16 Закона вступает в силу по истечении 6 (шести) месяцев со дня вступления в силу настоящего Закона.</w:t>
      </w:r>
    </w:p>
    <w:p w:rsidR="00D55E7A" w:rsidRPr="00555560" w:rsidRDefault="00D55E7A" w:rsidP="00D55E7A">
      <w:pPr>
        <w:ind w:firstLine="709"/>
        <w:jc w:val="both"/>
        <w:rPr>
          <w:spacing w:val="0"/>
        </w:rPr>
      </w:pPr>
      <w:r w:rsidRPr="00555560">
        <w:rPr>
          <w:spacing w:val="0"/>
        </w:rPr>
        <w:t xml:space="preserve">3. Со дня вступления в силу настоящего Закона признать утратившим силу Закон Приднестровской Молдавской Республики от 9 февраля 1993 года «Об адвокатуре» (СЗМР 93-1) с изменениями, внесенными законами Приднестровской Молдавской Республики от 30 ноября 2001 года № 71-ЗИ-III (САЗ 01-49); от 12 июня 2007 года № 223-ЗИД-IV (САЗ 07-25); от 6 июня </w:t>
      </w:r>
      <w:r w:rsidRPr="00555560">
        <w:rPr>
          <w:spacing w:val="0"/>
        </w:rPr>
        <w:br/>
        <w:t xml:space="preserve">2011 года № 83-ЗД-V (САЗ 11-23); от 29 ноября 2017 года № 350-ЗИД-VI </w:t>
      </w:r>
      <w:r w:rsidRPr="00555560">
        <w:rPr>
          <w:spacing w:val="0"/>
        </w:rPr>
        <w:br/>
        <w:t>(САЗ 17-49).</w:t>
      </w:r>
    </w:p>
    <w:p w:rsidR="00D55E7A" w:rsidRPr="00555560" w:rsidRDefault="00D55E7A" w:rsidP="00D55E7A">
      <w:pPr>
        <w:jc w:val="both"/>
        <w:outlineLvl w:val="0"/>
        <w:rPr>
          <w:spacing w:val="0"/>
        </w:rPr>
      </w:pPr>
    </w:p>
    <w:p w:rsidR="00D55E7A" w:rsidRPr="00555560" w:rsidRDefault="00D55E7A" w:rsidP="00D55E7A">
      <w:pPr>
        <w:jc w:val="both"/>
        <w:outlineLvl w:val="0"/>
        <w:rPr>
          <w:spacing w:val="0"/>
        </w:rPr>
      </w:pPr>
    </w:p>
    <w:p w:rsidR="00D55E7A" w:rsidRPr="00555560" w:rsidRDefault="00D55E7A" w:rsidP="00D55E7A">
      <w:pPr>
        <w:jc w:val="both"/>
        <w:outlineLvl w:val="0"/>
        <w:rPr>
          <w:spacing w:val="0"/>
        </w:rPr>
      </w:pPr>
      <w:r w:rsidRPr="00555560">
        <w:rPr>
          <w:spacing w:val="0"/>
        </w:rPr>
        <w:t xml:space="preserve">Президент </w:t>
      </w:r>
    </w:p>
    <w:p w:rsidR="00D55E7A" w:rsidRPr="00555560" w:rsidRDefault="00D55E7A" w:rsidP="00D55E7A">
      <w:pPr>
        <w:jc w:val="both"/>
        <w:outlineLvl w:val="0"/>
        <w:rPr>
          <w:spacing w:val="0"/>
        </w:rPr>
      </w:pPr>
      <w:r w:rsidRPr="00555560">
        <w:rPr>
          <w:spacing w:val="0"/>
        </w:rPr>
        <w:t xml:space="preserve">Приднестровской </w:t>
      </w:r>
    </w:p>
    <w:p w:rsidR="00D55E7A" w:rsidRPr="00555560" w:rsidRDefault="00D55E7A" w:rsidP="00D55E7A">
      <w:pPr>
        <w:jc w:val="both"/>
        <w:rPr>
          <w:spacing w:val="0"/>
        </w:rPr>
      </w:pPr>
      <w:r w:rsidRPr="00555560">
        <w:rPr>
          <w:spacing w:val="0"/>
        </w:rPr>
        <w:t xml:space="preserve">Молдавской Республики </w:t>
      </w:r>
      <w:r w:rsidRPr="00555560">
        <w:rPr>
          <w:spacing w:val="0"/>
        </w:rPr>
        <w:tab/>
      </w:r>
      <w:r w:rsidRPr="00555560">
        <w:rPr>
          <w:spacing w:val="0"/>
        </w:rPr>
        <w:tab/>
      </w:r>
      <w:r w:rsidRPr="00555560">
        <w:rPr>
          <w:spacing w:val="0"/>
        </w:rPr>
        <w:tab/>
      </w:r>
      <w:r w:rsidRPr="00555560">
        <w:rPr>
          <w:spacing w:val="0"/>
        </w:rPr>
        <w:tab/>
        <w:t xml:space="preserve">     В. Н. КРАСНОСЕЛЬСКИЙ</w:t>
      </w:r>
    </w:p>
    <w:p w:rsidR="00270766" w:rsidRDefault="00270766" w:rsidP="00270766">
      <w:pPr>
        <w:jc w:val="both"/>
        <w:rPr>
          <w:spacing w:val="0"/>
        </w:rPr>
      </w:pPr>
    </w:p>
    <w:p w:rsidR="00270766" w:rsidRDefault="00270766" w:rsidP="00270766">
      <w:pPr>
        <w:jc w:val="both"/>
        <w:rPr>
          <w:spacing w:val="0"/>
        </w:rPr>
      </w:pPr>
    </w:p>
    <w:p w:rsidR="00270766" w:rsidRPr="000772A1" w:rsidRDefault="00270766" w:rsidP="00270766">
      <w:r w:rsidRPr="000772A1">
        <w:t>г. Тирасполь</w:t>
      </w:r>
    </w:p>
    <w:p w:rsidR="00270766" w:rsidRPr="000772A1" w:rsidRDefault="00270766" w:rsidP="00270766">
      <w:r w:rsidRPr="00270766">
        <w:t>10</w:t>
      </w:r>
      <w:r>
        <w:t xml:space="preserve"> ноября</w:t>
      </w:r>
      <w:r w:rsidRPr="000772A1">
        <w:t xml:space="preserve"> 2023 г.</w:t>
      </w:r>
    </w:p>
    <w:p w:rsidR="00270766" w:rsidRDefault="001A6019" w:rsidP="00270766">
      <w:pPr>
        <w:ind w:left="28" w:hanging="28"/>
      </w:pPr>
      <w:r>
        <w:t>№ 342-З</w:t>
      </w:r>
      <w:bookmarkStart w:id="0" w:name="_GoBack"/>
      <w:bookmarkEnd w:id="0"/>
      <w:r w:rsidR="00270766">
        <w:t>-VI</w:t>
      </w:r>
      <w:r w:rsidR="00270766">
        <w:rPr>
          <w:lang w:val="en-US"/>
        </w:rPr>
        <w:t>I</w:t>
      </w:r>
    </w:p>
    <w:sectPr w:rsidR="00270766" w:rsidSect="00D55E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BA0" w:rsidRDefault="00357BA0" w:rsidP="00D55E7A">
      <w:r>
        <w:separator/>
      </w:r>
    </w:p>
  </w:endnote>
  <w:endnote w:type="continuationSeparator" w:id="0">
    <w:p w:rsidR="00357BA0" w:rsidRDefault="00357BA0" w:rsidP="00D5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BA0" w:rsidRDefault="00357BA0" w:rsidP="00D55E7A">
      <w:r>
        <w:separator/>
      </w:r>
    </w:p>
  </w:footnote>
  <w:footnote w:type="continuationSeparator" w:id="0">
    <w:p w:rsidR="00357BA0" w:rsidRDefault="00357BA0" w:rsidP="00D55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745434"/>
      <w:docPartObj>
        <w:docPartGallery w:val="Page Numbers (Top of Page)"/>
        <w:docPartUnique/>
      </w:docPartObj>
    </w:sdtPr>
    <w:sdtEndPr/>
    <w:sdtContent>
      <w:p w:rsidR="00B67ED1" w:rsidRDefault="00B67ED1">
        <w:pPr>
          <w:pStyle w:val="a3"/>
          <w:jc w:val="center"/>
        </w:pPr>
        <w:r w:rsidRPr="00C44C8B">
          <w:rPr>
            <w:spacing w:val="0"/>
            <w:sz w:val="24"/>
          </w:rPr>
          <w:fldChar w:fldCharType="begin"/>
        </w:r>
        <w:r w:rsidRPr="00C44C8B">
          <w:rPr>
            <w:spacing w:val="0"/>
            <w:sz w:val="24"/>
          </w:rPr>
          <w:instrText>PAGE   \* MERGEFORMAT</w:instrText>
        </w:r>
        <w:r w:rsidRPr="00C44C8B">
          <w:rPr>
            <w:spacing w:val="0"/>
            <w:sz w:val="24"/>
          </w:rPr>
          <w:fldChar w:fldCharType="separate"/>
        </w:r>
        <w:r w:rsidR="001A6019">
          <w:rPr>
            <w:noProof/>
            <w:spacing w:val="0"/>
            <w:sz w:val="24"/>
          </w:rPr>
          <w:t>31</w:t>
        </w:r>
        <w:r w:rsidRPr="00C44C8B">
          <w:rPr>
            <w:spacing w:val="0"/>
            <w:sz w:val="24"/>
          </w:rPr>
          <w:fldChar w:fldCharType="end"/>
        </w:r>
      </w:p>
    </w:sdtContent>
  </w:sdt>
  <w:p w:rsidR="00B67ED1" w:rsidRDefault="00B67E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7A"/>
    <w:rsid w:val="001A264A"/>
    <w:rsid w:val="001A6019"/>
    <w:rsid w:val="00270766"/>
    <w:rsid w:val="002A40CD"/>
    <w:rsid w:val="002D1A15"/>
    <w:rsid w:val="002D65A2"/>
    <w:rsid w:val="002E42A5"/>
    <w:rsid w:val="0031151E"/>
    <w:rsid w:val="003360A1"/>
    <w:rsid w:val="00357BA0"/>
    <w:rsid w:val="003A60B7"/>
    <w:rsid w:val="003E378E"/>
    <w:rsid w:val="004B6BEE"/>
    <w:rsid w:val="004D274F"/>
    <w:rsid w:val="004E55C4"/>
    <w:rsid w:val="004F38F8"/>
    <w:rsid w:val="0053791C"/>
    <w:rsid w:val="00555560"/>
    <w:rsid w:val="006169DC"/>
    <w:rsid w:val="006A5667"/>
    <w:rsid w:val="006F43E4"/>
    <w:rsid w:val="007249B5"/>
    <w:rsid w:val="007563AD"/>
    <w:rsid w:val="007E271C"/>
    <w:rsid w:val="00815363"/>
    <w:rsid w:val="008155A1"/>
    <w:rsid w:val="008D01D6"/>
    <w:rsid w:val="008E2253"/>
    <w:rsid w:val="009661E8"/>
    <w:rsid w:val="009908EA"/>
    <w:rsid w:val="00B67ED1"/>
    <w:rsid w:val="00BF5448"/>
    <w:rsid w:val="00C44C8B"/>
    <w:rsid w:val="00D332E0"/>
    <w:rsid w:val="00D55E7A"/>
    <w:rsid w:val="00E0476C"/>
    <w:rsid w:val="00E71B00"/>
    <w:rsid w:val="00F24035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A9C18-F085-4989-955C-C28F77FE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7A"/>
    <w:pPr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locked/>
    <w:rsid w:val="00D55E7A"/>
    <w:rPr>
      <w:sz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55E7A"/>
    <w:pPr>
      <w:shd w:val="clear" w:color="auto" w:fill="FFFFFF"/>
      <w:spacing w:before="720" w:after="360" w:line="240" w:lineRule="atLeast"/>
    </w:pPr>
    <w:rPr>
      <w:rFonts w:asciiTheme="minorHAnsi" w:eastAsiaTheme="minorHAnsi" w:hAnsiTheme="minorHAnsi" w:cstheme="minorBidi"/>
      <w:spacing w:val="0"/>
      <w:sz w:val="26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unhideWhenUsed/>
    <w:rsid w:val="00D55E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E7A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55E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E7A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5E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E7A"/>
    <w:rPr>
      <w:rFonts w:ascii="Segoe UI" w:eastAsia="Times New Roman" w:hAnsi="Segoe UI" w:cs="Segoe UI"/>
      <w:spacing w:val="-6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0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8831/00bae34650696e16e03651b9b4c97e814bd53b53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32</Pages>
  <Words>11023</Words>
  <Characters>62836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Шеремет Наталья Николаевна</dc:creator>
  <cp:keywords/>
  <dc:description/>
  <cp:lastModifiedBy>Кудрова А.А.</cp:lastModifiedBy>
  <cp:revision>32</cp:revision>
  <cp:lastPrinted>2023-10-31T07:58:00Z</cp:lastPrinted>
  <dcterms:created xsi:type="dcterms:W3CDTF">2023-10-30T14:09:00Z</dcterms:created>
  <dcterms:modified xsi:type="dcterms:W3CDTF">2023-11-10T11:55:00Z</dcterms:modified>
</cp:coreProperties>
</file>