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FA5C5" w14:textId="77777777" w:rsidR="009102AF" w:rsidRDefault="009102AF" w:rsidP="00B41116">
      <w:pPr>
        <w:jc w:val="center"/>
        <w:rPr>
          <w:sz w:val="28"/>
          <w:szCs w:val="28"/>
        </w:rPr>
      </w:pPr>
    </w:p>
    <w:p w14:paraId="6BD5EA56" w14:textId="77777777" w:rsidR="00B41116" w:rsidRDefault="00B41116" w:rsidP="00B41116">
      <w:pPr>
        <w:jc w:val="center"/>
        <w:rPr>
          <w:sz w:val="28"/>
          <w:szCs w:val="28"/>
        </w:rPr>
      </w:pPr>
    </w:p>
    <w:p w14:paraId="088BD20B" w14:textId="77777777" w:rsidR="00B41116" w:rsidRDefault="00B41116" w:rsidP="00B41116">
      <w:pPr>
        <w:jc w:val="center"/>
        <w:rPr>
          <w:sz w:val="28"/>
          <w:szCs w:val="28"/>
        </w:rPr>
      </w:pPr>
    </w:p>
    <w:p w14:paraId="77059994" w14:textId="77777777" w:rsidR="00B41116" w:rsidRDefault="00B41116" w:rsidP="00B41116">
      <w:pPr>
        <w:jc w:val="center"/>
        <w:rPr>
          <w:sz w:val="28"/>
          <w:szCs w:val="28"/>
        </w:rPr>
      </w:pPr>
    </w:p>
    <w:p w14:paraId="2CE1BBB4" w14:textId="77777777" w:rsidR="00B41116" w:rsidRDefault="00B41116" w:rsidP="00B41116">
      <w:pPr>
        <w:jc w:val="center"/>
        <w:rPr>
          <w:sz w:val="28"/>
          <w:szCs w:val="28"/>
        </w:rPr>
      </w:pPr>
    </w:p>
    <w:p w14:paraId="6AEAA275" w14:textId="77777777" w:rsidR="00B41116" w:rsidRDefault="00B41116" w:rsidP="00B41116">
      <w:pPr>
        <w:jc w:val="center"/>
        <w:rPr>
          <w:sz w:val="28"/>
          <w:szCs w:val="28"/>
        </w:rPr>
      </w:pPr>
    </w:p>
    <w:p w14:paraId="466759F1" w14:textId="77777777" w:rsidR="00B41116" w:rsidRDefault="00B41116" w:rsidP="00B41116">
      <w:pPr>
        <w:jc w:val="center"/>
        <w:rPr>
          <w:sz w:val="28"/>
          <w:szCs w:val="28"/>
        </w:rPr>
      </w:pPr>
    </w:p>
    <w:p w14:paraId="05F23AB6" w14:textId="77777777" w:rsidR="00B41116" w:rsidRDefault="00B41116" w:rsidP="00B41116">
      <w:pPr>
        <w:jc w:val="center"/>
        <w:rPr>
          <w:sz w:val="28"/>
          <w:szCs w:val="28"/>
        </w:rPr>
      </w:pPr>
    </w:p>
    <w:p w14:paraId="38C30886" w14:textId="77777777" w:rsidR="00B41116" w:rsidRDefault="00B41116" w:rsidP="00B41116">
      <w:pPr>
        <w:jc w:val="center"/>
        <w:rPr>
          <w:sz w:val="28"/>
          <w:szCs w:val="28"/>
        </w:rPr>
      </w:pPr>
    </w:p>
    <w:p w14:paraId="2D2ABD32" w14:textId="77777777" w:rsidR="00B41116" w:rsidRDefault="00B41116" w:rsidP="00B41116">
      <w:pPr>
        <w:jc w:val="center"/>
        <w:rPr>
          <w:sz w:val="28"/>
          <w:szCs w:val="28"/>
        </w:rPr>
      </w:pPr>
    </w:p>
    <w:p w14:paraId="41D92F9D" w14:textId="77777777" w:rsidR="005A0902" w:rsidRPr="00742052" w:rsidRDefault="005A0902" w:rsidP="00B41116">
      <w:pPr>
        <w:jc w:val="center"/>
        <w:rPr>
          <w:sz w:val="28"/>
          <w:szCs w:val="28"/>
        </w:rPr>
      </w:pPr>
    </w:p>
    <w:p w14:paraId="33E7320F" w14:textId="77777777" w:rsidR="008466AE" w:rsidRDefault="00F00B6C" w:rsidP="00B41116">
      <w:pPr>
        <w:jc w:val="center"/>
        <w:rPr>
          <w:rStyle w:val="apple-converted-space"/>
          <w:sz w:val="28"/>
          <w:szCs w:val="28"/>
        </w:rPr>
      </w:pPr>
      <w:r w:rsidRPr="003E7A4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дополнени</w:t>
      </w:r>
      <w:r w:rsidR="00AD4D41">
        <w:rPr>
          <w:sz w:val="28"/>
          <w:szCs w:val="28"/>
        </w:rPr>
        <w:t>я</w:t>
      </w:r>
      <w:r w:rsidRPr="003E7A4C">
        <w:rPr>
          <w:sz w:val="28"/>
          <w:szCs w:val="28"/>
        </w:rPr>
        <w:t xml:space="preserve"> в Указ Президента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>от 3 августа 2012 года № 514</w:t>
      </w:r>
      <w:r>
        <w:rPr>
          <w:sz w:val="28"/>
          <w:szCs w:val="28"/>
        </w:rPr>
        <w:t xml:space="preserve"> </w:t>
      </w:r>
      <w:r w:rsidRPr="003E7A4C">
        <w:rPr>
          <w:sz w:val="28"/>
          <w:szCs w:val="28"/>
        </w:rPr>
        <w:br/>
        <w:t xml:space="preserve">«О материальном поощрении граждан,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награжденных государственными наградами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>Приднестровской Молдавской Республики»</w:t>
      </w:r>
    </w:p>
    <w:p w14:paraId="47784BD4" w14:textId="77777777" w:rsidR="00792F33" w:rsidRDefault="00792F33" w:rsidP="00B41116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6D01F0CF" w14:textId="77777777" w:rsidR="00335189" w:rsidRDefault="00335189" w:rsidP="00B41116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sz w:val="28"/>
          <w:szCs w:val="28"/>
        </w:rPr>
      </w:pPr>
    </w:p>
    <w:p w14:paraId="7E802B82" w14:textId="77777777" w:rsidR="008466AE" w:rsidRPr="003F2E9F" w:rsidRDefault="00F00B6C" w:rsidP="00B411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028D9">
        <w:rPr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Pr="00F47575"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(САЗ 19-25) с изменениями и дополнениями, внесенными указами Президента Приднестровской Молдавской Республики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от 27 февраля 2020 года № 70 (САЗ 20-9), от 18 июня 2020 года № 197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(САЗ 20-25), от 23 июня 2020 года № 206 (САЗ 20-26), от 4 ноября 2020 года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№ 419 (САЗ 20-45), от 9 апреля 2021 года № 95 (САЗ 21-14), от 22 ноября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2021 года № 393 (САЗ 21-47), от 6 декабря 2021 года № 427 (САЗ 21-49), </w:t>
      </w:r>
      <w:r>
        <w:rPr>
          <w:sz w:val="28"/>
          <w:szCs w:val="28"/>
        </w:rPr>
        <w:br/>
      </w:r>
      <w:r w:rsidRPr="003E7A4C">
        <w:rPr>
          <w:sz w:val="28"/>
          <w:szCs w:val="28"/>
        </w:rPr>
        <w:t xml:space="preserve">от 19 августа 2022 года № 320 (САЗ 22-32), от </w:t>
      </w:r>
      <w:r w:rsidRPr="00F64CE3">
        <w:rPr>
          <w:sz w:val="28"/>
          <w:szCs w:val="28"/>
        </w:rPr>
        <w:t>16 января 2023 года № 19</w:t>
      </w:r>
      <w:r>
        <w:rPr>
          <w:sz w:val="28"/>
          <w:szCs w:val="28"/>
        </w:rPr>
        <w:t xml:space="preserve"> </w:t>
      </w:r>
      <w:r w:rsidRPr="00F64CE3">
        <w:rPr>
          <w:sz w:val="28"/>
          <w:szCs w:val="28"/>
        </w:rPr>
        <w:br/>
        <w:t>(САЗ 23-3</w:t>
      </w:r>
      <w:r w:rsidRPr="003E7A4C">
        <w:rPr>
          <w:sz w:val="28"/>
          <w:szCs w:val="28"/>
        </w:rPr>
        <w:t xml:space="preserve">), </w:t>
      </w:r>
      <w:r w:rsidR="00AD4D41">
        <w:rPr>
          <w:sz w:val="28"/>
          <w:szCs w:val="28"/>
        </w:rPr>
        <w:t xml:space="preserve">от 22 сентября 2023 года № 350 (САЗ 23-38), </w:t>
      </w:r>
      <w:r w:rsidRPr="002028D9">
        <w:rPr>
          <w:sz w:val="28"/>
          <w:szCs w:val="28"/>
        </w:rPr>
        <w:t xml:space="preserve">в целях материального поощрения лиц, награжденных </w:t>
      </w:r>
      <w:r>
        <w:rPr>
          <w:sz w:val="28"/>
          <w:szCs w:val="28"/>
        </w:rPr>
        <w:t>орденом Г.А. Потемкина-Таврического</w:t>
      </w:r>
      <w:r w:rsidR="00AD4D41">
        <w:rPr>
          <w:sz w:val="28"/>
          <w:szCs w:val="28"/>
        </w:rPr>
        <w:t>,</w:t>
      </w:r>
    </w:p>
    <w:p w14:paraId="1612133D" w14:textId="77777777" w:rsidR="008466AE" w:rsidRDefault="008466AE" w:rsidP="00B4111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14:paraId="4E78CC1F" w14:textId="77777777" w:rsidR="008466AE" w:rsidRPr="00B546BA" w:rsidRDefault="008466AE" w:rsidP="00B4111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B3BAD9D" w14:textId="77777777" w:rsidR="00F15E63" w:rsidRPr="006E5448" w:rsidRDefault="0029044F" w:rsidP="00B41116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44F">
        <w:rPr>
          <w:sz w:val="28"/>
          <w:szCs w:val="28"/>
        </w:rPr>
        <w:t xml:space="preserve"> Внести в Указ Президента Приднес</w:t>
      </w:r>
      <w:r>
        <w:rPr>
          <w:sz w:val="28"/>
          <w:szCs w:val="28"/>
        </w:rPr>
        <w:t xml:space="preserve">тровской Молдавской Республики </w:t>
      </w:r>
      <w:r w:rsidRPr="0029044F">
        <w:rPr>
          <w:sz w:val="28"/>
          <w:szCs w:val="28"/>
        </w:rPr>
        <w:t xml:space="preserve">от 3 августа 2012 года № 514 «О материальном поощрении граждан, награжденных государственными наградами Приднестровской Молдавской Республики» (САЗ 12-32) с изменениями и дополнениями, внесенными указами Президента Приднестровской Молдавской Республики от 28 ноября 2012 года </w:t>
      </w:r>
      <w:r w:rsidRPr="0029044F">
        <w:rPr>
          <w:sz w:val="28"/>
          <w:szCs w:val="28"/>
        </w:rPr>
        <w:br/>
        <w:t xml:space="preserve">№ 771 (САЗ 12-49), от 29 мая 2013 года № 252 (САЗ 13-21), от 16 октября </w:t>
      </w:r>
      <w:r w:rsidRPr="0029044F">
        <w:rPr>
          <w:sz w:val="28"/>
          <w:szCs w:val="28"/>
        </w:rPr>
        <w:br/>
        <w:t xml:space="preserve">2013 года № 492 (САЗ 13-41), от 28 мая 2015 года № 210 (САЗ 15-22), от 25 мая 2018 года № 200 (САЗ 18-21), от 1 августа 2018 года № 281 (САЗ 18-31), </w:t>
      </w:r>
      <w:r w:rsidRPr="0029044F">
        <w:rPr>
          <w:sz w:val="28"/>
          <w:szCs w:val="28"/>
        </w:rPr>
        <w:br/>
        <w:t xml:space="preserve">от 17 августа 2020 года № 292 (САЗ 20-34), </w:t>
      </w:r>
      <w:r w:rsidR="00AD4D41">
        <w:rPr>
          <w:sz w:val="28"/>
          <w:szCs w:val="28"/>
        </w:rPr>
        <w:t xml:space="preserve">от 31 января 2023 года № 33 </w:t>
      </w:r>
      <w:r w:rsidR="00AD4D41">
        <w:rPr>
          <w:sz w:val="28"/>
          <w:szCs w:val="28"/>
        </w:rPr>
        <w:br/>
        <w:t xml:space="preserve">(САЗ 23-5), </w:t>
      </w:r>
      <w:r w:rsidR="008466AE" w:rsidRPr="006E5448">
        <w:rPr>
          <w:rStyle w:val="apple-converted-space"/>
          <w:sz w:val="28"/>
          <w:szCs w:val="28"/>
        </w:rPr>
        <w:t>следующ</w:t>
      </w:r>
      <w:r w:rsidR="001E64D0">
        <w:rPr>
          <w:rStyle w:val="apple-converted-space"/>
          <w:sz w:val="28"/>
          <w:szCs w:val="28"/>
        </w:rPr>
        <w:t>е</w:t>
      </w:r>
      <w:r w:rsidR="008466AE" w:rsidRPr="006E5448">
        <w:rPr>
          <w:rStyle w:val="apple-converted-space"/>
          <w:sz w:val="28"/>
          <w:szCs w:val="28"/>
        </w:rPr>
        <w:t xml:space="preserve">е </w:t>
      </w:r>
      <w:r w:rsidR="00AD4D41">
        <w:rPr>
          <w:sz w:val="28"/>
          <w:szCs w:val="28"/>
          <w:shd w:val="clear" w:color="auto" w:fill="FFFFFF"/>
        </w:rPr>
        <w:t>дополнени</w:t>
      </w:r>
      <w:r w:rsidR="001E64D0">
        <w:rPr>
          <w:rStyle w:val="apple-converted-space"/>
          <w:sz w:val="28"/>
          <w:szCs w:val="28"/>
        </w:rPr>
        <w:t>е</w:t>
      </w:r>
      <w:r w:rsidR="008466AE" w:rsidRPr="006E5448">
        <w:rPr>
          <w:sz w:val="28"/>
          <w:szCs w:val="28"/>
        </w:rPr>
        <w:t>:</w:t>
      </w:r>
    </w:p>
    <w:p w14:paraId="0B80062D" w14:textId="77777777" w:rsidR="00F15E63" w:rsidRDefault="00F15E63" w:rsidP="00B41116">
      <w:pPr>
        <w:ind w:firstLine="709"/>
        <w:jc w:val="both"/>
        <w:rPr>
          <w:sz w:val="28"/>
          <w:szCs w:val="28"/>
        </w:rPr>
      </w:pPr>
    </w:p>
    <w:p w14:paraId="4979B148" w14:textId="77777777" w:rsidR="00625BD9" w:rsidRDefault="00625BD9" w:rsidP="00B41116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FED">
        <w:rPr>
          <w:sz w:val="28"/>
          <w:szCs w:val="28"/>
        </w:rPr>
        <w:t xml:space="preserve">раздел </w:t>
      </w:r>
      <w:r w:rsidRPr="00013864">
        <w:rPr>
          <w:sz w:val="28"/>
          <w:szCs w:val="28"/>
        </w:rPr>
        <w:t>«ОРДЕНА» таблицы</w:t>
      </w:r>
      <w:r w:rsidRPr="002C3FED">
        <w:rPr>
          <w:sz w:val="28"/>
          <w:szCs w:val="28"/>
        </w:rPr>
        <w:t xml:space="preserve"> Приложения № 1 к Указу:</w:t>
      </w:r>
    </w:p>
    <w:p w14:paraId="5C92F531" w14:textId="77777777" w:rsidR="00625BD9" w:rsidRPr="00893EEA" w:rsidRDefault="00625BD9" w:rsidP="00B41116">
      <w:pPr>
        <w:tabs>
          <w:tab w:val="left" w:pos="993"/>
        </w:tabs>
        <w:ind w:firstLine="709"/>
        <w:jc w:val="both"/>
        <w:rPr>
          <w:sz w:val="22"/>
          <w:szCs w:val="28"/>
        </w:rPr>
      </w:pPr>
    </w:p>
    <w:p w14:paraId="0CD53112" w14:textId="77777777" w:rsidR="00625BD9" w:rsidRDefault="00625BD9" w:rsidP="00B41116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FED">
        <w:rPr>
          <w:sz w:val="28"/>
          <w:szCs w:val="28"/>
        </w:rPr>
        <w:t xml:space="preserve">после строки </w:t>
      </w:r>
    </w:p>
    <w:tbl>
      <w:tblPr>
        <w:tblW w:w="907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7263"/>
        <w:gridCol w:w="958"/>
        <w:gridCol w:w="567"/>
      </w:tblGrid>
      <w:tr w:rsidR="00625BD9" w:rsidRPr="002C3FED" w14:paraId="0C4A7705" w14:textId="77777777" w:rsidTr="005366E6">
        <w:trPr>
          <w:trHeight w:val="297"/>
        </w:trPr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1B3F0" w14:textId="77777777" w:rsidR="00625BD9" w:rsidRPr="002C3FED" w:rsidRDefault="00625BD9" w:rsidP="001068F9">
            <w:pPr>
              <w:tabs>
                <w:tab w:val="left" w:leader="underscore" w:pos="9355"/>
              </w:tabs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4DD0C48B" w14:textId="77777777" w:rsidR="00625BD9" w:rsidRPr="002C3FED" w:rsidRDefault="00625BD9" w:rsidP="001068F9">
            <w:pPr>
              <w:tabs>
                <w:tab w:val="left" w:leader="underscore" w:pos="9355"/>
              </w:tabs>
              <w:rPr>
                <w:sz w:val="28"/>
                <w:szCs w:val="28"/>
              </w:rPr>
            </w:pPr>
            <w:r w:rsidRPr="00E66C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 личное мужество</w:t>
            </w:r>
            <w:r w:rsidRPr="00E66C06">
              <w:rPr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5D10F7D7" w14:textId="77777777" w:rsidR="00625BD9" w:rsidRPr="002C3FED" w:rsidRDefault="00625BD9" w:rsidP="001068F9">
            <w:pPr>
              <w:tabs>
                <w:tab w:val="left" w:leader="underscore" w:pos="9355"/>
              </w:tabs>
              <w:jc w:val="center"/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0C9CC" w14:textId="77777777" w:rsidR="00625BD9" w:rsidRPr="002C3FED" w:rsidRDefault="00625BD9" w:rsidP="00B41116">
            <w:pPr>
              <w:tabs>
                <w:tab w:val="left" w:leader="underscore" w:pos="9355"/>
              </w:tabs>
              <w:ind w:left="-108"/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>»</w:t>
            </w:r>
          </w:p>
        </w:tc>
      </w:tr>
    </w:tbl>
    <w:p w14:paraId="1FC4C17A" w14:textId="77777777" w:rsidR="00625BD9" w:rsidRDefault="00625BD9" w:rsidP="00B4111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5A3F23CF" w14:textId="77777777" w:rsidR="00625BD9" w:rsidRDefault="00625BD9" w:rsidP="001068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6C06">
        <w:rPr>
          <w:sz w:val="28"/>
          <w:szCs w:val="28"/>
        </w:rPr>
        <w:t>дополнить строкой следующего содержания:</w:t>
      </w:r>
    </w:p>
    <w:p w14:paraId="434DA8C5" w14:textId="77777777" w:rsidR="00625BD9" w:rsidRPr="001068F9" w:rsidRDefault="00625BD9" w:rsidP="00B4111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07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7263"/>
        <w:gridCol w:w="958"/>
        <w:gridCol w:w="567"/>
      </w:tblGrid>
      <w:tr w:rsidR="00625BD9" w:rsidRPr="002C3FED" w14:paraId="5F088ADF" w14:textId="77777777" w:rsidTr="005366E6">
        <w:trPr>
          <w:trHeight w:val="297"/>
        </w:trPr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06EFA" w14:textId="77777777" w:rsidR="00625BD9" w:rsidRPr="002C3FED" w:rsidRDefault="00625BD9" w:rsidP="00B41116">
            <w:pPr>
              <w:tabs>
                <w:tab w:val="left" w:leader="underscore" w:pos="9355"/>
              </w:tabs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>«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49BE2564" w14:textId="77777777" w:rsidR="00625BD9" w:rsidRPr="002C3FED" w:rsidRDefault="00625BD9" w:rsidP="00B41116">
            <w:pPr>
              <w:tabs>
                <w:tab w:val="left" w:leader="underscore" w:pos="9355"/>
              </w:tabs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 xml:space="preserve">«Орден </w:t>
            </w:r>
            <w:r w:rsidR="00893EEA">
              <w:rPr>
                <w:sz w:val="28"/>
                <w:szCs w:val="28"/>
              </w:rPr>
              <w:t>Г.А. Потемкина-Таврического</w:t>
            </w:r>
            <w:r w:rsidRPr="002C3FED">
              <w:rPr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1EAD4C7D" w14:textId="77777777" w:rsidR="00625BD9" w:rsidRPr="002C3FED" w:rsidRDefault="00625BD9" w:rsidP="00B41116">
            <w:pPr>
              <w:tabs>
                <w:tab w:val="left" w:leader="underscore" w:pos="9355"/>
              </w:tabs>
              <w:jc w:val="center"/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C251C" w14:textId="77777777" w:rsidR="00625BD9" w:rsidRPr="002C3FED" w:rsidRDefault="00625BD9" w:rsidP="00B41116">
            <w:pPr>
              <w:tabs>
                <w:tab w:val="left" w:leader="underscore" w:pos="9355"/>
              </w:tabs>
              <w:ind w:left="-108"/>
              <w:rPr>
                <w:sz w:val="28"/>
                <w:szCs w:val="28"/>
              </w:rPr>
            </w:pPr>
            <w:r w:rsidRPr="002C3FED">
              <w:rPr>
                <w:sz w:val="28"/>
                <w:szCs w:val="28"/>
              </w:rPr>
              <w:t>»</w:t>
            </w:r>
            <w:r w:rsidR="00893EEA">
              <w:rPr>
                <w:sz w:val="28"/>
                <w:szCs w:val="28"/>
              </w:rPr>
              <w:t>.</w:t>
            </w:r>
          </w:p>
        </w:tc>
      </w:tr>
    </w:tbl>
    <w:p w14:paraId="65C475D6" w14:textId="77777777" w:rsidR="00625BD9" w:rsidRPr="00E66C06" w:rsidRDefault="00625BD9" w:rsidP="00B4111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CE97101" w14:textId="77777777" w:rsidR="00D01812" w:rsidRDefault="00893EEA" w:rsidP="001068F9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3FED">
        <w:rPr>
          <w:sz w:val="28"/>
          <w:szCs w:val="28"/>
          <w:shd w:val="clear" w:color="auto" w:fill="FFFFFF"/>
        </w:rPr>
        <w:t>Настоящий</w:t>
      </w:r>
      <w:r w:rsidRPr="00133DF4">
        <w:rPr>
          <w:sz w:val="28"/>
          <w:szCs w:val="28"/>
          <w:shd w:val="clear" w:color="auto" w:fill="FFFFFF"/>
        </w:rPr>
        <w:t xml:space="preserve"> Указ вступает в силу со дня, следующего за днем официального опубликования.</w:t>
      </w:r>
    </w:p>
    <w:p w14:paraId="62A0FA2B" w14:textId="77777777" w:rsidR="00324BD7" w:rsidRPr="000D1540" w:rsidRDefault="00324BD7" w:rsidP="00B41116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4AA3669" w14:textId="77777777" w:rsidR="00D01812" w:rsidRPr="000D1540" w:rsidRDefault="00D01812" w:rsidP="00B41116">
      <w:pPr>
        <w:jc w:val="both"/>
        <w:rPr>
          <w:sz w:val="28"/>
          <w:szCs w:val="28"/>
        </w:rPr>
      </w:pPr>
    </w:p>
    <w:p w14:paraId="20F63E7A" w14:textId="77777777" w:rsidR="00893EEA" w:rsidRPr="000D1540" w:rsidRDefault="00893EEA" w:rsidP="00B41116">
      <w:pPr>
        <w:jc w:val="both"/>
        <w:rPr>
          <w:sz w:val="28"/>
          <w:szCs w:val="28"/>
        </w:rPr>
      </w:pPr>
    </w:p>
    <w:p w14:paraId="21C78A1E" w14:textId="77777777" w:rsidR="00893EEA" w:rsidRPr="000D1540" w:rsidRDefault="00893EEA" w:rsidP="00B41116">
      <w:pPr>
        <w:jc w:val="both"/>
        <w:rPr>
          <w:sz w:val="28"/>
          <w:szCs w:val="28"/>
        </w:rPr>
      </w:pPr>
    </w:p>
    <w:p w14:paraId="6149FB9C" w14:textId="77777777" w:rsidR="00B41116" w:rsidRPr="000D1540" w:rsidRDefault="00B41116" w:rsidP="00B41116">
      <w:r w:rsidRPr="000D1540">
        <w:t>ПРЕЗИДЕНТ                                                                                                В.КРАСНОСЕЛЬСКИЙ</w:t>
      </w:r>
    </w:p>
    <w:p w14:paraId="6E468A54" w14:textId="77777777" w:rsidR="00B41116" w:rsidRPr="000D1540" w:rsidRDefault="00B41116" w:rsidP="00B41116">
      <w:pPr>
        <w:rPr>
          <w:sz w:val="28"/>
          <w:szCs w:val="28"/>
        </w:rPr>
      </w:pPr>
    </w:p>
    <w:p w14:paraId="23359F9E" w14:textId="77777777" w:rsidR="00B41116" w:rsidRPr="000D1540" w:rsidRDefault="00B41116" w:rsidP="00B41116">
      <w:pPr>
        <w:rPr>
          <w:sz w:val="28"/>
          <w:szCs w:val="28"/>
        </w:rPr>
      </w:pPr>
    </w:p>
    <w:p w14:paraId="5B3947D7" w14:textId="77777777" w:rsidR="00B41116" w:rsidRPr="000D1540" w:rsidRDefault="00B41116" w:rsidP="00B41116">
      <w:pPr>
        <w:rPr>
          <w:sz w:val="28"/>
          <w:szCs w:val="28"/>
        </w:rPr>
      </w:pPr>
    </w:p>
    <w:p w14:paraId="3F85DBF9" w14:textId="77777777" w:rsidR="00B41116" w:rsidRPr="000D1540" w:rsidRDefault="00B41116" w:rsidP="00B41116">
      <w:pPr>
        <w:rPr>
          <w:sz w:val="28"/>
          <w:szCs w:val="28"/>
        </w:rPr>
      </w:pPr>
    </w:p>
    <w:p w14:paraId="0D54A345" w14:textId="77777777" w:rsidR="00B41116" w:rsidRPr="000D1540" w:rsidRDefault="00B41116" w:rsidP="00B41116">
      <w:pPr>
        <w:rPr>
          <w:sz w:val="28"/>
          <w:szCs w:val="28"/>
        </w:rPr>
      </w:pPr>
      <w:r w:rsidRPr="000D1540">
        <w:rPr>
          <w:sz w:val="28"/>
          <w:szCs w:val="28"/>
        </w:rPr>
        <w:t xml:space="preserve">    г. Тирасполь</w:t>
      </w:r>
    </w:p>
    <w:p w14:paraId="0308504F" w14:textId="452AA356" w:rsidR="00B41116" w:rsidRPr="000D1540" w:rsidRDefault="000D1540" w:rsidP="00B41116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B41116" w:rsidRPr="000D1540">
        <w:rPr>
          <w:sz w:val="28"/>
          <w:szCs w:val="28"/>
        </w:rPr>
        <w:t xml:space="preserve"> октября 2023 г.</w:t>
      </w:r>
    </w:p>
    <w:p w14:paraId="70FD89B0" w14:textId="793AA662" w:rsidR="00B41116" w:rsidRPr="000D1540" w:rsidRDefault="00D04537" w:rsidP="00B41116">
      <w:pPr>
        <w:rPr>
          <w:sz w:val="28"/>
          <w:szCs w:val="28"/>
        </w:rPr>
      </w:pPr>
      <w:r>
        <w:rPr>
          <w:sz w:val="28"/>
          <w:szCs w:val="28"/>
        </w:rPr>
        <w:t xml:space="preserve">          № 393</w:t>
      </w:r>
      <w:bookmarkStart w:id="0" w:name="_GoBack"/>
      <w:bookmarkEnd w:id="0"/>
    </w:p>
    <w:p w14:paraId="06AE5DEE" w14:textId="2E6B312B" w:rsidR="00BE63F7" w:rsidRPr="000D1540" w:rsidRDefault="00BE63F7" w:rsidP="00B41116">
      <w:pPr>
        <w:jc w:val="both"/>
        <w:rPr>
          <w:sz w:val="28"/>
          <w:szCs w:val="28"/>
        </w:rPr>
      </w:pPr>
    </w:p>
    <w:p w14:paraId="2D8E2ACF" w14:textId="77777777" w:rsidR="00B41116" w:rsidRPr="000D1540" w:rsidRDefault="00B41116">
      <w:pPr>
        <w:jc w:val="both"/>
        <w:rPr>
          <w:sz w:val="28"/>
          <w:szCs w:val="28"/>
        </w:rPr>
      </w:pPr>
    </w:p>
    <w:p w14:paraId="300DECEE" w14:textId="77777777" w:rsidR="000D1540" w:rsidRPr="000D1540" w:rsidRDefault="000D1540">
      <w:pPr>
        <w:jc w:val="both"/>
        <w:rPr>
          <w:sz w:val="28"/>
          <w:szCs w:val="28"/>
        </w:rPr>
      </w:pPr>
    </w:p>
    <w:sectPr w:rsidR="000D1540" w:rsidRPr="000D1540" w:rsidSect="00B4111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C3813" w14:textId="77777777" w:rsidR="00F1079E" w:rsidRDefault="00F1079E" w:rsidP="00D11032">
      <w:r>
        <w:separator/>
      </w:r>
    </w:p>
  </w:endnote>
  <w:endnote w:type="continuationSeparator" w:id="0">
    <w:p w14:paraId="084627C9" w14:textId="77777777" w:rsidR="00F1079E" w:rsidRDefault="00F1079E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8AA4" w14:textId="77777777" w:rsidR="00F1079E" w:rsidRDefault="00F1079E" w:rsidP="00D11032">
      <w:r>
        <w:separator/>
      </w:r>
    </w:p>
  </w:footnote>
  <w:footnote w:type="continuationSeparator" w:id="0">
    <w:p w14:paraId="039B07C9" w14:textId="77777777" w:rsidR="00F1079E" w:rsidRDefault="00F1079E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0E9A4" w14:textId="77777777" w:rsidR="0093417B" w:rsidRDefault="001A5BD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537">
      <w:rPr>
        <w:noProof/>
      </w:rPr>
      <w:t>- 2 -</w:t>
    </w:r>
    <w:r>
      <w:rPr>
        <w:noProof/>
      </w:rPr>
      <w:fldChar w:fldCharType="end"/>
    </w:r>
  </w:p>
  <w:p w14:paraId="68F01D81" w14:textId="77777777" w:rsidR="0093417B" w:rsidRDefault="009341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030047"/>
    <w:multiLevelType w:val="hybridMultilevel"/>
    <w:tmpl w:val="44249A08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523A41"/>
    <w:multiLevelType w:val="hybridMultilevel"/>
    <w:tmpl w:val="B9CC57C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1540"/>
    <w:rsid w:val="000D2E16"/>
    <w:rsid w:val="000E205E"/>
    <w:rsid w:val="000E4552"/>
    <w:rsid w:val="000F0BCD"/>
    <w:rsid w:val="000F4A60"/>
    <w:rsid w:val="001068F9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A5BD2"/>
    <w:rsid w:val="001B1626"/>
    <w:rsid w:val="001B2680"/>
    <w:rsid w:val="001C1C05"/>
    <w:rsid w:val="001E26B4"/>
    <w:rsid w:val="001E5641"/>
    <w:rsid w:val="001E64D0"/>
    <w:rsid w:val="002063C4"/>
    <w:rsid w:val="00234F55"/>
    <w:rsid w:val="002404ED"/>
    <w:rsid w:val="00245887"/>
    <w:rsid w:val="00251846"/>
    <w:rsid w:val="00251F4B"/>
    <w:rsid w:val="002650B6"/>
    <w:rsid w:val="0029044F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5ECD"/>
    <w:rsid w:val="00316851"/>
    <w:rsid w:val="0032151B"/>
    <w:rsid w:val="003219D0"/>
    <w:rsid w:val="0032250B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01BA3"/>
    <w:rsid w:val="0051008A"/>
    <w:rsid w:val="00522611"/>
    <w:rsid w:val="00523E11"/>
    <w:rsid w:val="00536DA8"/>
    <w:rsid w:val="00540819"/>
    <w:rsid w:val="00586AA3"/>
    <w:rsid w:val="0058772A"/>
    <w:rsid w:val="005A0902"/>
    <w:rsid w:val="005A1250"/>
    <w:rsid w:val="005A6090"/>
    <w:rsid w:val="005A7C7C"/>
    <w:rsid w:val="005B6A5D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25BD9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3EEA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3451"/>
    <w:rsid w:val="009E5AA6"/>
    <w:rsid w:val="009F3E1B"/>
    <w:rsid w:val="009F692B"/>
    <w:rsid w:val="00A031F5"/>
    <w:rsid w:val="00A052C9"/>
    <w:rsid w:val="00A05578"/>
    <w:rsid w:val="00A0599E"/>
    <w:rsid w:val="00A06028"/>
    <w:rsid w:val="00A16DFC"/>
    <w:rsid w:val="00A1799E"/>
    <w:rsid w:val="00A17BB8"/>
    <w:rsid w:val="00A2011F"/>
    <w:rsid w:val="00A3306C"/>
    <w:rsid w:val="00A37D17"/>
    <w:rsid w:val="00A42AE8"/>
    <w:rsid w:val="00A50BDE"/>
    <w:rsid w:val="00A51489"/>
    <w:rsid w:val="00A53D96"/>
    <w:rsid w:val="00A6654A"/>
    <w:rsid w:val="00A674D2"/>
    <w:rsid w:val="00A74E2F"/>
    <w:rsid w:val="00A76B70"/>
    <w:rsid w:val="00A903CC"/>
    <w:rsid w:val="00A94472"/>
    <w:rsid w:val="00AB1424"/>
    <w:rsid w:val="00AB583C"/>
    <w:rsid w:val="00AC2982"/>
    <w:rsid w:val="00AD4D41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1116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0CD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11E3E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04537"/>
    <w:rsid w:val="00D11032"/>
    <w:rsid w:val="00D14EC7"/>
    <w:rsid w:val="00D16EDE"/>
    <w:rsid w:val="00D53CAF"/>
    <w:rsid w:val="00D60FD8"/>
    <w:rsid w:val="00D631F6"/>
    <w:rsid w:val="00D67CB5"/>
    <w:rsid w:val="00D80D81"/>
    <w:rsid w:val="00D95565"/>
    <w:rsid w:val="00D96980"/>
    <w:rsid w:val="00DA1CC2"/>
    <w:rsid w:val="00DB1E5C"/>
    <w:rsid w:val="00DB2218"/>
    <w:rsid w:val="00DC07DE"/>
    <w:rsid w:val="00DD1CF7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0B6C"/>
    <w:rsid w:val="00F03964"/>
    <w:rsid w:val="00F078CF"/>
    <w:rsid w:val="00F10271"/>
    <w:rsid w:val="00F1079E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8E7AA"/>
  <w15:docId w15:val="{B0003481-DC6A-4960-B088-C02C4C8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ae">
    <w:name w:val="annotation reference"/>
    <w:basedOn w:val="a0"/>
    <w:semiHidden/>
    <w:unhideWhenUsed/>
    <w:rsid w:val="00C11E3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11E3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11E3E"/>
  </w:style>
  <w:style w:type="paragraph" w:styleId="af1">
    <w:name w:val="annotation subject"/>
    <w:basedOn w:val="af"/>
    <w:next w:val="af"/>
    <w:link w:val="af2"/>
    <w:semiHidden/>
    <w:unhideWhenUsed/>
    <w:rsid w:val="00C11E3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11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4900-C6A5-46A1-8CAE-28ECAA26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27</cp:revision>
  <cp:lastPrinted>2023-10-12T12:56:00Z</cp:lastPrinted>
  <dcterms:created xsi:type="dcterms:W3CDTF">2021-07-16T11:14:00Z</dcterms:created>
  <dcterms:modified xsi:type="dcterms:W3CDTF">2023-10-12T13:09:00Z</dcterms:modified>
</cp:coreProperties>
</file>