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F3CD6" w14:textId="77777777" w:rsidR="003A7012" w:rsidRDefault="003A7012" w:rsidP="00AB12DB">
      <w:pPr>
        <w:spacing w:after="0" w:line="240" w:lineRule="auto"/>
        <w:ind w:firstLine="709"/>
        <w:jc w:val="center"/>
        <w:rPr>
          <w:rFonts w:ascii="Times New Roman" w:hAnsi="Times New Roman" w:cs="Times New Roman"/>
          <w:sz w:val="28"/>
          <w:szCs w:val="28"/>
        </w:rPr>
      </w:pPr>
    </w:p>
    <w:p w14:paraId="1E0AEED7" w14:textId="77777777" w:rsidR="00AB12DB" w:rsidRDefault="00AB12DB" w:rsidP="00AB12DB">
      <w:pPr>
        <w:spacing w:after="0" w:line="240" w:lineRule="auto"/>
        <w:ind w:firstLine="709"/>
        <w:jc w:val="center"/>
        <w:rPr>
          <w:rFonts w:ascii="Times New Roman" w:hAnsi="Times New Roman" w:cs="Times New Roman"/>
          <w:sz w:val="28"/>
          <w:szCs w:val="28"/>
        </w:rPr>
      </w:pPr>
    </w:p>
    <w:p w14:paraId="11B32FFF" w14:textId="77777777" w:rsidR="008C326E" w:rsidRDefault="008C326E" w:rsidP="00AB12DB">
      <w:pPr>
        <w:spacing w:after="0" w:line="240" w:lineRule="auto"/>
        <w:ind w:firstLine="709"/>
        <w:jc w:val="center"/>
        <w:rPr>
          <w:rFonts w:ascii="Times New Roman" w:hAnsi="Times New Roman" w:cs="Times New Roman"/>
          <w:sz w:val="28"/>
          <w:szCs w:val="28"/>
        </w:rPr>
      </w:pPr>
    </w:p>
    <w:p w14:paraId="24795F43" w14:textId="77777777" w:rsidR="00AB12DB" w:rsidRDefault="00AB12DB" w:rsidP="00AB12DB">
      <w:pPr>
        <w:spacing w:after="0" w:line="240" w:lineRule="auto"/>
        <w:ind w:firstLine="709"/>
        <w:jc w:val="center"/>
        <w:rPr>
          <w:rFonts w:ascii="Times New Roman" w:hAnsi="Times New Roman" w:cs="Times New Roman"/>
          <w:sz w:val="28"/>
          <w:szCs w:val="28"/>
        </w:rPr>
      </w:pPr>
    </w:p>
    <w:p w14:paraId="5F4846CF" w14:textId="77777777" w:rsidR="00AB12DB" w:rsidRDefault="00AB12DB" w:rsidP="00AB12DB">
      <w:pPr>
        <w:spacing w:after="0" w:line="240" w:lineRule="auto"/>
        <w:ind w:firstLine="709"/>
        <w:jc w:val="center"/>
        <w:rPr>
          <w:rFonts w:ascii="Times New Roman" w:hAnsi="Times New Roman" w:cs="Times New Roman"/>
          <w:sz w:val="28"/>
          <w:szCs w:val="28"/>
        </w:rPr>
      </w:pPr>
    </w:p>
    <w:p w14:paraId="72D15940" w14:textId="77777777" w:rsidR="00AB12DB" w:rsidRDefault="00AB12DB" w:rsidP="00AB12DB">
      <w:pPr>
        <w:spacing w:after="0" w:line="240" w:lineRule="auto"/>
        <w:ind w:firstLine="709"/>
        <w:jc w:val="center"/>
        <w:rPr>
          <w:rFonts w:ascii="Times New Roman" w:hAnsi="Times New Roman" w:cs="Times New Roman"/>
          <w:sz w:val="28"/>
          <w:szCs w:val="28"/>
        </w:rPr>
      </w:pPr>
    </w:p>
    <w:p w14:paraId="6459D539" w14:textId="77777777" w:rsidR="00AB12DB" w:rsidRDefault="00AB12DB" w:rsidP="00AB12DB">
      <w:pPr>
        <w:spacing w:after="0" w:line="240" w:lineRule="auto"/>
        <w:ind w:firstLine="709"/>
        <w:jc w:val="center"/>
        <w:rPr>
          <w:rFonts w:ascii="Times New Roman" w:hAnsi="Times New Roman" w:cs="Times New Roman"/>
          <w:sz w:val="28"/>
          <w:szCs w:val="28"/>
        </w:rPr>
      </w:pPr>
    </w:p>
    <w:p w14:paraId="6555D7FA" w14:textId="77777777" w:rsidR="00AB12DB" w:rsidRDefault="00AB12DB" w:rsidP="00AB12DB">
      <w:pPr>
        <w:spacing w:after="0" w:line="240" w:lineRule="auto"/>
        <w:ind w:firstLine="709"/>
        <w:jc w:val="center"/>
        <w:rPr>
          <w:rFonts w:ascii="Times New Roman" w:hAnsi="Times New Roman" w:cs="Times New Roman"/>
          <w:sz w:val="28"/>
          <w:szCs w:val="28"/>
        </w:rPr>
      </w:pPr>
    </w:p>
    <w:p w14:paraId="294B7DB8" w14:textId="77777777" w:rsidR="00AB12DB" w:rsidRDefault="00AB12DB" w:rsidP="00AB12DB">
      <w:pPr>
        <w:spacing w:after="0" w:line="240" w:lineRule="auto"/>
        <w:ind w:firstLine="709"/>
        <w:jc w:val="center"/>
        <w:rPr>
          <w:rFonts w:ascii="Times New Roman" w:hAnsi="Times New Roman" w:cs="Times New Roman"/>
          <w:sz w:val="28"/>
          <w:szCs w:val="28"/>
        </w:rPr>
      </w:pPr>
    </w:p>
    <w:p w14:paraId="5022C4E6" w14:textId="77777777" w:rsidR="00AB12DB" w:rsidRPr="00AB12DB" w:rsidRDefault="00AB12DB" w:rsidP="00AB12DB">
      <w:pPr>
        <w:spacing w:after="0" w:line="240" w:lineRule="auto"/>
        <w:ind w:firstLine="709"/>
        <w:jc w:val="center"/>
        <w:rPr>
          <w:rFonts w:ascii="Times New Roman" w:hAnsi="Times New Roman" w:cs="Times New Roman"/>
          <w:sz w:val="28"/>
          <w:szCs w:val="28"/>
        </w:rPr>
      </w:pPr>
    </w:p>
    <w:p w14:paraId="2C8DCAC4" w14:textId="77777777" w:rsidR="003A7012" w:rsidRPr="00AB12DB" w:rsidRDefault="003A7012" w:rsidP="00AB12DB">
      <w:pPr>
        <w:spacing w:after="0" w:line="240" w:lineRule="auto"/>
        <w:jc w:val="center"/>
        <w:rPr>
          <w:rFonts w:ascii="Times New Roman" w:hAnsi="Times New Roman" w:cs="Times New Roman"/>
          <w:sz w:val="28"/>
          <w:szCs w:val="28"/>
        </w:rPr>
      </w:pPr>
      <w:r w:rsidRPr="00AB12DB">
        <w:rPr>
          <w:rFonts w:ascii="Times New Roman" w:hAnsi="Times New Roman" w:cs="Times New Roman"/>
          <w:sz w:val="28"/>
          <w:szCs w:val="28"/>
        </w:rPr>
        <w:t>О внесении изменений и дополнений в Указ Президента</w:t>
      </w:r>
    </w:p>
    <w:p w14:paraId="345B7FCE" w14:textId="77777777" w:rsidR="00AB12DB" w:rsidRDefault="003A7012" w:rsidP="00AB12DB">
      <w:pPr>
        <w:spacing w:after="0" w:line="240" w:lineRule="auto"/>
        <w:jc w:val="center"/>
        <w:rPr>
          <w:rFonts w:ascii="Times New Roman" w:hAnsi="Times New Roman" w:cs="Times New Roman"/>
          <w:sz w:val="28"/>
          <w:szCs w:val="28"/>
        </w:rPr>
      </w:pPr>
      <w:r w:rsidRPr="00AB12DB">
        <w:rPr>
          <w:rFonts w:ascii="Times New Roman" w:hAnsi="Times New Roman" w:cs="Times New Roman"/>
          <w:sz w:val="28"/>
          <w:szCs w:val="28"/>
        </w:rPr>
        <w:t xml:space="preserve">Приднестровской Молдавской Республики </w:t>
      </w:r>
    </w:p>
    <w:p w14:paraId="56A87FC4" w14:textId="3542D336" w:rsidR="003A7012" w:rsidRPr="00AB12DB" w:rsidRDefault="003A7012" w:rsidP="00AB12DB">
      <w:pPr>
        <w:spacing w:after="0" w:line="240" w:lineRule="auto"/>
        <w:jc w:val="center"/>
        <w:rPr>
          <w:rFonts w:ascii="Times New Roman" w:hAnsi="Times New Roman" w:cs="Times New Roman"/>
          <w:bCs/>
          <w:sz w:val="28"/>
          <w:szCs w:val="28"/>
        </w:rPr>
      </w:pPr>
      <w:proofErr w:type="gramStart"/>
      <w:r w:rsidRPr="00AB12DB">
        <w:rPr>
          <w:rFonts w:ascii="Times New Roman" w:hAnsi="Times New Roman" w:cs="Times New Roman"/>
          <w:sz w:val="28"/>
          <w:szCs w:val="28"/>
        </w:rPr>
        <w:t>от</w:t>
      </w:r>
      <w:proofErr w:type="gramEnd"/>
      <w:r w:rsidRPr="00AB12DB">
        <w:rPr>
          <w:rFonts w:ascii="Times New Roman" w:hAnsi="Times New Roman" w:cs="Times New Roman"/>
          <w:sz w:val="28"/>
          <w:szCs w:val="28"/>
        </w:rPr>
        <w:t xml:space="preserve"> 31 января 2017 года № 69</w:t>
      </w:r>
      <w:r w:rsidR="00BE48D7" w:rsidRPr="00AB12DB">
        <w:rPr>
          <w:rFonts w:ascii="Times New Roman" w:hAnsi="Times New Roman" w:cs="Times New Roman"/>
          <w:sz w:val="28"/>
          <w:szCs w:val="28"/>
        </w:rPr>
        <w:br/>
      </w:r>
      <w:r w:rsidRPr="00AB12DB">
        <w:rPr>
          <w:rFonts w:ascii="Times New Roman" w:hAnsi="Times New Roman" w:cs="Times New Roman"/>
          <w:sz w:val="28"/>
          <w:szCs w:val="28"/>
        </w:rPr>
        <w:t>«О Комиссии по вопросам помилования при</w:t>
      </w:r>
      <w:r w:rsidRPr="00AB12DB">
        <w:rPr>
          <w:rFonts w:ascii="Times New Roman" w:hAnsi="Times New Roman" w:cs="Times New Roman"/>
          <w:bCs/>
          <w:sz w:val="28"/>
          <w:szCs w:val="28"/>
        </w:rPr>
        <w:t xml:space="preserve"> Президенте </w:t>
      </w:r>
    </w:p>
    <w:p w14:paraId="193A75BF" w14:textId="77777777" w:rsidR="003A7012" w:rsidRPr="00AB12DB" w:rsidRDefault="003A7012" w:rsidP="00AB12DB">
      <w:pPr>
        <w:spacing w:after="0" w:line="240" w:lineRule="auto"/>
        <w:jc w:val="center"/>
        <w:rPr>
          <w:rFonts w:ascii="Times New Roman" w:hAnsi="Times New Roman" w:cs="Times New Roman"/>
          <w:sz w:val="28"/>
          <w:szCs w:val="28"/>
        </w:rPr>
      </w:pPr>
      <w:r w:rsidRPr="00AB12DB">
        <w:rPr>
          <w:rFonts w:ascii="Times New Roman" w:hAnsi="Times New Roman" w:cs="Times New Roman"/>
          <w:bCs/>
          <w:sz w:val="28"/>
          <w:szCs w:val="28"/>
        </w:rPr>
        <w:t>Приднестровской Молдавской Республики»</w:t>
      </w:r>
    </w:p>
    <w:p w14:paraId="72C3D74E" w14:textId="77777777" w:rsidR="003A7012" w:rsidRDefault="003A7012" w:rsidP="00AB12DB">
      <w:pPr>
        <w:spacing w:after="0" w:line="240" w:lineRule="auto"/>
        <w:ind w:firstLine="709"/>
        <w:jc w:val="both"/>
        <w:rPr>
          <w:rFonts w:ascii="Times New Roman" w:hAnsi="Times New Roman" w:cs="Times New Roman"/>
          <w:sz w:val="28"/>
          <w:szCs w:val="28"/>
        </w:rPr>
      </w:pPr>
    </w:p>
    <w:p w14:paraId="5FAD7C22" w14:textId="77777777" w:rsidR="00AB12DB" w:rsidRPr="00AB12DB" w:rsidRDefault="00AB12DB" w:rsidP="00AB12DB">
      <w:pPr>
        <w:spacing w:after="0" w:line="240" w:lineRule="auto"/>
        <w:ind w:firstLine="709"/>
        <w:jc w:val="both"/>
        <w:rPr>
          <w:rFonts w:ascii="Times New Roman" w:hAnsi="Times New Roman" w:cs="Times New Roman"/>
          <w:sz w:val="28"/>
          <w:szCs w:val="28"/>
        </w:rPr>
      </w:pPr>
    </w:p>
    <w:p w14:paraId="5E27D102" w14:textId="77777777" w:rsidR="003A7012" w:rsidRPr="00AB12DB" w:rsidRDefault="003A7012" w:rsidP="00AB12DB">
      <w:pPr>
        <w:spacing w:after="0" w:line="240" w:lineRule="auto"/>
        <w:ind w:firstLine="709"/>
        <w:jc w:val="both"/>
        <w:rPr>
          <w:rFonts w:ascii="Times New Roman" w:hAnsi="Times New Roman" w:cs="Times New Roman"/>
          <w:sz w:val="28"/>
          <w:szCs w:val="28"/>
        </w:rPr>
      </w:pPr>
      <w:r w:rsidRPr="00AB12DB">
        <w:rPr>
          <w:rFonts w:ascii="Times New Roman" w:hAnsi="Times New Roman" w:cs="Times New Roman"/>
          <w:sz w:val="28"/>
          <w:szCs w:val="28"/>
        </w:rPr>
        <w:t xml:space="preserve">В соответствии со статьей 65 Конституции Приднестровской Молдавской Республики, в целях совершенствования механизма реализации конституционных полномочий Президента Приднестровской Молдавской Республики по осуществлению помилования, </w:t>
      </w:r>
    </w:p>
    <w:p w14:paraId="388A155D" w14:textId="77777777" w:rsidR="003A7012" w:rsidRPr="00AB12DB" w:rsidRDefault="003A7012" w:rsidP="00AB12DB">
      <w:pPr>
        <w:spacing w:after="0" w:line="240" w:lineRule="auto"/>
        <w:jc w:val="both"/>
        <w:rPr>
          <w:rFonts w:ascii="Times New Roman" w:hAnsi="Times New Roman" w:cs="Times New Roman"/>
          <w:sz w:val="28"/>
          <w:szCs w:val="28"/>
        </w:rPr>
      </w:pPr>
      <w:proofErr w:type="gramStart"/>
      <w:r w:rsidRPr="00AB12DB">
        <w:rPr>
          <w:rFonts w:ascii="Times New Roman" w:hAnsi="Times New Roman" w:cs="Times New Roman"/>
          <w:sz w:val="28"/>
          <w:szCs w:val="28"/>
        </w:rPr>
        <w:t>п</w:t>
      </w:r>
      <w:proofErr w:type="gramEnd"/>
      <w:r w:rsidRPr="00AB12DB">
        <w:rPr>
          <w:rFonts w:ascii="Times New Roman" w:hAnsi="Times New Roman" w:cs="Times New Roman"/>
          <w:sz w:val="28"/>
          <w:szCs w:val="28"/>
        </w:rPr>
        <w:t xml:space="preserve"> о с т а н о в л я ю:</w:t>
      </w:r>
    </w:p>
    <w:p w14:paraId="2462703F" w14:textId="77777777" w:rsidR="003A7012" w:rsidRPr="00AB12DB" w:rsidRDefault="003A7012" w:rsidP="00AB12DB">
      <w:pPr>
        <w:spacing w:after="0" w:line="240" w:lineRule="auto"/>
        <w:ind w:firstLine="709"/>
        <w:jc w:val="both"/>
        <w:rPr>
          <w:rFonts w:ascii="Times New Roman" w:hAnsi="Times New Roman" w:cs="Times New Roman"/>
          <w:sz w:val="28"/>
          <w:szCs w:val="28"/>
        </w:rPr>
      </w:pPr>
    </w:p>
    <w:p w14:paraId="6F78E418" w14:textId="196D313E" w:rsidR="003A7012" w:rsidRPr="00AB12DB" w:rsidRDefault="003A7012" w:rsidP="00AB12DB">
      <w:pPr>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sz w:val="28"/>
          <w:szCs w:val="28"/>
        </w:rPr>
        <w:t xml:space="preserve">1. Внести в Указ Президента Приднестровской Молдавской Республики </w:t>
      </w:r>
      <w:r w:rsidR="00AB12DB">
        <w:rPr>
          <w:rFonts w:ascii="Times New Roman" w:hAnsi="Times New Roman" w:cs="Times New Roman"/>
          <w:sz w:val="28"/>
          <w:szCs w:val="28"/>
        </w:rPr>
        <w:br/>
      </w:r>
      <w:r w:rsidRPr="00AB12DB">
        <w:rPr>
          <w:rFonts w:ascii="Times New Roman" w:hAnsi="Times New Roman" w:cs="Times New Roman"/>
          <w:sz w:val="28"/>
          <w:szCs w:val="28"/>
        </w:rPr>
        <w:t>от 31 января 2017 года № 69 «О Комиссии по вопросам помиловани</w:t>
      </w:r>
      <w:r w:rsidR="00E816DD" w:rsidRPr="00AB12DB">
        <w:rPr>
          <w:rFonts w:ascii="Times New Roman" w:hAnsi="Times New Roman" w:cs="Times New Roman"/>
          <w:sz w:val="28"/>
          <w:szCs w:val="28"/>
        </w:rPr>
        <w:t>я</w:t>
      </w:r>
      <w:r w:rsidRPr="00AB12DB">
        <w:rPr>
          <w:rFonts w:ascii="Times New Roman" w:hAnsi="Times New Roman" w:cs="Times New Roman"/>
          <w:sz w:val="28"/>
          <w:szCs w:val="28"/>
        </w:rPr>
        <w:t xml:space="preserve"> </w:t>
      </w:r>
      <w:r w:rsidR="00AB12DB">
        <w:rPr>
          <w:rFonts w:ascii="Times New Roman" w:hAnsi="Times New Roman" w:cs="Times New Roman"/>
          <w:sz w:val="28"/>
          <w:szCs w:val="28"/>
        </w:rPr>
        <w:br/>
      </w:r>
      <w:r w:rsidRPr="00AB12DB">
        <w:rPr>
          <w:rFonts w:ascii="Times New Roman" w:hAnsi="Times New Roman" w:cs="Times New Roman"/>
          <w:sz w:val="28"/>
          <w:szCs w:val="28"/>
        </w:rPr>
        <w:t>при</w:t>
      </w:r>
      <w:r w:rsidRPr="00AB12DB">
        <w:rPr>
          <w:rFonts w:ascii="Times New Roman" w:hAnsi="Times New Roman" w:cs="Times New Roman"/>
          <w:bCs/>
          <w:sz w:val="28"/>
          <w:szCs w:val="28"/>
        </w:rPr>
        <w:t xml:space="preserve"> Президенте Приднестровской Молдавской Республики» (САЗ 17-6) </w:t>
      </w:r>
      <w:r w:rsidR="00AB12DB">
        <w:rPr>
          <w:rFonts w:ascii="Times New Roman" w:hAnsi="Times New Roman" w:cs="Times New Roman"/>
          <w:bCs/>
          <w:sz w:val="28"/>
          <w:szCs w:val="28"/>
        </w:rPr>
        <w:br/>
      </w:r>
      <w:r w:rsidRPr="00AB12DB">
        <w:rPr>
          <w:rFonts w:ascii="Times New Roman" w:hAnsi="Times New Roman" w:cs="Times New Roman"/>
          <w:bCs/>
          <w:sz w:val="28"/>
          <w:szCs w:val="28"/>
        </w:rPr>
        <w:t xml:space="preserve">с изменениями и дополнениями, внесенными указами Президента Приднестровской Молдавской Республики от 23 марта 2017 года № 194 </w:t>
      </w:r>
      <w:r w:rsidRPr="00AB12DB">
        <w:rPr>
          <w:rFonts w:ascii="Times New Roman" w:hAnsi="Times New Roman" w:cs="Times New Roman"/>
          <w:bCs/>
          <w:sz w:val="28"/>
          <w:szCs w:val="28"/>
        </w:rPr>
        <w:br/>
        <w:t xml:space="preserve">(САЗ 17-13), от 25 июля 2017 года № 435 (САЗ 17-31), от 22 марта 2018 года </w:t>
      </w:r>
      <w:r w:rsidRPr="00AB12DB">
        <w:rPr>
          <w:rFonts w:ascii="Times New Roman" w:hAnsi="Times New Roman" w:cs="Times New Roman"/>
          <w:bCs/>
          <w:sz w:val="28"/>
          <w:szCs w:val="28"/>
        </w:rPr>
        <w:br/>
        <w:t>№ 105 (САЗ 18-12), от 2 марта 2020 года № 78 (САЗ 20-10),</w:t>
      </w:r>
      <w:r w:rsidRPr="00AB12DB">
        <w:rPr>
          <w:rFonts w:ascii="Times New Roman" w:hAnsi="Times New Roman" w:cs="Times New Roman"/>
          <w:sz w:val="28"/>
          <w:szCs w:val="28"/>
        </w:rPr>
        <w:t xml:space="preserve"> </w:t>
      </w:r>
      <w:r w:rsidRPr="00AB12DB">
        <w:rPr>
          <w:rFonts w:ascii="Times New Roman" w:hAnsi="Times New Roman" w:cs="Times New Roman"/>
          <w:bCs/>
          <w:sz w:val="28"/>
          <w:szCs w:val="28"/>
        </w:rPr>
        <w:t>следующие изменения и дополнения:</w:t>
      </w:r>
    </w:p>
    <w:p w14:paraId="0BD36A4D" w14:textId="77777777" w:rsidR="00B60C33" w:rsidRPr="00AB12DB" w:rsidRDefault="00B60C33" w:rsidP="00AB12DB">
      <w:pPr>
        <w:spacing w:after="0" w:line="240" w:lineRule="auto"/>
        <w:ind w:firstLine="709"/>
        <w:jc w:val="both"/>
        <w:rPr>
          <w:rFonts w:ascii="Times New Roman" w:hAnsi="Times New Roman" w:cs="Times New Roman"/>
          <w:bCs/>
          <w:sz w:val="28"/>
          <w:szCs w:val="28"/>
        </w:rPr>
      </w:pPr>
    </w:p>
    <w:p w14:paraId="48A1CFEF" w14:textId="0D06D7BE" w:rsidR="003A7012" w:rsidRPr="00AB12DB" w:rsidRDefault="00D061E5" w:rsidP="00AB12DB">
      <w:pPr>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t>а</w:t>
      </w:r>
      <w:proofErr w:type="gramEnd"/>
      <w:r w:rsidRPr="00AB12DB">
        <w:rPr>
          <w:rFonts w:ascii="Times New Roman" w:hAnsi="Times New Roman" w:cs="Times New Roman"/>
          <w:bCs/>
          <w:sz w:val="28"/>
          <w:szCs w:val="28"/>
        </w:rPr>
        <w:t xml:space="preserve">) подпункт </w:t>
      </w:r>
      <w:r w:rsidR="00954F42" w:rsidRPr="00AB12DB">
        <w:rPr>
          <w:rFonts w:ascii="Times New Roman" w:hAnsi="Times New Roman" w:cs="Times New Roman"/>
          <w:bCs/>
          <w:sz w:val="28"/>
          <w:szCs w:val="28"/>
        </w:rPr>
        <w:t>«</w:t>
      </w:r>
      <w:r w:rsidR="003A7012" w:rsidRPr="00AB12DB">
        <w:rPr>
          <w:rFonts w:ascii="Times New Roman" w:hAnsi="Times New Roman" w:cs="Times New Roman"/>
          <w:bCs/>
          <w:sz w:val="28"/>
          <w:szCs w:val="28"/>
        </w:rPr>
        <w:t>а</w:t>
      </w:r>
      <w:r w:rsidR="00954F42" w:rsidRPr="00AB12DB">
        <w:rPr>
          <w:rFonts w:ascii="Times New Roman" w:hAnsi="Times New Roman" w:cs="Times New Roman"/>
          <w:bCs/>
          <w:sz w:val="28"/>
          <w:szCs w:val="28"/>
        </w:rPr>
        <w:t>»</w:t>
      </w:r>
      <w:r w:rsidR="003A7012" w:rsidRPr="00AB12DB">
        <w:rPr>
          <w:rFonts w:ascii="Times New Roman" w:hAnsi="Times New Roman" w:cs="Times New Roman"/>
          <w:bCs/>
          <w:sz w:val="28"/>
          <w:szCs w:val="28"/>
        </w:rPr>
        <w:t xml:space="preserve"> пункта 3 раздела</w:t>
      </w:r>
      <w:r w:rsidR="00BC3963" w:rsidRPr="00AB12DB">
        <w:rPr>
          <w:rFonts w:ascii="Times New Roman" w:hAnsi="Times New Roman" w:cs="Times New Roman"/>
          <w:bCs/>
          <w:sz w:val="28"/>
          <w:szCs w:val="28"/>
        </w:rPr>
        <w:t xml:space="preserve"> </w:t>
      </w:r>
      <w:r w:rsidR="003A7012" w:rsidRPr="00AB12DB">
        <w:rPr>
          <w:rFonts w:ascii="Times New Roman" w:hAnsi="Times New Roman" w:cs="Times New Roman"/>
          <w:bCs/>
          <w:sz w:val="28"/>
          <w:szCs w:val="28"/>
        </w:rPr>
        <w:t xml:space="preserve">2 Приложения № 1 к Указу изложить </w:t>
      </w:r>
      <w:r w:rsidR="00AB12DB">
        <w:rPr>
          <w:rFonts w:ascii="Times New Roman" w:hAnsi="Times New Roman" w:cs="Times New Roman"/>
          <w:bCs/>
          <w:sz w:val="28"/>
          <w:szCs w:val="28"/>
        </w:rPr>
        <w:br/>
      </w:r>
      <w:r w:rsidR="003A7012" w:rsidRPr="00AB12DB">
        <w:rPr>
          <w:rFonts w:ascii="Times New Roman" w:hAnsi="Times New Roman" w:cs="Times New Roman"/>
          <w:bCs/>
          <w:sz w:val="28"/>
          <w:szCs w:val="28"/>
        </w:rPr>
        <w:t>в следующей редакции:</w:t>
      </w:r>
    </w:p>
    <w:p w14:paraId="02B2D400" w14:textId="77777777" w:rsidR="003A7012" w:rsidRPr="00AB12DB" w:rsidRDefault="003A7012" w:rsidP="00AB12DB">
      <w:pPr>
        <w:pStyle w:val="a7"/>
        <w:ind w:firstLine="709"/>
        <w:jc w:val="both"/>
        <w:rPr>
          <w:rFonts w:eastAsiaTheme="minorHAnsi"/>
          <w:bCs/>
          <w:sz w:val="28"/>
          <w:szCs w:val="28"/>
          <w:lang w:eastAsia="en-US"/>
        </w:rPr>
      </w:pPr>
      <w:r w:rsidRPr="00AB12DB">
        <w:rPr>
          <w:rFonts w:eastAsiaTheme="minorHAnsi"/>
          <w:bCs/>
          <w:sz w:val="28"/>
          <w:szCs w:val="28"/>
          <w:lang w:eastAsia="en-US"/>
        </w:rPr>
        <w:t>«</w:t>
      </w:r>
      <w:proofErr w:type="gramStart"/>
      <w:r w:rsidRPr="00AB12DB">
        <w:rPr>
          <w:rFonts w:eastAsiaTheme="minorHAnsi"/>
          <w:bCs/>
          <w:sz w:val="28"/>
          <w:szCs w:val="28"/>
          <w:lang w:eastAsia="en-US"/>
        </w:rPr>
        <w:t>а</w:t>
      </w:r>
      <w:proofErr w:type="gramEnd"/>
      <w:r w:rsidRPr="00AB12DB">
        <w:rPr>
          <w:rFonts w:eastAsiaTheme="minorHAnsi"/>
          <w:bCs/>
          <w:sz w:val="28"/>
          <w:szCs w:val="28"/>
          <w:lang w:eastAsia="en-US"/>
        </w:rPr>
        <w:t>) предварительное рассмотрение ходатайств о помиловании лиц, осужденных судами за совершение уголовных преступлений, которые отбывают наказание на территории Приднестровской Молдавской Республики, а также лиц, отбывших назначенное судом наказание и имеющих неснятую судимость»;</w:t>
      </w:r>
    </w:p>
    <w:p w14:paraId="217BC51D" w14:textId="77777777" w:rsidR="005448A9" w:rsidRPr="00AB12DB" w:rsidRDefault="005448A9" w:rsidP="00AB12DB">
      <w:pPr>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bCs/>
          <w:sz w:val="28"/>
          <w:szCs w:val="28"/>
        </w:rPr>
        <w:t xml:space="preserve"> </w:t>
      </w:r>
    </w:p>
    <w:p w14:paraId="2445BD76" w14:textId="24750BEC" w:rsidR="003A7012" w:rsidRPr="00AB12DB" w:rsidRDefault="000F5207" w:rsidP="00AB12DB">
      <w:pPr>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t>б</w:t>
      </w:r>
      <w:proofErr w:type="gramEnd"/>
      <w:r w:rsidRPr="00AB12DB">
        <w:rPr>
          <w:rFonts w:ascii="Times New Roman" w:hAnsi="Times New Roman" w:cs="Times New Roman"/>
          <w:bCs/>
          <w:sz w:val="28"/>
          <w:szCs w:val="28"/>
        </w:rPr>
        <w:t xml:space="preserve">) </w:t>
      </w:r>
      <w:r w:rsidR="00D061E5" w:rsidRPr="00AB12DB">
        <w:rPr>
          <w:rFonts w:ascii="Times New Roman" w:hAnsi="Times New Roman" w:cs="Times New Roman"/>
          <w:bCs/>
          <w:sz w:val="28"/>
          <w:szCs w:val="28"/>
        </w:rPr>
        <w:t xml:space="preserve">подпункт </w:t>
      </w:r>
      <w:r w:rsidR="00954F42" w:rsidRPr="00AB12DB">
        <w:rPr>
          <w:rFonts w:ascii="Times New Roman" w:hAnsi="Times New Roman" w:cs="Times New Roman"/>
          <w:bCs/>
          <w:sz w:val="28"/>
          <w:szCs w:val="28"/>
        </w:rPr>
        <w:t>«</w:t>
      </w:r>
      <w:r w:rsidR="005448A9" w:rsidRPr="00AB12DB">
        <w:rPr>
          <w:rFonts w:ascii="Times New Roman" w:hAnsi="Times New Roman" w:cs="Times New Roman"/>
          <w:bCs/>
          <w:sz w:val="28"/>
          <w:szCs w:val="28"/>
        </w:rPr>
        <w:t>д</w:t>
      </w:r>
      <w:r w:rsidR="00954F42" w:rsidRPr="00AB12DB">
        <w:rPr>
          <w:rFonts w:ascii="Times New Roman" w:hAnsi="Times New Roman" w:cs="Times New Roman"/>
          <w:bCs/>
          <w:sz w:val="28"/>
          <w:szCs w:val="28"/>
        </w:rPr>
        <w:t xml:space="preserve">» </w:t>
      </w:r>
      <w:r w:rsidR="005448A9" w:rsidRPr="00AB12DB">
        <w:rPr>
          <w:rFonts w:ascii="Times New Roman" w:hAnsi="Times New Roman" w:cs="Times New Roman"/>
          <w:bCs/>
          <w:sz w:val="28"/>
          <w:szCs w:val="28"/>
        </w:rPr>
        <w:t>пункта 3 раздела 2 Приложения № 1 к Указу исключить;</w:t>
      </w:r>
    </w:p>
    <w:p w14:paraId="22820CC5" w14:textId="77777777" w:rsidR="005448A9" w:rsidRPr="00AB12DB" w:rsidRDefault="005448A9" w:rsidP="00AB12DB">
      <w:pPr>
        <w:spacing w:after="0" w:line="240" w:lineRule="auto"/>
        <w:ind w:firstLine="709"/>
        <w:jc w:val="both"/>
        <w:rPr>
          <w:rFonts w:ascii="Times New Roman" w:hAnsi="Times New Roman" w:cs="Times New Roman"/>
          <w:bCs/>
          <w:sz w:val="28"/>
          <w:szCs w:val="28"/>
        </w:rPr>
      </w:pPr>
    </w:p>
    <w:p w14:paraId="72309E2E" w14:textId="39571E5F" w:rsidR="003A7012" w:rsidRPr="00AB12DB" w:rsidRDefault="000F5207" w:rsidP="00AB12DB">
      <w:pPr>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t>в</w:t>
      </w:r>
      <w:proofErr w:type="gramEnd"/>
      <w:r w:rsidR="003A7012" w:rsidRPr="00AB12DB">
        <w:rPr>
          <w:rFonts w:ascii="Times New Roman" w:hAnsi="Times New Roman" w:cs="Times New Roman"/>
          <w:bCs/>
          <w:sz w:val="28"/>
          <w:szCs w:val="28"/>
        </w:rPr>
        <w:t>) пункт 4 раздела</w:t>
      </w:r>
      <w:r w:rsidR="00BC3963" w:rsidRPr="00AB12DB">
        <w:rPr>
          <w:rFonts w:ascii="Times New Roman" w:hAnsi="Times New Roman" w:cs="Times New Roman"/>
          <w:bCs/>
          <w:sz w:val="28"/>
          <w:szCs w:val="28"/>
        </w:rPr>
        <w:t xml:space="preserve"> </w:t>
      </w:r>
      <w:r w:rsidR="003A7012" w:rsidRPr="00AB12DB">
        <w:rPr>
          <w:rFonts w:ascii="Times New Roman" w:hAnsi="Times New Roman" w:cs="Times New Roman"/>
          <w:bCs/>
          <w:sz w:val="28"/>
          <w:szCs w:val="28"/>
        </w:rPr>
        <w:t>2 Приложения № 1 к Указу после слов «о помиловании осужденного» дополнить словами «или лица, отбывшего назначенное судом наказание и имеющего неснятую судимость»;</w:t>
      </w:r>
    </w:p>
    <w:p w14:paraId="4E3148E4" w14:textId="77777777" w:rsidR="003A7012" w:rsidRPr="00AB12DB" w:rsidRDefault="003A7012" w:rsidP="00AB12DB">
      <w:pPr>
        <w:spacing w:after="0" w:line="240" w:lineRule="auto"/>
        <w:ind w:firstLine="709"/>
        <w:jc w:val="both"/>
        <w:rPr>
          <w:rFonts w:ascii="Times New Roman" w:hAnsi="Times New Roman" w:cs="Times New Roman"/>
          <w:bCs/>
          <w:sz w:val="28"/>
          <w:szCs w:val="28"/>
        </w:rPr>
      </w:pPr>
    </w:p>
    <w:p w14:paraId="53C6282C" w14:textId="5E3500D8" w:rsidR="009F41E8" w:rsidRPr="00AB12DB" w:rsidRDefault="000F5207" w:rsidP="00AB12DB">
      <w:pPr>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t>г</w:t>
      </w:r>
      <w:proofErr w:type="gramEnd"/>
      <w:r w:rsidR="003A7012" w:rsidRPr="00AB12DB">
        <w:rPr>
          <w:rFonts w:ascii="Times New Roman" w:hAnsi="Times New Roman" w:cs="Times New Roman"/>
          <w:bCs/>
          <w:sz w:val="28"/>
          <w:szCs w:val="28"/>
        </w:rPr>
        <w:t>) пункт 12 раздела</w:t>
      </w:r>
      <w:r w:rsidR="00BC3963" w:rsidRPr="00AB12DB">
        <w:rPr>
          <w:rFonts w:ascii="Times New Roman" w:hAnsi="Times New Roman" w:cs="Times New Roman"/>
          <w:bCs/>
          <w:sz w:val="28"/>
          <w:szCs w:val="28"/>
        </w:rPr>
        <w:t xml:space="preserve"> </w:t>
      </w:r>
      <w:r w:rsidR="003A7012" w:rsidRPr="00AB12DB">
        <w:rPr>
          <w:rFonts w:ascii="Times New Roman" w:hAnsi="Times New Roman" w:cs="Times New Roman"/>
          <w:bCs/>
          <w:sz w:val="28"/>
          <w:szCs w:val="28"/>
        </w:rPr>
        <w:t xml:space="preserve">4 Приложения № 1 к Указу </w:t>
      </w:r>
      <w:r w:rsidR="009F41E8" w:rsidRPr="00AB12DB">
        <w:rPr>
          <w:rFonts w:ascii="Times New Roman" w:hAnsi="Times New Roman" w:cs="Times New Roman"/>
          <w:bCs/>
          <w:sz w:val="28"/>
          <w:szCs w:val="28"/>
        </w:rPr>
        <w:t>исключить;</w:t>
      </w:r>
    </w:p>
    <w:p w14:paraId="73FFF58D" w14:textId="77777777" w:rsidR="003A7012" w:rsidRPr="00AB12DB" w:rsidRDefault="003A7012" w:rsidP="00AB12DB">
      <w:pPr>
        <w:spacing w:after="0" w:line="240" w:lineRule="auto"/>
        <w:ind w:firstLine="709"/>
        <w:jc w:val="both"/>
        <w:rPr>
          <w:rFonts w:ascii="Times New Roman" w:hAnsi="Times New Roman" w:cs="Times New Roman"/>
          <w:bCs/>
          <w:sz w:val="28"/>
          <w:szCs w:val="28"/>
        </w:rPr>
      </w:pPr>
    </w:p>
    <w:p w14:paraId="3D7C0CB2" w14:textId="395944E5" w:rsidR="003A7012" w:rsidRDefault="000F5207" w:rsidP="00AB12DB">
      <w:pPr>
        <w:shd w:val="clear" w:color="auto" w:fill="FFFFFF"/>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lastRenderedPageBreak/>
        <w:t>д</w:t>
      </w:r>
      <w:proofErr w:type="gramEnd"/>
      <w:r w:rsidR="00D061E5" w:rsidRPr="00AB12DB">
        <w:rPr>
          <w:rFonts w:ascii="Times New Roman" w:hAnsi="Times New Roman" w:cs="Times New Roman"/>
          <w:bCs/>
          <w:sz w:val="28"/>
          <w:szCs w:val="28"/>
        </w:rPr>
        <w:t xml:space="preserve">) подпункт </w:t>
      </w:r>
      <w:r w:rsidR="00954F42" w:rsidRPr="00AB12DB">
        <w:rPr>
          <w:rFonts w:ascii="Times New Roman" w:hAnsi="Times New Roman" w:cs="Times New Roman"/>
          <w:bCs/>
          <w:sz w:val="28"/>
          <w:szCs w:val="28"/>
        </w:rPr>
        <w:t>«</w:t>
      </w:r>
      <w:r w:rsidR="003A7012" w:rsidRPr="00AB12DB">
        <w:rPr>
          <w:rFonts w:ascii="Times New Roman" w:hAnsi="Times New Roman" w:cs="Times New Roman"/>
          <w:bCs/>
          <w:sz w:val="28"/>
          <w:szCs w:val="28"/>
        </w:rPr>
        <w:t>а</w:t>
      </w:r>
      <w:r w:rsidR="00954F42" w:rsidRPr="00AB12DB">
        <w:rPr>
          <w:rFonts w:ascii="Times New Roman" w:hAnsi="Times New Roman" w:cs="Times New Roman"/>
          <w:bCs/>
          <w:sz w:val="28"/>
          <w:szCs w:val="28"/>
        </w:rPr>
        <w:t>»</w:t>
      </w:r>
      <w:r w:rsidR="003A7012" w:rsidRPr="00AB12DB">
        <w:rPr>
          <w:rFonts w:ascii="Times New Roman" w:hAnsi="Times New Roman" w:cs="Times New Roman"/>
          <w:bCs/>
          <w:sz w:val="28"/>
          <w:szCs w:val="28"/>
        </w:rPr>
        <w:t xml:space="preserve"> пункта 13 раздела 4 Приложения № 1 к Указу </w:t>
      </w:r>
      <w:r w:rsidR="009F41E8" w:rsidRPr="00AB12DB">
        <w:rPr>
          <w:rFonts w:ascii="Times New Roman" w:hAnsi="Times New Roman" w:cs="Times New Roman"/>
          <w:bCs/>
          <w:sz w:val="28"/>
          <w:szCs w:val="28"/>
        </w:rPr>
        <w:t>исключить</w:t>
      </w:r>
      <w:r w:rsidR="003A7012" w:rsidRPr="00AB12DB">
        <w:rPr>
          <w:rFonts w:ascii="Times New Roman" w:hAnsi="Times New Roman" w:cs="Times New Roman"/>
          <w:bCs/>
          <w:sz w:val="28"/>
          <w:szCs w:val="28"/>
        </w:rPr>
        <w:t>;</w:t>
      </w:r>
    </w:p>
    <w:p w14:paraId="78578026" w14:textId="77777777" w:rsidR="00E000B9" w:rsidRPr="00AB12DB" w:rsidRDefault="00E000B9" w:rsidP="00AB12DB">
      <w:pPr>
        <w:shd w:val="clear" w:color="auto" w:fill="FFFFFF"/>
        <w:spacing w:after="0" w:line="240" w:lineRule="auto"/>
        <w:ind w:firstLine="709"/>
        <w:jc w:val="both"/>
        <w:rPr>
          <w:rFonts w:ascii="Times New Roman" w:hAnsi="Times New Roman" w:cs="Times New Roman"/>
          <w:bCs/>
          <w:sz w:val="28"/>
          <w:szCs w:val="28"/>
        </w:rPr>
      </w:pPr>
    </w:p>
    <w:p w14:paraId="2647F909" w14:textId="4FA6E3B0" w:rsidR="009F41E8" w:rsidRPr="00AB12DB" w:rsidRDefault="00202F46" w:rsidP="00AB12DB">
      <w:pPr>
        <w:shd w:val="clear" w:color="auto" w:fill="FFFFFF"/>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t>е</w:t>
      </w:r>
      <w:proofErr w:type="gramEnd"/>
      <w:r w:rsidR="009F41E8" w:rsidRPr="00AB12DB">
        <w:rPr>
          <w:rFonts w:ascii="Times New Roman" w:hAnsi="Times New Roman" w:cs="Times New Roman"/>
          <w:bCs/>
          <w:sz w:val="28"/>
          <w:szCs w:val="28"/>
        </w:rPr>
        <w:t xml:space="preserve">) подпункт </w:t>
      </w:r>
      <w:r w:rsidR="00954F42" w:rsidRPr="00AB12DB">
        <w:rPr>
          <w:rFonts w:ascii="Times New Roman" w:hAnsi="Times New Roman" w:cs="Times New Roman"/>
          <w:bCs/>
          <w:sz w:val="28"/>
          <w:szCs w:val="28"/>
        </w:rPr>
        <w:t>«</w:t>
      </w:r>
      <w:r w:rsidR="009F41E8" w:rsidRPr="00AB12DB">
        <w:rPr>
          <w:rFonts w:ascii="Times New Roman" w:hAnsi="Times New Roman" w:cs="Times New Roman"/>
          <w:bCs/>
          <w:sz w:val="28"/>
          <w:szCs w:val="28"/>
        </w:rPr>
        <w:t>г</w:t>
      </w:r>
      <w:r w:rsidR="00954F42" w:rsidRPr="00AB12DB">
        <w:rPr>
          <w:rFonts w:ascii="Times New Roman" w:hAnsi="Times New Roman" w:cs="Times New Roman"/>
          <w:bCs/>
          <w:sz w:val="28"/>
          <w:szCs w:val="28"/>
        </w:rPr>
        <w:t>»</w:t>
      </w:r>
      <w:r w:rsidR="009F41E8" w:rsidRPr="00AB12DB">
        <w:rPr>
          <w:rFonts w:ascii="Times New Roman" w:hAnsi="Times New Roman" w:cs="Times New Roman"/>
          <w:bCs/>
          <w:sz w:val="28"/>
          <w:szCs w:val="28"/>
        </w:rPr>
        <w:t xml:space="preserve"> пункта 13 раздела 4 Приложения № 1 к Указу изложить </w:t>
      </w:r>
      <w:r w:rsidR="00AB12DB">
        <w:rPr>
          <w:rFonts w:ascii="Times New Roman" w:hAnsi="Times New Roman" w:cs="Times New Roman"/>
          <w:bCs/>
          <w:sz w:val="28"/>
          <w:szCs w:val="28"/>
        </w:rPr>
        <w:br/>
      </w:r>
      <w:r w:rsidR="009F41E8" w:rsidRPr="00AB12DB">
        <w:rPr>
          <w:rFonts w:ascii="Times New Roman" w:hAnsi="Times New Roman" w:cs="Times New Roman"/>
          <w:bCs/>
          <w:sz w:val="28"/>
          <w:szCs w:val="28"/>
        </w:rPr>
        <w:t>в следующей редакции:</w:t>
      </w:r>
    </w:p>
    <w:p w14:paraId="32299ED2" w14:textId="77777777" w:rsidR="009F41E8" w:rsidRDefault="009F41E8" w:rsidP="00AB12DB">
      <w:pPr>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bCs/>
          <w:sz w:val="28"/>
          <w:szCs w:val="28"/>
        </w:rPr>
        <w:t>«</w:t>
      </w:r>
      <w:proofErr w:type="gramStart"/>
      <w:r w:rsidRPr="00AB12DB">
        <w:rPr>
          <w:rFonts w:ascii="Times New Roman" w:hAnsi="Times New Roman" w:cs="Times New Roman"/>
          <w:bCs/>
          <w:sz w:val="28"/>
          <w:szCs w:val="28"/>
        </w:rPr>
        <w:t>г</w:t>
      </w:r>
      <w:proofErr w:type="gramEnd"/>
      <w:r w:rsidRPr="00AB12DB">
        <w:rPr>
          <w:rFonts w:ascii="Times New Roman" w:hAnsi="Times New Roman" w:cs="Times New Roman"/>
          <w:bCs/>
          <w:sz w:val="28"/>
          <w:szCs w:val="28"/>
        </w:rPr>
        <w:t>)</w:t>
      </w:r>
      <w:r w:rsidR="00D6665E" w:rsidRPr="00AB12DB">
        <w:rPr>
          <w:rFonts w:ascii="Times New Roman" w:hAnsi="Times New Roman" w:cs="Times New Roman"/>
          <w:bCs/>
          <w:sz w:val="28"/>
          <w:szCs w:val="28"/>
        </w:rPr>
        <w:t xml:space="preserve"> распространять и озвучивать сведения, ставшие им известными в связи с исполнением своих полномочий в составе Комиссии, в том числе о результатах голосования членами Комиссии, о принятых решениях на заседаниях Комиссии</w:t>
      </w:r>
      <w:r w:rsidRPr="00AB12DB">
        <w:rPr>
          <w:rFonts w:ascii="Times New Roman" w:hAnsi="Times New Roman" w:cs="Times New Roman"/>
          <w:bCs/>
          <w:sz w:val="28"/>
          <w:szCs w:val="28"/>
        </w:rPr>
        <w:t>»</w:t>
      </w:r>
      <w:r w:rsidR="00D6665E" w:rsidRPr="00AB12DB">
        <w:rPr>
          <w:rFonts w:ascii="Times New Roman" w:hAnsi="Times New Roman" w:cs="Times New Roman"/>
          <w:bCs/>
          <w:sz w:val="28"/>
          <w:szCs w:val="28"/>
        </w:rPr>
        <w:t>;</w:t>
      </w:r>
    </w:p>
    <w:p w14:paraId="5079A7B6" w14:textId="77777777" w:rsidR="00AB12DB" w:rsidRPr="00AB12DB" w:rsidRDefault="00AB12DB" w:rsidP="00AB12DB">
      <w:pPr>
        <w:spacing w:after="0" w:line="240" w:lineRule="auto"/>
        <w:ind w:firstLine="709"/>
        <w:jc w:val="both"/>
        <w:rPr>
          <w:rFonts w:ascii="Times New Roman" w:hAnsi="Times New Roman" w:cs="Times New Roman"/>
          <w:bCs/>
          <w:sz w:val="28"/>
          <w:szCs w:val="28"/>
        </w:rPr>
      </w:pPr>
    </w:p>
    <w:p w14:paraId="01BE9BE2" w14:textId="3D0D78E3" w:rsidR="003A7012" w:rsidRPr="00AB12DB" w:rsidRDefault="00202F46" w:rsidP="00AB12DB">
      <w:pPr>
        <w:shd w:val="clear" w:color="auto" w:fill="FFFFFF"/>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t>ж</w:t>
      </w:r>
      <w:proofErr w:type="gramEnd"/>
      <w:r w:rsidR="003A7012" w:rsidRPr="00AB12DB">
        <w:rPr>
          <w:rFonts w:ascii="Times New Roman" w:hAnsi="Times New Roman" w:cs="Times New Roman"/>
          <w:bCs/>
          <w:sz w:val="28"/>
          <w:szCs w:val="28"/>
        </w:rPr>
        <w:t xml:space="preserve">) подпункт </w:t>
      </w:r>
      <w:r w:rsidR="00954F42" w:rsidRPr="00AB12DB">
        <w:rPr>
          <w:rFonts w:ascii="Times New Roman" w:hAnsi="Times New Roman" w:cs="Times New Roman"/>
          <w:bCs/>
          <w:sz w:val="28"/>
          <w:szCs w:val="28"/>
        </w:rPr>
        <w:t>«</w:t>
      </w:r>
      <w:r w:rsidR="003A7012" w:rsidRPr="00AB12DB">
        <w:rPr>
          <w:rFonts w:ascii="Times New Roman" w:hAnsi="Times New Roman" w:cs="Times New Roman"/>
          <w:bCs/>
          <w:sz w:val="28"/>
          <w:szCs w:val="28"/>
        </w:rPr>
        <w:t>а</w:t>
      </w:r>
      <w:r w:rsidR="00954F42" w:rsidRPr="00AB12DB">
        <w:rPr>
          <w:rFonts w:ascii="Times New Roman" w:hAnsi="Times New Roman" w:cs="Times New Roman"/>
          <w:bCs/>
          <w:sz w:val="28"/>
          <w:szCs w:val="28"/>
        </w:rPr>
        <w:t>»</w:t>
      </w:r>
      <w:r w:rsidR="003A7012" w:rsidRPr="00AB12DB">
        <w:rPr>
          <w:rFonts w:ascii="Times New Roman" w:hAnsi="Times New Roman" w:cs="Times New Roman"/>
          <w:bCs/>
          <w:sz w:val="28"/>
          <w:szCs w:val="28"/>
        </w:rPr>
        <w:t xml:space="preserve"> части первой пункта 2 раздела 1 Приложения № 3 к Указу изложить в следующей редакции</w:t>
      </w:r>
      <w:r w:rsidR="004A5E33" w:rsidRPr="00AB12DB">
        <w:rPr>
          <w:rFonts w:ascii="Times New Roman" w:hAnsi="Times New Roman" w:cs="Times New Roman"/>
          <w:bCs/>
          <w:sz w:val="28"/>
          <w:szCs w:val="28"/>
        </w:rPr>
        <w:t>:</w:t>
      </w:r>
    </w:p>
    <w:p w14:paraId="086EEC6B" w14:textId="77777777" w:rsidR="003A7012" w:rsidRPr="00AB12DB" w:rsidRDefault="003A7012" w:rsidP="00AB12DB">
      <w:pPr>
        <w:pStyle w:val="a7"/>
        <w:ind w:firstLine="709"/>
        <w:jc w:val="both"/>
        <w:rPr>
          <w:rFonts w:eastAsiaTheme="minorHAnsi"/>
          <w:bCs/>
          <w:sz w:val="28"/>
          <w:szCs w:val="28"/>
          <w:lang w:eastAsia="en-US"/>
        </w:rPr>
      </w:pPr>
      <w:r w:rsidRPr="00AB12DB">
        <w:rPr>
          <w:rFonts w:eastAsiaTheme="minorHAnsi"/>
          <w:bCs/>
          <w:sz w:val="28"/>
          <w:szCs w:val="28"/>
          <w:lang w:eastAsia="en-US"/>
        </w:rPr>
        <w:t>«</w:t>
      </w:r>
      <w:proofErr w:type="gramStart"/>
      <w:r w:rsidRPr="00AB12DB">
        <w:rPr>
          <w:rFonts w:eastAsiaTheme="minorHAnsi"/>
          <w:bCs/>
          <w:sz w:val="28"/>
          <w:szCs w:val="28"/>
          <w:lang w:eastAsia="en-US"/>
        </w:rPr>
        <w:t>а</w:t>
      </w:r>
      <w:proofErr w:type="gramEnd"/>
      <w:r w:rsidRPr="00AB12DB">
        <w:rPr>
          <w:rFonts w:eastAsiaTheme="minorHAnsi"/>
          <w:bCs/>
          <w:sz w:val="28"/>
          <w:szCs w:val="28"/>
          <w:lang w:eastAsia="en-US"/>
        </w:rPr>
        <w:t>) в отношении лиц, осужденных судами за совершение уголовных преступлений, которые отбывают наказание на территории Приднестровской Молдавской Республики»;</w:t>
      </w:r>
    </w:p>
    <w:p w14:paraId="22708B02" w14:textId="77777777" w:rsidR="003A7012" w:rsidRPr="00AB12DB" w:rsidRDefault="003A7012" w:rsidP="00AB12DB">
      <w:pPr>
        <w:shd w:val="clear" w:color="auto" w:fill="FFFFFF"/>
        <w:spacing w:after="0" w:line="240" w:lineRule="auto"/>
        <w:ind w:firstLine="709"/>
        <w:jc w:val="both"/>
        <w:rPr>
          <w:rFonts w:ascii="Times New Roman" w:hAnsi="Times New Roman" w:cs="Times New Roman"/>
          <w:bCs/>
          <w:sz w:val="28"/>
          <w:szCs w:val="28"/>
        </w:rPr>
      </w:pPr>
    </w:p>
    <w:p w14:paraId="529196CB" w14:textId="4FDC1AEE" w:rsidR="003A7012" w:rsidRPr="00AB12DB" w:rsidRDefault="00202F46" w:rsidP="00AB12DB">
      <w:pPr>
        <w:shd w:val="clear" w:color="auto" w:fill="FFFFFF"/>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t>з</w:t>
      </w:r>
      <w:proofErr w:type="gramEnd"/>
      <w:r w:rsidR="003A7012" w:rsidRPr="00AB12DB">
        <w:rPr>
          <w:rFonts w:ascii="Times New Roman" w:hAnsi="Times New Roman" w:cs="Times New Roman"/>
          <w:bCs/>
          <w:sz w:val="28"/>
          <w:szCs w:val="28"/>
        </w:rPr>
        <w:t xml:space="preserve">) часть третью пункта 2 раздела 1 Приложения № 3 к Указу изложить </w:t>
      </w:r>
      <w:r w:rsidR="00E000B9">
        <w:rPr>
          <w:rFonts w:ascii="Times New Roman" w:hAnsi="Times New Roman" w:cs="Times New Roman"/>
          <w:bCs/>
          <w:sz w:val="28"/>
          <w:szCs w:val="28"/>
        </w:rPr>
        <w:br/>
      </w:r>
      <w:r w:rsidR="003A7012" w:rsidRPr="00AB12DB">
        <w:rPr>
          <w:rFonts w:ascii="Times New Roman" w:hAnsi="Times New Roman" w:cs="Times New Roman"/>
          <w:bCs/>
          <w:sz w:val="28"/>
          <w:szCs w:val="28"/>
        </w:rPr>
        <w:t>в следующей редакции:</w:t>
      </w:r>
    </w:p>
    <w:p w14:paraId="3652DADA" w14:textId="77777777" w:rsidR="003A7012" w:rsidRPr="00AB12DB" w:rsidRDefault="003A7012" w:rsidP="00AB12DB">
      <w:pPr>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bCs/>
          <w:sz w:val="28"/>
          <w:szCs w:val="28"/>
        </w:rPr>
        <w:t>«Если ходатайство о помиловании подано осужденным (или иным лицом в отношении осужденного), к которому наряду с наказанием за совершенное преступление применено принудительное лечение от алкоголизма, наркомании либо который проходит курс лечения от венерического заболевания, оно может быть рассмотрено только после окончания курса лечения»;</w:t>
      </w:r>
    </w:p>
    <w:p w14:paraId="23A2AAF9" w14:textId="77777777" w:rsidR="003A7012" w:rsidRPr="00AB12DB" w:rsidRDefault="003A7012" w:rsidP="00AB12DB">
      <w:pPr>
        <w:spacing w:after="0" w:line="240" w:lineRule="auto"/>
        <w:ind w:firstLine="709"/>
        <w:jc w:val="both"/>
        <w:rPr>
          <w:rFonts w:ascii="Times New Roman" w:hAnsi="Times New Roman" w:cs="Times New Roman"/>
          <w:bCs/>
          <w:sz w:val="28"/>
          <w:szCs w:val="28"/>
        </w:rPr>
      </w:pPr>
    </w:p>
    <w:p w14:paraId="3285DAC4" w14:textId="737CAC32" w:rsidR="003A7012" w:rsidRPr="00AB12DB" w:rsidRDefault="00202F46" w:rsidP="00AB12DB">
      <w:pPr>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t>и</w:t>
      </w:r>
      <w:proofErr w:type="gramEnd"/>
      <w:r w:rsidR="003A7012" w:rsidRPr="00AB12DB">
        <w:rPr>
          <w:rFonts w:ascii="Times New Roman" w:hAnsi="Times New Roman" w:cs="Times New Roman"/>
          <w:bCs/>
          <w:sz w:val="28"/>
          <w:szCs w:val="28"/>
        </w:rPr>
        <w:t>) в части шестой пункта 3 раздела 1 Приложения № 3 к Указу слова «близкие родственники и (или)» исключить;</w:t>
      </w:r>
    </w:p>
    <w:p w14:paraId="54264F8B" w14:textId="77777777" w:rsidR="003A7012" w:rsidRPr="00AB12DB" w:rsidRDefault="003A7012" w:rsidP="00AB12DB">
      <w:pPr>
        <w:spacing w:after="0" w:line="240" w:lineRule="auto"/>
        <w:ind w:firstLine="709"/>
        <w:jc w:val="both"/>
        <w:rPr>
          <w:rFonts w:ascii="Times New Roman" w:hAnsi="Times New Roman" w:cs="Times New Roman"/>
          <w:bCs/>
          <w:sz w:val="28"/>
          <w:szCs w:val="28"/>
        </w:rPr>
      </w:pPr>
    </w:p>
    <w:p w14:paraId="5CC66621" w14:textId="10E6E730" w:rsidR="003A7012" w:rsidRPr="00AB12DB" w:rsidRDefault="00202F46" w:rsidP="00AB12DB">
      <w:pPr>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t>к</w:t>
      </w:r>
      <w:proofErr w:type="gramEnd"/>
      <w:r w:rsidR="003A7012" w:rsidRPr="00AB12DB">
        <w:rPr>
          <w:rFonts w:ascii="Times New Roman" w:hAnsi="Times New Roman" w:cs="Times New Roman"/>
          <w:bCs/>
          <w:sz w:val="28"/>
          <w:szCs w:val="28"/>
        </w:rPr>
        <w:t>) пункт 4 раздела</w:t>
      </w:r>
      <w:r w:rsidR="00BC3963" w:rsidRPr="00AB12DB">
        <w:rPr>
          <w:rFonts w:ascii="Times New Roman" w:hAnsi="Times New Roman" w:cs="Times New Roman"/>
          <w:bCs/>
          <w:sz w:val="28"/>
          <w:szCs w:val="28"/>
        </w:rPr>
        <w:t xml:space="preserve"> </w:t>
      </w:r>
      <w:r w:rsidR="003A7012" w:rsidRPr="00AB12DB">
        <w:rPr>
          <w:rFonts w:ascii="Times New Roman" w:hAnsi="Times New Roman" w:cs="Times New Roman"/>
          <w:bCs/>
          <w:sz w:val="28"/>
          <w:szCs w:val="28"/>
        </w:rPr>
        <w:t>2 Приложения № 3 к Указу изложить в следующей редакции:</w:t>
      </w:r>
    </w:p>
    <w:p w14:paraId="4248E9A3" w14:textId="4A01FBD8" w:rsidR="0005317D" w:rsidRPr="00AB12DB" w:rsidRDefault="003A7012" w:rsidP="00AB12DB">
      <w:pPr>
        <w:shd w:val="clear" w:color="auto" w:fill="FFFFFF"/>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bCs/>
          <w:sz w:val="28"/>
          <w:szCs w:val="28"/>
        </w:rPr>
        <w:t>«</w:t>
      </w:r>
      <w:r w:rsidR="0005317D" w:rsidRPr="00AB12DB">
        <w:rPr>
          <w:rFonts w:ascii="Times New Roman" w:hAnsi="Times New Roman" w:cs="Times New Roman"/>
          <w:bCs/>
          <w:sz w:val="28"/>
          <w:szCs w:val="28"/>
        </w:rPr>
        <w:t xml:space="preserve">4. Осужденный или иные лица в отношении осужденного вправе обратиться с ходатайством о помиловании только после вступления приговора </w:t>
      </w:r>
      <w:r w:rsidR="00E000B9">
        <w:rPr>
          <w:rFonts w:ascii="Times New Roman" w:hAnsi="Times New Roman" w:cs="Times New Roman"/>
          <w:bCs/>
          <w:sz w:val="28"/>
          <w:szCs w:val="28"/>
        </w:rPr>
        <w:br/>
      </w:r>
      <w:r w:rsidR="0005317D" w:rsidRPr="00AB12DB">
        <w:rPr>
          <w:rFonts w:ascii="Times New Roman" w:hAnsi="Times New Roman" w:cs="Times New Roman"/>
          <w:bCs/>
          <w:sz w:val="28"/>
          <w:szCs w:val="28"/>
        </w:rPr>
        <w:t>в законную силу.</w:t>
      </w:r>
    </w:p>
    <w:p w14:paraId="0237F067" w14:textId="77777777" w:rsidR="0005317D" w:rsidRPr="00AB12DB" w:rsidRDefault="0005317D" w:rsidP="00AB12DB">
      <w:pPr>
        <w:shd w:val="clear" w:color="auto" w:fill="FFFFFF"/>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bCs/>
          <w:sz w:val="28"/>
          <w:szCs w:val="28"/>
        </w:rPr>
        <w:t>Ходатайство о помиловании должно быть оформлено в письменной форме и адресовано Президенту Приднестровской Молдавской Республики.</w:t>
      </w:r>
    </w:p>
    <w:p w14:paraId="370E5F42" w14:textId="49277013" w:rsidR="0005317D" w:rsidRPr="00AB12DB" w:rsidRDefault="0005317D" w:rsidP="00AB12DB">
      <w:pPr>
        <w:shd w:val="clear" w:color="auto" w:fill="FFFFFF"/>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bCs/>
          <w:sz w:val="28"/>
          <w:szCs w:val="28"/>
        </w:rPr>
        <w:t xml:space="preserve">Ходатайство осужденного или иных лиц в отношении осужденного </w:t>
      </w:r>
      <w:r w:rsidR="00E000B9">
        <w:rPr>
          <w:rFonts w:ascii="Times New Roman" w:hAnsi="Times New Roman" w:cs="Times New Roman"/>
          <w:bCs/>
          <w:sz w:val="28"/>
          <w:szCs w:val="28"/>
        </w:rPr>
        <w:br/>
      </w:r>
      <w:r w:rsidRPr="00AB12DB">
        <w:rPr>
          <w:rFonts w:ascii="Times New Roman" w:hAnsi="Times New Roman" w:cs="Times New Roman"/>
          <w:bCs/>
          <w:sz w:val="28"/>
          <w:szCs w:val="28"/>
        </w:rPr>
        <w:t>о помиловании, а также ходатайство о помиловании лица, отбывшего назначенное судом наказание и имеющего неснятую судимость, должно содержать:</w:t>
      </w:r>
    </w:p>
    <w:p w14:paraId="3D693787" w14:textId="77777777" w:rsidR="0005317D" w:rsidRPr="00AB12DB" w:rsidRDefault="0005317D" w:rsidP="00AB12DB">
      <w:pPr>
        <w:shd w:val="clear" w:color="auto" w:fill="FFFFFF"/>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t>а</w:t>
      </w:r>
      <w:proofErr w:type="gramEnd"/>
      <w:r w:rsidRPr="00AB12DB">
        <w:rPr>
          <w:rFonts w:ascii="Times New Roman" w:hAnsi="Times New Roman" w:cs="Times New Roman"/>
          <w:bCs/>
          <w:sz w:val="28"/>
          <w:szCs w:val="28"/>
        </w:rPr>
        <w:t>) фамилию, имя, отчество (последнее – при наличии), адрес его места жительства (места пребывания), почтовый адрес, по которому должен быть направлен ответ;</w:t>
      </w:r>
    </w:p>
    <w:p w14:paraId="08840AA4" w14:textId="77777777" w:rsidR="0005317D" w:rsidRPr="00AB12DB" w:rsidRDefault="0005317D" w:rsidP="00AB12DB">
      <w:pPr>
        <w:shd w:val="clear" w:color="auto" w:fill="FFFFFF"/>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t>б</w:t>
      </w:r>
      <w:proofErr w:type="gramEnd"/>
      <w:r w:rsidRPr="00AB12DB">
        <w:rPr>
          <w:rFonts w:ascii="Times New Roman" w:hAnsi="Times New Roman" w:cs="Times New Roman"/>
          <w:bCs/>
          <w:sz w:val="28"/>
          <w:szCs w:val="28"/>
        </w:rPr>
        <w:t>) изложение сути ходатайства;</w:t>
      </w:r>
    </w:p>
    <w:p w14:paraId="4C98EBD3" w14:textId="77777777" w:rsidR="0005317D" w:rsidRPr="00AB12DB" w:rsidRDefault="0005317D" w:rsidP="00AB12DB">
      <w:pPr>
        <w:shd w:val="clear" w:color="auto" w:fill="FFFFFF"/>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t>в</w:t>
      </w:r>
      <w:proofErr w:type="gramEnd"/>
      <w:r w:rsidRPr="00AB12DB">
        <w:rPr>
          <w:rFonts w:ascii="Times New Roman" w:hAnsi="Times New Roman" w:cs="Times New Roman"/>
          <w:bCs/>
          <w:sz w:val="28"/>
          <w:szCs w:val="28"/>
        </w:rPr>
        <w:t xml:space="preserve">) причину и цель помилования </w:t>
      </w:r>
      <w:r w:rsidR="00047A03" w:rsidRPr="00AB12DB">
        <w:rPr>
          <w:rFonts w:ascii="Times New Roman" w:hAnsi="Times New Roman" w:cs="Times New Roman"/>
          <w:bCs/>
          <w:sz w:val="28"/>
          <w:szCs w:val="28"/>
        </w:rPr>
        <w:t>–</w:t>
      </w:r>
      <w:r w:rsidRPr="00AB12DB">
        <w:rPr>
          <w:rFonts w:ascii="Times New Roman" w:hAnsi="Times New Roman" w:cs="Times New Roman"/>
          <w:bCs/>
          <w:sz w:val="28"/>
          <w:szCs w:val="28"/>
        </w:rPr>
        <w:t xml:space="preserve"> в ходатайствах о помиловании в виде снятия судимости;</w:t>
      </w:r>
    </w:p>
    <w:p w14:paraId="219BEAFA" w14:textId="7FE5AAA9" w:rsidR="0005317D" w:rsidRPr="00AB12DB" w:rsidRDefault="00C5631E" w:rsidP="00AB12DB">
      <w:pPr>
        <w:shd w:val="clear" w:color="auto" w:fill="FFFFFF"/>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t>г</w:t>
      </w:r>
      <w:proofErr w:type="gramEnd"/>
      <w:r w:rsidRPr="00AB12DB">
        <w:rPr>
          <w:rFonts w:ascii="Times New Roman" w:hAnsi="Times New Roman" w:cs="Times New Roman"/>
          <w:bCs/>
          <w:sz w:val="28"/>
          <w:szCs w:val="28"/>
        </w:rPr>
        <w:t>) личную подпись и дату.</w:t>
      </w:r>
    </w:p>
    <w:p w14:paraId="75922CD1" w14:textId="15AFD78D" w:rsidR="0005317D" w:rsidRPr="00AB12DB" w:rsidRDefault="00C5631E" w:rsidP="00AB12DB">
      <w:pPr>
        <w:shd w:val="clear" w:color="auto" w:fill="FFFFFF"/>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bCs/>
          <w:sz w:val="28"/>
          <w:szCs w:val="28"/>
        </w:rPr>
        <w:lastRenderedPageBreak/>
        <w:t xml:space="preserve">К ходатайству </w:t>
      </w:r>
      <w:r w:rsidR="00412436" w:rsidRPr="00AB12DB">
        <w:rPr>
          <w:rFonts w:ascii="Times New Roman" w:hAnsi="Times New Roman" w:cs="Times New Roman"/>
          <w:bCs/>
          <w:sz w:val="28"/>
          <w:szCs w:val="28"/>
        </w:rPr>
        <w:t xml:space="preserve">могут </w:t>
      </w:r>
      <w:r w:rsidRPr="00AB12DB">
        <w:rPr>
          <w:rFonts w:ascii="Times New Roman" w:hAnsi="Times New Roman" w:cs="Times New Roman"/>
          <w:bCs/>
          <w:sz w:val="28"/>
          <w:szCs w:val="28"/>
        </w:rPr>
        <w:t>прилагат</w:t>
      </w:r>
      <w:r w:rsidR="00412436" w:rsidRPr="00AB12DB">
        <w:rPr>
          <w:rFonts w:ascii="Times New Roman" w:hAnsi="Times New Roman" w:cs="Times New Roman"/>
          <w:bCs/>
          <w:sz w:val="28"/>
          <w:szCs w:val="28"/>
        </w:rPr>
        <w:t>ь</w:t>
      </w:r>
      <w:r w:rsidRPr="00AB12DB">
        <w:rPr>
          <w:rFonts w:ascii="Times New Roman" w:hAnsi="Times New Roman" w:cs="Times New Roman"/>
          <w:bCs/>
          <w:sz w:val="28"/>
          <w:szCs w:val="28"/>
        </w:rPr>
        <w:t xml:space="preserve">ся </w:t>
      </w:r>
      <w:r w:rsidR="0005317D" w:rsidRPr="00AB12DB">
        <w:rPr>
          <w:rFonts w:ascii="Times New Roman" w:hAnsi="Times New Roman" w:cs="Times New Roman"/>
          <w:bCs/>
          <w:sz w:val="28"/>
          <w:szCs w:val="28"/>
        </w:rPr>
        <w:t>документы или их копии, имеющие существенное значение для применения акта помилования.</w:t>
      </w:r>
    </w:p>
    <w:p w14:paraId="03CE5061" w14:textId="0903643E" w:rsidR="0005317D" w:rsidRPr="00AB12DB" w:rsidRDefault="0005317D" w:rsidP="00AB12DB">
      <w:pPr>
        <w:shd w:val="clear" w:color="auto" w:fill="FFFFFF"/>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bCs/>
          <w:sz w:val="28"/>
          <w:szCs w:val="28"/>
        </w:rPr>
        <w:t>В ходатайствах иных лиц, поданных в отношении осужденного, кроме инфо</w:t>
      </w:r>
      <w:r w:rsidR="00D061E5" w:rsidRPr="00AB12DB">
        <w:rPr>
          <w:rFonts w:ascii="Times New Roman" w:hAnsi="Times New Roman" w:cs="Times New Roman"/>
          <w:bCs/>
          <w:sz w:val="28"/>
          <w:szCs w:val="28"/>
        </w:rPr>
        <w:t xml:space="preserve">рмации, указанной в подпунктах </w:t>
      </w:r>
      <w:r w:rsidR="00B66B0F" w:rsidRPr="00AB12DB">
        <w:rPr>
          <w:rFonts w:ascii="Times New Roman" w:hAnsi="Times New Roman" w:cs="Times New Roman"/>
          <w:bCs/>
          <w:sz w:val="28"/>
          <w:szCs w:val="28"/>
        </w:rPr>
        <w:t>«</w:t>
      </w:r>
      <w:proofErr w:type="gramStart"/>
      <w:r w:rsidRPr="00AB12DB">
        <w:rPr>
          <w:rFonts w:ascii="Times New Roman" w:hAnsi="Times New Roman" w:cs="Times New Roman"/>
          <w:bCs/>
          <w:sz w:val="28"/>
          <w:szCs w:val="28"/>
        </w:rPr>
        <w:t>а</w:t>
      </w:r>
      <w:r w:rsidR="00B66B0F" w:rsidRPr="00AB12DB">
        <w:rPr>
          <w:rFonts w:ascii="Times New Roman" w:hAnsi="Times New Roman" w:cs="Times New Roman"/>
          <w:bCs/>
          <w:sz w:val="28"/>
          <w:szCs w:val="28"/>
        </w:rPr>
        <w:t>»</w:t>
      </w:r>
      <w:r w:rsidRPr="00AB12DB">
        <w:rPr>
          <w:rFonts w:ascii="Times New Roman" w:hAnsi="Times New Roman" w:cs="Times New Roman"/>
          <w:bCs/>
          <w:sz w:val="28"/>
          <w:szCs w:val="28"/>
        </w:rPr>
        <w:t>-</w:t>
      </w:r>
      <w:proofErr w:type="gramEnd"/>
      <w:r w:rsidR="00B66B0F" w:rsidRPr="00AB12DB">
        <w:rPr>
          <w:rFonts w:ascii="Times New Roman" w:hAnsi="Times New Roman" w:cs="Times New Roman"/>
          <w:bCs/>
          <w:sz w:val="28"/>
          <w:szCs w:val="28"/>
        </w:rPr>
        <w:t>«</w:t>
      </w:r>
      <w:r w:rsidR="00412436" w:rsidRPr="00AB12DB">
        <w:rPr>
          <w:rFonts w:ascii="Times New Roman" w:hAnsi="Times New Roman" w:cs="Times New Roman"/>
          <w:bCs/>
          <w:sz w:val="28"/>
          <w:szCs w:val="28"/>
        </w:rPr>
        <w:t>г</w:t>
      </w:r>
      <w:r w:rsidR="00B66B0F" w:rsidRPr="00AB12DB">
        <w:rPr>
          <w:rFonts w:ascii="Times New Roman" w:hAnsi="Times New Roman" w:cs="Times New Roman"/>
          <w:bCs/>
          <w:sz w:val="28"/>
          <w:szCs w:val="28"/>
        </w:rPr>
        <w:t>»</w:t>
      </w:r>
      <w:r w:rsidRPr="00AB12DB">
        <w:rPr>
          <w:rFonts w:ascii="Times New Roman" w:hAnsi="Times New Roman" w:cs="Times New Roman"/>
          <w:bCs/>
          <w:sz w:val="28"/>
          <w:szCs w:val="28"/>
        </w:rPr>
        <w:t xml:space="preserve"> части третьей  настоящего пункта, должны быть обязательно указаны фамилия, имя, отчество (последнее – </w:t>
      </w:r>
      <w:r w:rsidR="00E000B9">
        <w:rPr>
          <w:rFonts w:ascii="Times New Roman" w:hAnsi="Times New Roman" w:cs="Times New Roman"/>
          <w:bCs/>
          <w:sz w:val="28"/>
          <w:szCs w:val="28"/>
        </w:rPr>
        <w:br/>
      </w:r>
      <w:r w:rsidRPr="00AB12DB">
        <w:rPr>
          <w:rFonts w:ascii="Times New Roman" w:hAnsi="Times New Roman" w:cs="Times New Roman"/>
          <w:bCs/>
          <w:sz w:val="28"/>
          <w:szCs w:val="28"/>
        </w:rPr>
        <w:t>при наличии) лица, в отношении которого подано ходатайство о помиловании.</w:t>
      </w:r>
    </w:p>
    <w:p w14:paraId="1CEE55DC" w14:textId="6229621B" w:rsidR="0005317D" w:rsidRPr="00AB12DB" w:rsidRDefault="0005317D" w:rsidP="00AB12DB">
      <w:pPr>
        <w:shd w:val="clear" w:color="auto" w:fill="FFFFFF"/>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bCs/>
          <w:sz w:val="28"/>
          <w:szCs w:val="28"/>
        </w:rPr>
        <w:t xml:space="preserve">Ходатайства о помиловании осужденных, отбывающих наказания </w:t>
      </w:r>
      <w:r w:rsidR="00E000B9">
        <w:rPr>
          <w:rFonts w:ascii="Times New Roman" w:hAnsi="Times New Roman" w:cs="Times New Roman"/>
          <w:bCs/>
          <w:sz w:val="28"/>
          <w:szCs w:val="28"/>
        </w:rPr>
        <w:br/>
      </w:r>
      <w:r w:rsidRPr="00AB12DB">
        <w:rPr>
          <w:rFonts w:ascii="Times New Roman" w:hAnsi="Times New Roman" w:cs="Times New Roman"/>
          <w:bCs/>
          <w:sz w:val="28"/>
          <w:szCs w:val="28"/>
        </w:rPr>
        <w:t>в учреждениях исполнения наказания, с прилагаемыми к ним документами направляются в адрес Президента Приднестровской Молдавской Республики   Государственной службой исполнения наказания Министерства юстиции Приднестровской Молдавской Республики.</w:t>
      </w:r>
    </w:p>
    <w:p w14:paraId="7E608A5F" w14:textId="45A46A93" w:rsidR="0005317D" w:rsidRPr="00AB12DB" w:rsidRDefault="0005317D" w:rsidP="00AB12DB">
      <w:pPr>
        <w:shd w:val="clear" w:color="auto" w:fill="FFFFFF"/>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bCs/>
          <w:sz w:val="28"/>
          <w:szCs w:val="28"/>
        </w:rPr>
        <w:t xml:space="preserve">Ходатайства о помиловании в виде снятия судимости направляются </w:t>
      </w:r>
      <w:r w:rsidR="00E000B9">
        <w:rPr>
          <w:rFonts w:ascii="Times New Roman" w:hAnsi="Times New Roman" w:cs="Times New Roman"/>
          <w:bCs/>
          <w:sz w:val="28"/>
          <w:szCs w:val="28"/>
        </w:rPr>
        <w:br/>
      </w:r>
      <w:r w:rsidRPr="00AB12DB">
        <w:rPr>
          <w:rFonts w:ascii="Times New Roman" w:hAnsi="Times New Roman" w:cs="Times New Roman"/>
          <w:bCs/>
          <w:sz w:val="28"/>
          <w:szCs w:val="28"/>
        </w:rPr>
        <w:t>в адрес Президента Приднестровской Молдавской Республики лицами, отбывшими назначенное судом наказани</w:t>
      </w:r>
      <w:r w:rsidR="009D2BFD" w:rsidRPr="00AB12DB">
        <w:rPr>
          <w:rFonts w:ascii="Times New Roman" w:hAnsi="Times New Roman" w:cs="Times New Roman"/>
          <w:bCs/>
          <w:sz w:val="28"/>
          <w:szCs w:val="28"/>
        </w:rPr>
        <w:t>е и имеющими неснятую судимость</w:t>
      </w:r>
      <w:r w:rsidR="001420E2">
        <w:rPr>
          <w:rFonts w:ascii="Times New Roman" w:hAnsi="Times New Roman" w:cs="Times New Roman"/>
          <w:bCs/>
          <w:sz w:val="28"/>
          <w:szCs w:val="28"/>
        </w:rPr>
        <w:t>,</w:t>
      </w:r>
      <w:r w:rsidRPr="00AB12DB">
        <w:rPr>
          <w:rFonts w:ascii="Times New Roman" w:hAnsi="Times New Roman" w:cs="Times New Roman"/>
          <w:bCs/>
          <w:sz w:val="28"/>
          <w:szCs w:val="28"/>
        </w:rPr>
        <w:t xml:space="preserve"> </w:t>
      </w:r>
      <w:r w:rsidR="001260B7">
        <w:rPr>
          <w:rFonts w:ascii="Times New Roman" w:hAnsi="Times New Roman" w:cs="Times New Roman"/>
          <w:bCs/>
          <w:sz w:val="28"/>
          <w:szCs w:val="28"/>
        </w:rPr>
        <w:br/>
      </w:r>
      <w:r w:rsidR="009D2BFD" w:rsidRPr="00AB12DB">
        <w:rPr>
          <w:rFonts w:ascii="Times New Roman" w:hAnsi="Times New Roman" w:cs="Times New Roman"/>
          <w:bCs/>
          <w:sz w:val="28"/>
          <w:szCs w:val="28"/>
        </w:rPr>
        <w:t>или их законными представителями</w:t>
      </w:r>
      <w:r w:rsidRPr="00AB12DB">
        <w:rPr>
          <w:rFonts w:ascii="Times New Roman" w:hAnsi="Times New Roman" w:cs="Times New Roman"/>
          <w:bCs/>
          <w:sz w:val="28"/>
          <w:szCs w:val="28"/>
        </w:rPr>
        <w:t xml:space="preserve">. К ходатайству приобщаются: копия приговора, характеристики (производственная, бытовая), справка из органов внутренних дел и другие документы, необходимые для объективного рассмотрения ходатайства. </w:t>
      </w:r>
    </w:p>
    <w:p w14:paraId="58A95A38" w14:textId="64233131" w:rsidR="003A7012" w:rsidRPr="00AB12DB" w:rsidRDefault="0005317D" w:rsidP="00AB12DB">
      <w:pPr>
        <w:shd w:val="clear" w:color="auto" w:fill="FFFFFF"/>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bCs/>
          <w:sz w:val="28"/>
          <w:szCs w:val="28"/>
        </w:rPr>
        <w:t xml:space="preserve">Ходатайства осужденных о помиловании, ходатайства иных лиц </w:t>
      </w:r>
      <w:r w:rsidR="00E000B9">
        <w:rPr>
          <w:rFonts w:ascii="Times New Roman" w:hAnsi="Times New Roman" w:cs="Times New Roman"/>
          <w:bCs/>
          <w:sz w:val="28"/>
          <w:szCs w:val="28"/>
        </w:rPr>
        <w:br/>
      </w:r>
      <w:r w:rsidRPr="00AB12DB">
        <w:rPr>
          <w:rFonts w:ascii="Times New Roman" w:hAnsi="Times New Roman" w:cs="Times New Roman"/>
          <w:bCs/>
          <w:sz w:val="28"/>
          <w:szCs w:val="28"/>
        </w:rPr>
        <w:t xml:space="preserve">в отношении осужденных о помиловании, а также ходатайства о помиловании </w:t>
      </w:r>
      <w:r w:rsidR="00E000B9">
        <w:rPr>
          <w:rFonts w:ascii="Times New Roman" w:hAnsi="Times New Roman" w:cs="Times New Roman"/>
          <w:bCs/>
          <w:sz w:val="28"/>
          <w:szCs w:val="28"/>
        </w:rPr>
        <w:br/>
      </w:r>
      <w:r w:rsidRPr="00AB12DB">
        <w:rPr>
          <w:rFonts w:ascii="Times New Roman" w:hAnsi="Times New Roman" w:cs="Times New Roman"/>
          <w:bCs/>
          <w:sz w:val="28"/>
          <w:szCs w:val="28"/>
        </w:rPr>
        <w:t>в виде снятия судимости, поступившие в адрес Президента Приднестровской Молдавской Республики и зарегистрированные соответствующим структурным подразделением Администрации Президента Приднестровской Молдавской Республики, подлежат направлению в адрес Комиссии</w:t>
      </w:r>
      <w:r w:rsidR="003A7012" w:rsidRPr="00AB12DB">
        <w:rPr>
          <w:rFonts w:ascii="Times New Roman" w:hAnsi="Times New Roman" w:cs="Times New Roman"/>
          <w:bCs/>
          <w:sz w:val="28"/>
          <w:szCs w:val="28"/>
        </w:rPr>
        <w:t>»;</w:t>
      </w:r>
    </w:p>
    <w:p w14:paraId="611FD97C" w14:textId="77777777" w:rsidR="009D2BFD" w:rsidRPr="00AB12DB" w:rsidRDefault="009D2BFD" w:rsidP="00AB12DB">
      <w:pPr>
        <w:spacing w:after="0" w:line="240" w:lineRule="auto"/>
        <w:ind w:firstLine="709"/>
        <w:jc w:val="both"/>
        <w:rPr>
          <w:rFonts w:ascii="Times New Roman" w:hAnsi="Times New Roman" w:cs="Times New Roman"/>
          <w:bCs/>
          <w:sz w:val="28"/>
          <w:szCs w:val="28"/>
        </w:rPr>
      </w:pPr>
    </w:p>
    <w:p w14:paraId="62C813FD" w14:textId="40F9D982" w:rsidR="003A7012" w:rsidRPr="00AB12DB" w:rsidRDefault="00202F46" w:rsidP="00AB12DB">
      <w:pPr>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t>л</w:t>
      </w:r>
      <w:proofErr w:type="gramEnd"/>
      <w:r w:rsidR="003A7012" w:rsidRPr="00AB12DB">
        <w:rPr>
          <w:rFonts w:ascii="Times New Roman" w:hAnsi="Times New Roman" w:cs="Times New Roman"/>
          <w:bCs/>
          <w:sz w:val="28"/>
          <w:szCs w:val="28"/>
        </w:rPr>
        <w:t>) раздел 2 Приложения № 3 к Указу дополнить пунктом 4-1 следующего содержания:</w:t>
      </w:r>
    </w:p>
    <w:p w14:paraId="30B3AB0D" w14:textId="77777777" w:rsidR="003A7012" w:rsidRPr="00AB12DB" w:rsidRDefault="003A7012" w:rsidP="00AB12DB">
      <w:pPr>
        <w:shd w:val="clear" w:color="auto" w:fill="FFFFFF"/>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bCs/>
          <w:sz w:val="28"/>
          <w:szCs w:val="28"/>
        </w:rPr>
        <w:t xml:space="preserve">«4-1. В случае если осужденный, за исключением несовершеннолетних осужденных, отказывается от подачи ходатайства о помиловании, ходатайства </w:t>
      </w:r>
      <w:r w:rsidR="006E3315" w:rsidRPr="00AB12DB">
        <w:rPr>
          <w:rFonts w:ascii="Times New Roman" w:hAnsi="Times New Roman" w:cs="Times New Roman"/>
          <w:bCs/>
          <w:sz w:val="28"/>
          <w:szCs w:val="28"/>
        </w:rPr>
        <w:t>иных</w:t>
      </w:r>
      <w:r w:rsidRPr="00AB12DB">
        <w:rPr>
          <w:rFonts w:ascii="Times New Roman" w:hAnsi="Times New Roman" w:cs="Times New Roman"/>
          <w:bCs/>
          <w:sz w:val="28"/>
          <w:szCs w:val="28"/>
        </w:rPr>
        <w:t xml:space="preserve"> лиц в отношении него не подлежат рассмотрению.</w:t>
      </w:r>
    </w:p>
    <w:p w14:paraId="77B5D8E7" w14:textId="77777777" w:rsidR="003A7012" w:rsidRPr="00AB12DB" w:rsidRDefault="003A7012" w:rsidP="00AB12DB">
      <w:pPr>
        <w:shd w:val="clear" w:color="auto" w:fill="FFFFFF"/>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bCs/>
          <w:sz w:val="28"/>
          <w:szCs w:val="28"/>
        </w:rPr>
        <w:t>В случае если несовершеннолетний осужденный отказывается от подачи ходатайства о помиловании, в отношении него рассматривается ходатайство родителей (опекунов) или иных законных представителей несовершеннолетнего»;</w:t>
      </w:r>
    </w:p>
    <w:p w14:paraId="164F0530" w14:textId="77777777" w:rsidR="003A7012" w:rsidRPr="00AB12DB" w:rsidRDefault="003A7012" w:rsidP="00AB12DB">
      <w:pPr>
        <w:spacing w:after="0" w:line="240" w:lineRule="auto"/>
        <w:ind w:firstLine="709"/>
        <w:jc w:val="both"/>
        <w:rPr>
          <w:rFonts w:ascii="Times New Roman" w:hAnsi="Times New Roman" w:cs="Times New Roman"/>
          <w:bCs/>
          <w:sz w:val="28"/>
          <w:szCs w:val="28"/>
        </w:rPr>
      </w:pPr>
    </w:p>
    <w:p w14:paraId="7086D23C" w14:textId="4C1A1DA1" w:rsidR="00266F8F" w:rsidRPr="00AB12DB" w:rsidRDefault="00202F46" w:rsidP="00AB12DB">
      <w:pPr>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t>м</w:t>
      </w:r>
      <w:proofErr w:type="gramEnd"/>
      <w:r w:rsidR="00266F8F" w:rsidRPr="00AB12DB">
        <w:rPr>
          <w:rFonts w:ascii="Times New Roman" w:hAnsi="Times New Roman" w:cs="Times New Roman"/>
          <w:bCs/>
          <w:sz w:val="28"/>
          <w:szCs w:val="28"/>
        </w:rPr>
        <w:t>) пункт 9 раздела</w:t>
      </w:r>
      <w:r w:rsidR="00F52191" w:rsidRPr="00AB12DB">
        <w:rPr>
          <w:rFonts w:ascii="Times New Roman" w:hAnsi="Times New Roman" w:cs="Times New Roman"/>
          <w:bCs/>
          <w:sz w:val="28"/>
          <w:szCs w:val="28"/>
        </w:rPr>
        <w:t xml:space="preserve"> </w:t>
      </w:r>
      <w:r w:rsidR="00266F8F" w:rsidRPr="00AB12DB">
        <w:rPr>
          <w:rFonts w:ascii="Times New Roman" w:hAnsi="Times New Roman" w:cs="Times New Roman"/>
          <w:bCs/>
          <w:sz w:val="28"/>
          <w:szCs w:val="28"/>
        </w:rPr>
        <w:t>2 Приложения № 3 к Указу исключить;</w:t>
      </w:r>
    </w:p>
    <w:p w14:paraId="7F3C32CA" w14:textId="77777777" w:rsidR="00266F8F" w:rsidRPr="00AB12DB" w:rsidRDefault="00266F8F" w:rsidP="00AB12DB">
      <w:pPr>
        <w:spacing w:after="0" w:line="240" w:lineRule="auto"/>
        <w:ind w:firstLine="709"/>
        <w:jc w:val="both"/>
        <w:rPr>
          <w:rFonts w:ascii="Times New Roman" w:hAnsi="Times New Roman" w:cs="Times New Roman"/>
          <w:bCs/>
          <w:sz w:val="28"/>
          <w:szCs w:val="28"/>
        </w:rPr>
      </w:pPr>
    </w:p>
    <w:p w14:paraId="43757E45" w14:textId="35232108" w:rsidR="003A7012" w:rsidRPr="00AB12DB" w:rsidRDefault="00202F46" w:rsidP="00AB12DB">
      <w:pPr>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t>н</w:t>
      </w:r>
      <w:proofErr w:type="gramEnd"/>
      <w:r w:rsidR="003A7012" w:rsidRPr="00AB12DB">
        <w:rPr>
          <w:rFonts w:ascii="Times New Roman" w:hAnsi="Times New Roman" w:cs="Times New Roman"/>
          <w:bCs/>
          <w:sz w:val="28"/>
          <w:szCs w:val="28"/>
        </w:rPr>
        <w:t xml:space="preserve">) часть вторую пункта 13 раздела 2 Приложения № 3 к Указу изложить </w:t>
      </w:r>
      <w:r w:rsidR="00E000B9">
        <w:rPr>
          <w:rFonts w:ascii="Times New Roman" w:hAnsi="Times New Roman" w:cs="Times New Roman"/>
          <w:bCs/>
          <w:sz w:val="28"/>
          <w:szCs w:val="28"/>
        </w:rPr>
        <w:br/>
      </w:r>
      <w:r w:rsidR="003A7012" w:rsidRPr="00AB12DB">
        <w:rPr>
          <w:rFonts w:ascii="Times New Roman" w:hAnsi="Times New Roman" w:cs="Times New Roman"/>
          <w:bCs/>
          <w:sz w:val="28"/>
          <w:szCs w:val="28"/>
        </w:rPr>
        <w:t>в следующей редакции:</w:t>
      </w:r>
    </w:p>
    <w:p w14:paraId="0D7A05E5" w14:textId="7E8C61E3" w:rsidR="003A7012" w:rsidRPr="00AB12DB" w:rsidRDefault="003A7012" w:rsidP="00AB12DB">
      <w:pPr>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bCs/>
          <w:sz w:val="28"/>
          <w:szCs w:val="28"/>
        </w:rPr>
        <w:t>«</w:t>
      </w:r>
      <w:r w:rsidR="001B4C35" w:rsidRPr="00AB12DB">
        <w:rPr>
          <w:rFonts w:ascii="Times New Roman" w:hAnsi="Times New Roman" w:cs="Times New Roman"/>
          <w:bCs/>
          <w:sz w:val="28"/>
          <w:szCs w:val="28"/>
        </w:rPr>
        <w:t xml:space="preserve">Указ Президента Приднестровской Молдавской Республики </w:t>
      </w:r>
      <w:r w:rsidR="00E000B9">
        <w:rPr>
          <w:rFonts w:ascii="Times New Roman" w:hAnsi="Times New Roman" w:cs="Times New Roman"/>
          <w:bCs/>
          <w:sz w:val="28"/>
          <w:szCs w:val="28"/>
        </w:rPr>
        <w:br/>
      </w:r>
      <w:r w:rsidR="001B4C35" w:rsidRPr="00AB12DB">
        <w:rPr>
          <w:rFonts w:ascii="Times New Roman" w:hAnsi="Times New Roman" w:cs="Times New Roman"/>
          <w:bCs/>
          <w:sz w:val="28"/>
          <w:szCs w:val="28"/>
        </w:rPr>
        <w:t>о помиловании осужденных лиц незамедлительно направляется в Министерств</w:t>
      </w:r>
      <w:r w:rsidR="00E308D0" w:rsidRPr="00AB12DB">
        <w:rPr>
          <w:rFonts w:ascii="Times New Roman" w:hAnsi="Times New Roman" w:cs="Times New Roman"/>
          <w:bCs/>
          <w:sz w:val="28"/>
          <w:szCs w:val="28"/>
        </w:rPr>
        <w:t xml:space="preserve">о </w:t>
      </w:r>
      <w:r w:rsidR="001B4C35" w:rsidRPr="00AB12DB">
        <w:rPr>
          <w:rFonts w:ascii="Times New Roman" w:hAnsi="Times New Roman" w:cs="Times New Roman"/>
          <w:bCs/>
          <w:sz w:val="28"/>
          <w:szCs w:val="28"/>
        </w:rPr>
        <w:t>юстиции Приднестровской Молдавской Республики, а в отношении лиц, отбывших н</w:t>
      </w:r>
      <w:r w:rsidR="007E5A3F">
        <w:rPr>
          <w:rFonts w:ascii="Times New Roman" w:hAnsi="Times New Roman" w:cs="Times New Roman"/>
          <w:bCs/>
          <w:sz w:val="28"/>
          <w:szCs w:val="28"/>
        </w:rPr>
        <w:t>аказание (о снятии судимости), –</w:t>
      </w:r>
      <w:r w:rsidR="001B4C35" w:rsidRPr="00AB12DB">
        <w:rPr>
          <w:rFonts w:ascii="Times New Roman" w:hAnsi="Times New Roman" w:cs="Times New Roman"/>
          <w:bCs/>
          <w:sz w:val="28"/>
          <w:szCs w:val="28"/>
        </w:rPr>
        <w:t xml:space="preserve"> в Министерство внутренних дел </w:t>
      </w:r>
      <w:r w:rsidR="001B4C35" w:rsidRPr="00AB12DB">
        <w:rPr>
          <w:rFonts w:ascii="Times New Roman" w:hAnsi="Times New Roman" w:cs="Times New Roman"/>
          <w:bCs/>
          <w:sz w:val="28"/>
          <w:szCs w:val="28"/>
        </w:rPr>
        <w:lastRenderedPageBreak/>
        <w:t>Придне</w:t>
      </w:r>
      <w:r w:rsidR="00BC7901">
        <w:rPr>
          <w:rFonts w:ascii="Times New Roman" w:hAnsi="Times New Roman" w:cs="Times New Roman"/>
          <w:bCs/>
          <w:sz w:val="28"/>
          <w:szCs w:val="28"/>
        </w:rPr>
        <w:t>стровской Молдавской Республики</w:t>
      </w:r>
      <w:r w:rsidR="001B4C35" w:rsidRPr="00AB12DB">
        <w:rPr>
          <w:rFonts w:ascii="Times New Roman" w:hAnsi="Times New Roman" w:cs="Times New Roman"/>
          <w:bCs/>
          <w:sz w:val="28"/>
          <w:szCs w:val="28"/>
        </w:rPr>
        <w:t xml:space="preserve"> для исполнения и уведомления помилованных лиц</w:t>
      </w:r>
      <w:r w:rsidR="004A5E33" w:rsidRPr="00AB12DB">
        <w:rPr>
          <w:rFonts w:ascii="Times New Roman" w:hAnsi="Times New Roman" w:cs="Times New Roman"/>
          <w:bCs/>
          <w:sz w:val="28"/>
          <w:szCs w:val="28"/>
        </w:rPr>
        <w:t>»;</w:t>
      </w:r>
    </w:p>
    <w:p w14:paraId="1D40DA17" w14:textId="77777777" w:rsidR="003A7012" w:rsidRPr="00AB12DB" w:rsidRDefault="003A7012" w:rsidP="00AB12DB">
      <w:pPr>
        <w:spacing w:after="0" w:line="240" w:lineRule="auto"/>
        <w:ind w:firstLine="709"/>
        <w:jc w:val="both"/>
        <w:rPr>
          <w:rFonts w:ascii="Times New Roman" w:hAnsi="Times New Roman" w:cs="Times New Roman"/>
          <w:bCs/>
          <w:sz w:val="28"/>
          <w:szCs w:val="28"/>
        </w:rPr>
      </w:pPr>
    </w:p>
    <w:p w14:paraId="5BFB6B29" w14:textId="1D747760" w:rsidR="003A7012" w:rsidRPr="00AB12DB" w:rsidRDefault="00202F46" w:rsidP="00AB12DB">
      <w:pPr>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t>о</w:t>
      </w:r>
      <w:proofErr w:type="gramEnd"/>
      <w:r w:rsidR="003A7012" w:rsidRPr="00AB12DB">
        <w:rPr>
          <w:rFonts w:ascii="Times New Roman" w:hAnsi="Times New Roman" w:cs="Times New Roman"/>
          <w:bCs/>
          <w:sz w:val="28"/>
          <w:szCs w:val="28"/>
        </w:rPr>
        <w:t>) раздел 2 Приложения № 3 к Указу дополнить пунктом 13-1 следующего содержания:</w:t>
      </w:r>
    </w:p>
    <w:p w14:paraId="574AF6AF" w14:textId="4CE96B74" w:rsidR="003A7012" w:rsidRPr="00AB12DB" w:rsidRDefault="003A7012" w:rsidP="00AB12DB">
      <w:pPr>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bCs/>
          <w:sz w:val="28"/>
          <w:szCs w:val="28"/>
        </w:rPr>
        <w:t xml:space="preserve">«13-1. Ходатайства осужденных и иных лиц в отношении осужденных </w:t>
      </w:r>
      <w:r w:rsidR="00E000B9">
        <w:rPr>
          <w:rFonts w:ascii="Times New Roman" w:hAnsi="Times New Roman" w:cs="Times New Roman"/>
          <w:bCs/>
          <w:sz w:val="28"/>
          <w:szCs w:val="28"/>
        </w:rPr>
        <w:br/>
      </w:r>
      <w:r w:rsidRPr="00AB12DB">
        <w:rPr>
          <w:rFonts w:ascii="Times New Roman" w:hAnsi="Times New Roman" w:cs="Times New Roman"/>
          <w:bCs/>
          <w:sz w:val="28"/>
          <w:szCs w:val="28"/>
        </w:rPr>
        <w:t>о помиловании считаются удовлетворенными с момента принятия Президентом Приднестровской Молдавской Республики решения о помиловании, оформленного указом Президента Приднестровской Молдавской Республики.</w:t>
      </w:r>
    </w:p>
    <w:p w14:paraId="71E67BE7" w14:textId="77777777" w:rsidR="003A7012" w:rsidRPr="00AB12DB" w:rsidRDefault="003A7012" w:rsidP="00AB12DB">
      <w:pPr>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bCs/>
          <w:sz w:val="28"/>
          <w:szCs w:val="28"/>
        </w:rPr>
        <w:t xml:space="preserve">С </w:t>
      </w:r>
      <w:r w:rsidR="001908E2" w:rsidRPr="00AB12DB">
        <w:rPr>
          <w:rFonts w:ascii="Times New Roman" w:hAnsi="Times New Roman" w:cs="Times New Roman"/>
          <w:bCs/>
          <w:sz w:val="28"/>
          <w:szCs w:val="28"/>
        </w:rPr>
        <w:t>изданным</w:t>
      </w:r>
      <w:r w:rsidRPr="00AB12DB">
        <w:rPr>
          <w:rFonts w:ascii="Times New Roman" w:hAnsi="Times New Roman" w:cs="Times New Roman"/>
          <w:bCs/>
          <w:sz w:val="28"/>
          <w:szCs w:val="28"/>
        </w:rPr>
        <w:t xml:space="preserve"> указом Президента Приднестровской Молдавской Республики о помиловании ходатайствующие лица могут ознакомиться на официальном сайте Президента Приднестровской Молдавской Республики</w:t>
      </w:r>
      <w:r w:rsidR="000F5207" w:rsidRPr="00AB12DB">
        <w:rPr>
          <w:rFonts w:ascii="Times New Roman" w:hAnsi="Times New Roman" w:cs="Times New Roman"/>
          <w:bCs/>
          <w:sz w:val="28"/>
          <w:szCs w:val="28"/>
        </w:rPr>
        <w:t xml:space="preserve"> или Министерства юстиции Приднестровской Молдавской Республики</w:t>
      </w:r>
      <w:r w:rsidR="006E3315" w:rsidRPr="00AB12DB">
        <w:rPr>
          <w:rFonts w:ascii="Times New Roman" w:hAnsi="Times New Roman" w:cs="Times New Roman"/>
          <w:bCs/>
          <w:sz w:val="28"/>
          <w:szCs w:val="28"/>
        </w:rPr>
        <w:t xml:space="preserve"> в глобальной сети интернет</w:t>
      </w:r>
      <w:r w:rsidRPr="00AB12DB">
        <w:rPr>
          <w:rFonts w:ascii="Times New Roman" w:hAnsi="Times New Roman" w:cs="Times New Roman"/>
          <w:bCs/>
          <w:sz w:val="28"/>
          <w:szCs w:val="28"/>
        </w:rPr>
        <w:t>»</w:t>
      </w:r>
      <w:r w:rsidR="004A5E33" w:rsidRPr="00AB12DB">
        <w:rPr>
          <w:rFonts w:ascii="Times New Roman" w:hAnsi="Times New Roman" w:cs="Times New Roman"/>
          <w:bCs/>
          <w:sz w:val="28"/>
          <w:szCs w:val="28"/>
        </w:rPr>
        <w:t>;</w:t>
      </w:r>
    </w:p>
    <w:p w14:paraId="322C2F13" w14:textId="77777777" w:rsidR="003A7012" w:rsidRPr="00AB12DB" w:rsidRDefault="003A7012" w:rsidP="00AB12DB">
      <w:pPr>
        <w:spacing w:after="0" w:line="240" w:lineRule="auto"/>
        <w:ind w:firstLine="709"/>
        <w:jc w:val="both"/>
        <w:rPr>
          <w:rFonts w:ascii="Times New Roman" w:hAnsi="Times New Roman" w:cs="Times New Roman"/>
          <w:bCs/>
          <w:sz w:val="28"/>
          <w:szCs w:val="28"/>
        </w:rPr>
      </w:pPr>
    </w:p>
    <w:p w14:paraId="6416C3F1" w14:textId="2C9041C0" w:rsidR="004E082D" w:rsidRPr="00AB12DB" w:rsidRDefault="00202F46" w:rsidP="00AB12DB">
      <w:pPr>
        <w:spacing w:after="0" w:line="240" w:lineRule="auto"/>
        <w:ind w:firstLine="709"/>
        <w:jc w:val="both"/>
        <w:rPr>
          <w:rFonts w:ascii="Times New Roman" w:hAnsi="Times New Roman" w:cs="Times New Roman"/>
          <w:bCs/>
          <w:sz w:val="28"/>
          <w:szCs w:val="28"/>
        </w:rPr>
      </w:pPr>
      <w:proofErr w:type="gramStart"/>
      <w:r w:rsidRPr="00AB12DB">
        <w:rPr>
          <w:rFonts w:ascii="Times New Roman" w:hAnsi="Times New Roman" w:cs="Times New Roman"/>
          <w:bCs/>
          <w:sz w:val="28"/>
          <w:szCs w:val="28"/>
        </w:rPr>
        <w:t>п</w:t>
      </w:r>
      <w:proofErr w:type="gramEnd"/>
      <w:r w:rsidRPr="00AB12DB">
        <w:rPr>
          <w:rFonts w:ascii="Times New Roman" w:hAnsi="Times New Roman" w:cs="Times New Roman"/>
          <w:bCs/>
          <w:sz w:val="28"/>
          <w:szCs w:val="28"/>
        </w:rPr>
        <w:t xml:space="preserve">) </w:t>
      </w:r>
      <w:r w:rsidR="004E082D" w:rsidRPr="00AB12DB">
        <w:rPr>
          <w:rFonts w:ascii="Times New Roman" w:hAnsi="Times New Roman" w:cs="Times New Roman"/>
          <w:bCs/>
          <w:sz w:val="28"/>
          <w:szCs w:val="28"/>
        </w:rPr>
        <w:t xml:space="preserve">части вторую </w:t>
      </w:r>
      <w:r w:rsidR="001908E2" w:rsidRPr="00AB12DB">
        <w:rPr>
          <w:rFonts w:ascii="Times New Roman" w:hAnsi="Times New Roman" w:cs="Times New Roman"/>
          <w:bCs/>
          <w:sz w:val="28"/>
          <w:szCs w:val="28"/>
        </w:rPr>
        <w:t>и</w:t>
      </w:r>
      <w:r w:rsidR="004E082D" w:rsidRPr="00AB12DB">
        <w:rPr>
          <w:rFonts w:ascii="Times New Roman" w:hAnsi="Times New Roman" w:cs="Times New Roman"/>
          <w:bCs/>
          <w:sz w:val="28"/>
          <w:szCs w:val="28"/>
        </w:rPr>
        <w:t xml:space="preserve"> третью </w:t>
      </w:r>
      <w:r w:rsidR="00F52A5E">
        <w:rPr>
          <w:rFonts w:ascii="Times New Roman" w:hAnsi="Times New Roman" w:cs="Times New Roman"/>
          <w:bCs/>
          <w:sz w:val="28"/>
          <w:szCs w:val="28"/>
        </w:rPr>
        <w:t xml:space="preserve">пункта </w:t>
      </w:r>
      <w:r w:rsidR="004E082D" w:rsidRPr="00F52A5E">
        <w:rPr>
          <w:rFonts w:ascii="Times New Roman" w:hAnsi="Times New Roman" w:cs="Times New Roman"/>
          <w:bCs/>
          <w:sz w:val="28"/>
          <w:szCs w:val="28"/>
        </w:rPr>
        <w:t>14</w:t>
      </w:r>
      <w:r w:rsidR="004E082D" w:rsidRPr="00AB12DB">
        <w:rPr>
          <w:rFonts w:ascii="Times New Roman" w:hAnsi="Times New Roman" w:cs="Times New Roman"/>
          <w:bCs/>
          <w:sz w:val="28"/>
          <w:szCs w:val="28"/>
        </w:rPr>
        <w:t xml:space="preserve"> раздела</w:t>
      </w:r>
      <w:r w:rsidR="00F52191" w:rsidRPr="00AB12DB">
        <w:rPr>
          <w:rFonts w:ascii="Times New Roman" w:hAnsi="Times New Roman" w:cs="Times New Roman"/>
          <w:bCs/>
          <w:sz w:val="28"/>
          <w:szCs w:val="28"/>
        </w:rPr>
        <w:t xml:space="preserve"> </w:t>
      </w:r>
      <w:r w:rsidR="004E082D" w:rsidRPr="00AB12DB">
        <w:rPr>
          <w:rFonts w:ascii="Times New Roman" w:hAnsi="Times New Roman" w:cs="Times New Roman"/>
          <w:bCs/>
          <w:sz w:val="28"/>
          <w:szCs w:val="28"/>
        </w:rPr>
        <w:t>2 Приложения № 3 к Указу изло</w:t>
      </w:r>
      <w:r w:rsidRPr="00AB12DB">
        <w:rPr>
          <w:rFonts w:ascii="Times New Roman" w:hAnsi="Times New Roman" w:cs="Times New Roman"/>
          <w:bCs/>
          <w:sz w:val="28"/>
          <w:szCs w:val="28"/>
        </w:rPr>
        <w:t>ж</w:t>
      </w:r>
      <w:r w:rsidR="004E082D" w:rsidRPr="00AB12DB">
        <w:rPr>
          <w:rFonts w:ascii="Times New Roman" w:hAnsi="Times New Roman" w:cs="Times New Roman"/>
          <w:bCs/>
          <w:sz w:val="28"/>
          <w:szCs w:val="28"/>
        </w:rPr>
        <w:t>ить в следующей редакции:</w:t>
      </w:r>
    </w:p>
    <w:p w14:paraId="5867DECC" w14:textId="56265D97" w:rsidR="00202F46" w:rsidRPr="00AB12DB" w:rsidRDefault="00202F46" w:rsidP="00AB12DB">
      <w:pPr>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bCs/>
          <w:sz w:val="28"/>
          <w:szCs w:val="28"/>
        </w:rPr>
        <w:t>«При отклонении Президентом Приднестровской Молдавской Республики ходатайства о помиловании осужденного к иным видам наказания, не связанного с лишением своб</w:t>
      </w:r>
      <w:r w:rsidR="00BC7901">
        <w:rPr>
          <w:rFonts w:ascii="Times New Roman" w:hAnsi="Times New Roman" w:cs="Times New Roman"/>
          <w:bCs/>
          <w:sz w:val="28"/>
          <w:szCs w:val="28"/>
        </w:rPr>
        <w:t>оды, а также о снятии судимости</w:t>
      </w:r>
      <w:r w:rsidRPr="00AB12DB">
        <w:rPr>
          <w:rFonts w:ascii="Times New Roman" w:hAnsi="Times New Roman" w:cs="Times New Roman"/>
          <w:bCs/>
          <w:sz w:val="28"/>
          <w:szCs w:val="28"/>
        </w:rPr>
        <w:t xml:space="preserve"> соответствующее уведомление направляется Администрацией Президента Приднестровской Молдавской Республики. </w:t>
      </w:r>
    </w:p>
    <w:p w14:paraId="23DB27AE" w14:textId="77777777" w:rsidR="003A7012" w:rsidRPr="00AB12DB" w:rsidRDefault="00202F46" w:rsidP="00AB12DB">
      <w:pPr>
        <w:spacing w:after="0" w:line="240" w:lineRule="auto"/>
        <w:ind w:firstLine="709"/>
        <w:jc w:val="both"/>
        <w:rPr>
          <w:rFonts w:ascii="Times New Roman" w:hAnsi="Times New Roman" w:cs="Times New Roman"/>
          <w:bCs/>
          <w:sz w:val="28"/>
          <w:szCs w:val="28"/>
        </w:rPr>
      </w:pPr>
      <w:r w:rsidRPr="00AB12DB">
        <w:rPr>
          <w:rFonts w:ascii="Times New Roman" w:hAnsi="Times New Roman" w:cs="Times New Roman"/>
          <w:bCs/>
          <w:sz w:val="28"/>
          <w:szCs w:val="28"/>
        </w:rPr>
        <w:t>Об отклонении Президентом Приднестровской Молдавской Республики ходатайства о помиловании осужденного, в отношении которого обратились иные лица, соответствующее уведомление данным лицам направляется Администрацией Президента Приднестровской Молдавской Республики».</w:t>
      </w:r>
    </w:p>
    <w:p w14:paraId="298E0372" w14:textId="77777777" w:rsidR="003A7012" w:rsidRPr="00AB12DB" w:rsidRDefault="003A7012" w:rsidP="00AB12DB">
      <w:pPr>
        <w:spacing w:after="0" w:line="240" w:lineRule="auto"/>
        <w:ind w:firstLine="709"/>
        <w:jc w:val="both"/>
        <w:rPr>
          <w:rFonts w:ascii="Times New Roman" w:hAnsi="Times New Roman" w:cs="Times New Roman"/>
          <w:bCs/>
          <w:sz w:val="28"/>
          <w:szCs w:val="28"/>
        </w:rPr>
      </w:pPr>
    </w:p>
    <w:p w14:paraId="4826FFF5" w14:textId="77777777" w:rsidR="003A7012" w:rsidRPr="00AB12DB" w:rsidRDefault="003A7012" w:rsidP="00AB12DB">
      <w:pPr>
        <w:spacing w:after="0" w:line="240" w:lineRule="auto"/>
        <w:ind w:firstLine="709"/>
        <w:jc w:val="both"/>
        <w:rPr>
          <w:rFonts w:ascii="Times New Roman" w:hAnsi="Times New Roman" w:cs="Times New Roman"/>
          <w:sz w:val="28"/>
          <w:szCs w:val="28"/>
        </w:rPr>
      </w:pPr>
      <w:r w:rsidRPr="00AB12DB">
        <w:rPr>
          <w:rFonts w:ascii="Times New Roman" w:hAnsi="Times New Roman" w:cs="Times New Roman"/>
          <w:bCs/>
          <w:sz w:val="28"/>
          <w:szCs w:val="28"/>
        </w:rPr>
        <w:t>2. Настоящий Указ вступает в силу со дня</w:t>
      </w:r>
      <w:r w:rsidR="00CD01A8" w:rsidRPr="00AB12DB">
        <w:rPr>
          <w:rFonts w:ascii="Times New Roman" w:hAnsi="Times New Roman" w:cs="Times New Roman"/>
          <w:bCs/>
          <w:sz w:val="28"/>
          <w:szCs w:val="28"/>
        </w:rPr>
        <w:t>, следующего за днем официального опубликования.</w:t>
      </w:r>
    </w:p>
    <w:p w14:paraId="1B364827" w14:textId="77777777" w:rsidR="003A7012" w:rsidRPr="00AB12DB" w:rsidRDefault="003A7012" w:rsidP="00AB12DB">
      <w:pPr>
        <w:spacing w:after="0" w:line="240" w:lineRule="auto"/>
        <w:ind w:firstLine="709"/>
        <w:jc w:val="both"/>
        <w:rPr>
          <w:rFonts w:ascii="Times New Roman" w:hAnsi="Times New Roman" w:cs="Times New Roman"/>
          <w:sz w:val="28"/>
          <w:szCs w:val="28"/>
        </w:rPr>
      </w:pPr>
    </w:p>
    <w:p w14:paraId="0C7AB419" w14:textId="77777777" w:rsidR="003A7012" w:rsidRDefault="003A7012" w:rsidP="00AB12DB">
      <w:pPr>
        <w:spacing w:after="0" w:line="240" w:lineRule="auto"/>
        <w:ind w:firstLine="709"/>
        <w:jc w:val="both"/>
        <w:rPr>
          <w:rFonts w:ascii="Times New Roman" w:hAnsi="Times New Roman" w:cs="Times New Roman"/>
          <w:sz w:val="28"/>
          <w:szCs w:val="28"/>
        </w:rPr>
      </w:pPr>
    </w:p>
    <w:p w14:paraId="4D3BFF05" w14:textId="77777777" w:rsidR="008C326E" w:rsidRDefault="008C326E" w:rsidP="00AB12DB">
      <w:pPr>
        <w:spacing w:after="0" w:line="240" w:lineRule="auto"/>
        <w:ind w:firstLine="709"/>
        <w:jc w:val="both"/>
        <w:rPr>
          <w:rFonts w:ascii="Times New Roman" w:hAnsi="Times New Roman" w:cs="Times New Roman"/>
          <w:sz w:val="28"/>
          <w:szCs w:val="28"/>
        </w:rPr>
      </w:pPr>
    </w:p>
    <w:p w14:paraId="6B30DB72" w14:textId="77777777" w:rsidR="008C326E" w:rsidRPr="009B2D30" w:rsidRDefault="008C326E" w:rsidP="00AB12DB">
      <w:pPr>
        <w:spacing w:after="0" w:line="240" w:lineRule="auto"/>
        <w:ind w:firstLine="709"/>
        <w:jc w:val="both"/>
        <w:rPr>
          <w:rFonts w:ascii="Times New Roman" w:hAnsi="Times New Roman" w:cs="Times New Roman"/>
          <w:sz w:val="28"/>
          <w:szCs w:val="28"/>
        </w:rPr>
      </w:pPr>
    </w:p>
    <w:p w14:paraId="4608560A" w14:textId="13D0D304" w:rsidR="008C326E" w:rsidRPr="009B2D30" w:rsidRDefault="008C326E" w:rsidP="008C326E">
      <w:pPr>
        <w:spacing w:after="0" w:line="240" w:lineRule="auto"/>
        <w:jc w:val="both"/>
        <w:rPr>
          <w:rFonts w:ascii="Times New Roman" w:hAnsi="Times New Roman" w:cs="Times New Roman"/>
          <w:sz w:val="24"/>
          <w:szCs w:val="24"/>
        </w:rPr>
      </w:pPr>
      <w:r w:rsidRPr="009B2D30">
        <w:rPr>
          <w:rFonts w:ascii="Times New Roman" w:hAnsi="Times New Roman" w:cs="Times New Roman"/>
          <w:sz w:val="24"/>
          <w:szCs w:val="24"/>
        </w:rPr>
        <w:t>ПРЕЗИДЕНТ                                                                                                                                В.КРАСНОСЕЛЬСКИЙ</w:t>
      </w:r>
    </w:p>
    <w:p w14:paraId="48D99D77" w14:textId="77777777" w:rsidR="008C326E" w:rsidRPr="009B2D30" w:rsidRDefault="008C326E" w:rsidP="008C326E">
      <w:pPr>
        <w:spacing w:after="0" w:line="240" w:lineRule="auto"/>
        <w:ind w:firstLine="709"/>
        <w:jc w:val="both"/>
        <w:rPr>
          <w:rFonts w:ascii="Times New Roman" w:hAnsi="Times New Roman" w:cs="Times New Roman"/>
          <w:sz w:val="28"/>
          <w:szCs w:val="28"/>
        </w:rPr>
      </w:pPr>
    </w:p>
    <w:p w14:paraId="5F7AC448" w14:textId="77777777" w:rsidR="008C326E" w:rsidRPr="009B2D30" w:rsidRDefault="008C326E" w:rsidP="008C326E">
      <w:pPr>
        <w:spacing w:after="0" w:line="240" w:lineRule="auto"/>
        <w:ind w:firstLine="709"/>
        <w:jc w:val="both"/>
        <w:rPr>
          <w:rFonts w:ascii="Times New Roman" w:hAnsi="Times New Roman" w:cs="Times New Roman"/>
          <w:sz w:val="28"/>
          <w:szCs w:val="28"/>
        </w:rPr>
      </w:pPr>
    </w:p>
    <w:p w14:paraId="03C8E723" w14:textId="77777777" w:rsidR="008C326E" w:rsidRPr="009B2D30" w:rsidRDefault="008C326E" w:rsidP="008C326E">
      <w:pPr>
        <w:spacing w:after="0" w:line="240" w:lineRule="auto"/>
        <w:ind w:firstLine="709"/>
        <w:jc w:val="both"/>
        <w:rPr>
          <w:rFonts w:ascii="Times New Roman" w:hAnsi="Times New Roman" w:cs="Times New Roman"/>
          <w:sz w:val="28"/>
          <w:szCs w:val="28"/>
        </w:rPr>
      </w:pPr>
    </w:p>
    <w:p w14:paraId="4D57C92F" w14:textId="77777777" w:rsidR="008C326E" w:rsidRPr="009B2D30" w:rsidRDefault="008C326E" w:rsidP="008C326E">
      <w:pPr>
        <w:spacing w:after="0" w:line="240" w:lineRule="auto"/>
        <w:ind w:firstLine="709"/>
        <w:jc w:val="both"/>
        <w:rPr>
          <w:rFonts w:ascii="Times New Roman" w:hAnsi="Times New Roman" w:cs="Times New Roman"/>
          <w:sz w:val="28"/>
          <w:szCs w:val="28"/>
        </w:rPr>
      </w:pPr>
      <w:r w:rsidRPr="009B2D30">
        <w:rPr>
          <w:rFonts w:ascii="Times New Roman" w:hAnsi="Times New Roman" w:cs="Times New Roman"/>
          <w:sz w:val="28"/>
          <w:szCs w:val="28"/>
        </w:rPr>
        <w:t xml:space="preserve">     г. Тирасполь</w:t>
      </w:r>
    </w:p>
    <w:p w14:paraId="3BCDF501" w14:textId="040DECD8" w:rsidR="008C326E" w:rsidRPr="009B2D30" w:rsidRDefault="009B2D30" w:rsidP="008C32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13</w:t>
      </w:r>
      <w:r w:rsidR="008C326E" w:rsidRPr="009B2D30">
        <w:rPr>
          <w:rFonts w:ascii="Times New Roman" w:hAnsi="Times New Roman" w:cs="Times New Roman"/>
          <w:sz w:val="28"/>
          <w:szCs w:val="28"/>
        </w:rPr>
        <w:t xml:space="preserve"> сентября 2023 г.</w:t>
      </w:r>
    </w:p>
    <w:p w14:paraId="673CF48A" w14:textId="29C18C59" w:rsidR="008C326E" w:rsidRPr="009B2D30" w:rsidRDefault="009B2D30" w:rsidP="008C32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331</w:t>
      </w:r>
      <w:bookmarkStart w:id="0" w:name="_GoBack"/>
      <w:bookmarkEnd w:id="0"/>
    </w:p>
    <w:p w14:paraId="287E2F6C" w14:textId="77777777" w:rsidR="008C326E" w:rsidRPr="009B2D30" w:rsidRDefault="008C326E" w:rsidP="008C326E">
      <w:pPr>
        <w:spacing w:after="0" w:line="240" w:lineRule="auto"/>
        <w:ind w:firstLine="709"/>
        <w:jc w:val="both"/>
        <w:rPr>
          <w:rFonts w:ascii="Times New Roman" w:hAnsi="Times New Roman" w:cs="Times New Roman"/>
          <w:sz w:val="28"/>
          <w:szCs w:val="28"/>
        </w:rPr>
      </w:pPr>
    </w:p>
    <w:p w14:paraId="4C5F8FDC" w14:textId="77777777" w:rsidR="008C326E" w:rsidRPr="009B2D30" w:rsidRDefault="008C326E" w:rsidP="00AB12DB">
      <w:pPr>
        <w:spacing w:after="0" w:line="240" w:lineRule="auto"/>
        <w:ind w:firstLine="709"/>
        <w:jc w:val="both"/>
        <w:rPr>
          <w:rFonts w:ascii="Times New Roman" w:hAnsi="Times New Roman" w:cs="Times New Roman"/>
          <w:sz w:val="28"/>
          <w:szCs w:val="28"/>
        </w:rPr>
      </w:pPr>
    </w:p>
    <w:sectPr w:rsidR="008C326E" w:rsidRPr="009B2D30" w:rsidSect="00AB12DB">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63E6C" w14:textId="77777777" w:rsidR="000130B7" w:rsidRDefault="000130B7" w:rsidP="00AB12DB">
      <w:pPr>
        <w:spacing w:after="0" w:line="240" w:lineRule="auto"/>
      </w:pPr>
      <w:r>
        <w:separator/>
      </w:r>
    </w:p>
  </w:endnote>
  <w:endnote w:type="continuationSeparator" w:id="0">
    <w:p w14:paraId="4823795D" w14:textId="77777777" w:rsidR="000130B7" w:rsidRDefault="000130B7" w:rsidP="00AB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5FF18" w14:textId="77777777" w:rsidR="000130B7" w:rsidRDefault="000130B7" w:rsidP="00AB12DB">
      <w:pPr>
        <w:spacing w:after="0" w:line="240" w:lineRule="auto"/>
      </w:pPr>
      <w:r>
        <w:separator/>
      </w:r>
    </w:p>
  </w:footnote>
  <w:footnote w:type="continuationSeparator" w:id="0">
    <w:p w14:paraId="5080538C" w14:textId="77777777" w:rsidR="000130B7" w:rsidRDefault="000130B7" w:rsidP="00AB1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481284"/>
      <w:docPartObj>
        <w:docPartGallery w:val="Page Numbers (Top of Page)"/>
        <w:docPartUnique/>
      </w:docPartObj>
    </w:sdtPr>
    <w:sdtEndPr>
      <w:rPr>
        <w:rFonts w:ascii="Times New Roman" w:hAnsi="Times New Roman" w:cs="Times New Roman"/>
        <w:sz w:val="24"/>
        <w:szCs w:val="24"/>
      </w:rPr>
    </w:sdtEndPr>
    <w:sdtContent>
      <w:p w14:paraId="7AF35AF2" w14:textId="248A0EF6" w:rsidR="00AB12DB" w:rsidRPr="00AB12DB" w:rsidRDefault="00AB12DB">
        <w:pPr>
          <w:pStyle w:val="ae"/>
          <w:jc w:val="center"/>
          <w:rPr>
            <w:rFonts w:ascii="Times New Roman" w:hAnsi="Times New Roman" w:cs="Times New Roman"/>
            <w:sz w:val="24"/>
            <w:szCs w:val="24"/>
          </w:rPr>
        </w:pPr>
        <w:r w:rsidRPr="00AB12DB">
          <w:rPr>
            <w:rFonts w:ascii="Times New Roman" w:hAnsi="Times New Roman" w:cs="Times New Roman"/>
            <w:sz w:val="24"/>
            <w:szCs w:val="24"/>
          </w:rPr>
          <w:fldChar w:fldCharType="begin"/>
        </w:r>
        <w:r w:rsidRPr="00AB12DB">
          <w:rPr>
            <w:rFonts w:ascii="Times New Roman" w:hAnsi="Times New Roman" w:cs="Times New Roman"/>
            <w:sz w:val="24"/>
            <w:szCs w:val="24"/>
          </w:rPr>
          <w:instrText>PAGE   \* MERGEFORMAT</w:instrText>
        </w:r>
        <w:r w:rsidRPr="00AB12DB">
          <w:rPr>
            <w:rFonts w:ascii="Times New Roman" w:hAnsi="Times New Roman" w:cs="Times New Roman"/>
            <w:sz w:val="24"/>
            <w:szCs w:val="24"/>
          </w:rPr>
          <w:fldChar w:fldCharType="separate"/>
        </w:r>
        <w:r w:rsidR="009B2D30">
          <w:rPr>
            <w:rFonts w:ascii="Times New Roman" w:hAnsi="Times New Roman" w:cs="Times New Roman"/>
            <w:noProof/>
            <w:sz w:val="24"/>
            <w:szCs w:val="24"/>
          </w:rPr>
          <w:t>- 3 -</w:t>
        </w:r>
        <w:r w:rsidRPr="00AB12DB">
          <w:rPr>
            <w:rFonts w:ascii="Times New Roman" w:hAnsi="Times New Roman" w:cs="Times New Roman"/>
            <w:sz w:val="24"/>
            <w:szCs w:val="24"/>
          </w:rPr>
          <w:fldChar w:fldCharType="end"/>
        </w:r>
      </w:p>
    </w:sdtContent>
  </w:sdt>
  <w:p w14:paraId="682F5DE1" w14:textId="77777777" w:rsidR="00AB12DB" w:rsidRDefault="00AB12DB">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CD"/>
    <w:rsid w:val="000130B7"/>
    <w:rsid w:val="0003068C"/>
    <w:rsid w:val="00044114"/>
    <w:rsid w:val="00047A03"/>
    <w:rsid w:val="0005317D"/>
    <w:rsid w:val="00086C54"/>
    <w:rsid w:val="00086E09"/>
    <w:rsid w:val="000F5207"/>
    <w:rsid w:val="00116836"/>
    <w:rsid w:val="001260B7"/>
    <w:rsid w:val="001420E2"/>
    <w:rsid w:val="00150EDB"/>
    <w:rsid w:val="001908E2"/>
    <w:rsid w:val="001B4C35"/>
    <w:rsid w:val="001B7DB5"/>
    <w:rsid w:val="001C10AB"/>
    <w:rsid w:val="001D2A29"/>
    <w:rsid w:val="00202F46"/>
    <w:rsid w:val="00203BA2"/>
    <w:rsid w:val="00205A25"/>
    <w:rsid w:val="00266F8F"/>
    <w:rsid w:val="002978AA"/>
    <w:rsid w:val="002A1DB5"/>
    <w:rsid w:val="002B7E4F"/>
    <w:rsid w:val="002C5125"/>
    <w:rsid w:val="002D1A05"/>
    <w:rsid w:val="0030752B"/>
    <w:rsid w:val="00351977"/>
    <w:rsid w:val="003942F6"/>
    <w:rsid w:val="00396113"/>
    <w:rsid w:val="003A7012"/>
    <w:rsid w:val="003E6E1F"/>
    <w:rsid w:val="00412436"/>
    <w:rsid w:val="004360C3"/>
    <w:rsid w:val="00461002"/>
    <w:rsid w:val="00467045"/>
    <w:rsid w:val="004A5E33"/>
    <w:rsid w:val="004E082D"/>
    <w:rsid w:val="00504C28"/>
    <w:rsid w:val="005448A9"/>
    <w:rsid w:val="0057072B"/>
    <w:rsid w:val="005752D6"/>
    <w:rsid w:val="005974CD"/>
    <w:rsid w:val="005A224E"/>
    <w:rsid w:val="00626329"/>
    <w:rsid w:val="00674D65"/>
    <w:rsid w:val="006B62C2"/>
    <w:rsid w:val="006B7E91"/>
    <w:rsid w:val="006E3315"/>
    <w:rsid w:val="007947DA"/>
    <w:rsid w:val="007B7304"/>
    <w:rsid w:val="007E5A3F"/>
    <w:rsid w:val="008230AD"/>
    <w:rsid w:val="00860290"/>
    <w:rsid w:val="008870F4"/>
    <w:rsid w:val="008C326E"/>
    <w:rsid w:val="008E3890"/>
    <w:rsid w:val="008E4398"/>
    <w:rsid w:val="00932322"/>
    <w:rsid w:val="00940EAD"/>
    <w:rsid w:val="00954F42"/>
    <w:rsid w:val="009703FD"/>
    <w:rsid w:val="00977909"/>
    <w:rsid w:val="009935E5"/>
    <w:rsid w:val="009B0516"/>
    <w:rsid w:val="009B2D30"/>
    <w:rsid w:val="009C0D6E"/>
    <w:rsid w:val="009C3575"/>
    <w:rsid w:val="009D25E3"/>
    <w:rsid w:val="009D2BFD"/>
    <w:rsid w:val="009E0138"/>
    <w:rsid w:val="009F41E8"/>
    <w:rsid w:val="00AA2959"/>
    <w:rsid w:val="00AB12DB"/>
    <w:rsid w:val="00AF7BB7"/>
    <w:rsid w:val="00B43393"/>
    <w:rsid w:val="00B60C33"/>
    <w:rsid w:val="00B66B0F"/>
    <w:rsid w:val="00B75914"/>
    <w:rsid w:val="00BA5646"/>
    <w:rsid w:val="00BB549C"/>
    <w:rsid w:val="00BC3963"/>
    <w:rsid w:val="00BC7901"/>
    <w:rsid w:val="00BE48D7"/>
    <w:rsid w:val="00BF0BD0"/>
    <w:rsid w:val="00C32EF3"/>
    <w:rsid w:val="00C5631E"/>
    <w:rsid w:val="00C847B0"/>
    <w:rsid w:val="00CD01A8"/>
    <w:rsid w:val="00D024E8"/>
    <w:rsid w:val="00D061E5"/>
    <w:rsid w:val="00D2374D"/>
    <w:rsid w:val="00D32CF6"/>
    <w:rsid w:val="00D331A5"/>
    <w:rsid w:val="00D4356E"/>
    <w:rsid w:val="00D5229F"/>
    <w:rsid w:val="00D6665E"/>
    <w:rsid w:val="00DB37BD"/>
    <w:rsid w:val="00E000B9"/>
    <w:rsid w:val="00E017E8"/>
    <w:rsid w:val="00E07D69"/>
    <w:rsid w:val="00E07F1E"/>
    <w:rsid w:val="00E219F1"/>
    <w:rsid w:val="00E308D0"/>
    <w:rsid w:val="00E6237C"/>
    <w:rsid w:val="00E816DD"/>
    <w:rsid w:val="00E83331"/>
    <w:rsid w:val="00EC7390"/>
    <w:rsid w:val="00EF68F4"/>
    <w:rsid w:val="00F32F67"/>
    <w:rsid w:val="00F52191"/>
    <w:rsid w:val="00F52A5E"/>
    <w:rsid w:val="00F6043B"/>
    <w:rsid w:val="00F80BA1"/>
    <w:rsid w:val="00FD1C75"/>
    <w:rsid w:val="00FD2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5204"/>
  <w15:chartTrackingRefBased/>
  <w15:docId w15:val="{C971C1BF-E376-48BF-A5D1-B76DE988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7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semiHidden/>
    <w:rsid w:val="00E017E8"/>
    <w:pPr>
      <w:spacing w:after="0" w:line="240" w:lineRule="auto"/>
    </w:pPr>
    <w:rPr>
      <w:rFonts w:ascii="Calibri" w:eastAsia="Times New Roman" w:hAnsi="Calibri" w:cs="Calibri"/>
    </w:rPr>
  </w:style>
  <w:style w:type="paragraph" w:styleId="HTML">
    <w:name w:val="HTML Preformatted"/>
    <w:basedOn w:val="a"/>
    <w:link w:val="HTML0"/>
    <w:uiPriority w:val="99"/>
    <w:rsid w:val="0093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32322"/>
    <w:rPr>
      <w:rFonts w:ascii="Courier New" w:eastAsia="Times New Roman" w:hAnsi="Courier New" w:cs="Courier New"/>
      <w:sz w:val="20"/>
      <w:szCs w:val="20"/>
      <w:lang w:eastAsia="ru-RU"/>
    </w:rPr>
  </w:style>
  <w:style w:type="paragraph" w:customStyle="1" w:styleId="point">
    <w:name w:val="point"/>
    <w:basedOn w:val="a"/>
    <w:uiPriority w:val="99"/>
    <w:rsid w:val="0093232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uiPriority w:val="99"/>
    <w:rsid w:val="00932322"/>
    <w:pPr>
      <w:spacing w:after="0" w:line="240" w:lineRule="auto"/>
      <w:ind w:firstLine="567"/>
      <w:jc w:val="both"/>
    </w:pPr>
    <w:rPr>
      <w:rFonts w:ascii="Times New Roman" w:eastAsia="Times New Roman" w:hAnsi="Times New Roman" w:cs="Times New Roman"/>
      <w:sz w:val="24"/>
      <w:szCs w:val="24"/>
      <w:lang w:eastAsia="ru-RU"/>
    </w:rPr>
  </w:style>
  <w:style w:type="paragraph" w:styleId="a3">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 Знак3, З,З,Знак3"/>
    <w:basedOn w:val="a"/>
    <w:link w:val="3"/>
    <w:rsid w:val="0003068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03068C"/>
    <w:rPr>
      <w:rFonts w:ascii="Consolas" w:hAnsi="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
    <w:link w:val="a3"/>
    <w:locked/>
    <w:rsid w:val="0003068C"/>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46704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7045"/>
    <w:rPr>
      <w:rFonts w:ascii="Segoe UI" w:hAnsi="Segoe UI" w:cs="Segoe UI"/>
      <w:sz w:val="18"/>
      <w:szCs w:val="18"/>
    </w:rPr>
  </w:style>
  <w:style w:type="character" w:customStyle="1" w:styleId="num1">
    <w:name w:val="num1"/>
    <w:basedOn w:val="a0"/>
    <w:rsid w:val="006B7E91"/>
  </w:style>
  <w:style w:type="character" w:customStyle="1" w:styleId="num2">
    <w:name w:val="num2"/>
    <w:basedOn w:val="a0"/>
    <w:rsid w:val="006B7E91"/>
  </w:style>
  <w:style w:type="paragraph" w:styleId="a7">
    <w:name w:val="annotation text"/>
    <w:basedOn w:val="a"/>
    <w:link w:val="a8"/>
    <w:uiPriority w:val="99"/>
    <w:semiHidden/>
    <w:unhideWhenUsed/>
    <w:rsid w:val="003A7012"/>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semiHidden/>
    <w:rsid w:val="003A7012"/>
    <w:rPr>
      <w:rFonts w:ascii="Times New Roman" w:eastAsia="Times New Roman" w:hAnsi="Times New Roman" w:cs="Times New Roman"/>
      <w:sz w:val="20"/>
      <w:szCs w:val="20"/>
      <w:lang w:eastAsia="ru-RU"/>
    </w:rPr>
  </w:style>
  <w:style w:type="table" w:styleId="a9">
    <w:name w:val="Table Grid"/>
    <w:basedOn w:val="a1"/>
    <w:uiPriority w:val="39"/>
    <w:rsid w:val="003A7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047A03"/>
    <w:rPr>
      <w:sz w:val="16"/>
      <w:szCs w:val="16"/>
    </w:rPr>
  </w:style>
  <w:style w:type="paragraph" w:styleId="ab">
    <w:name w:val="annotation subject"/>
    <w:basedOn w:val="a7"/>
    <w:next w:val="a7"/>
    <w:link w:val="ac"/>
    <w:uiPriority w:val="99"/>
    <w:semiHidden/>
    <w:unhideWhenUsed/>
    <w:rsid w:val="00047A03"/>
    <w:pPr>
      <w:spacing w:after="200"/>
    </w:pPr>
    <w:rPr>
      <w:rFonts w:asciiTheme="minorHAnsi" w:eastAsiaTheme="minorHAnsi" w:hAnsiTheme="minorHAnsi" w:cstheme="minorBidi"/>
      <w:b/>
      <w:bCs/>
      <w:lang w:eastAsia="en-US"/>
    </w:rPr>
  </w:style>
  <w:style w:type="character" w:customStyle="1" w:styleId="ac">
    <w:name w:val="Тема примечания Знак"/>
    <w:basedOn w:val="a8"/>
    <w:link w:val="ab"/>
    <w:uiPriority w:val="99"/>
    <w:semiHidden/>
    <w:rsid w:val="00047A03"/>
    <w:rPr>
      <w:rFonts w:ascii="Times New Roman" w:eastAsia="Times New Roman" w:hAnsi="Times New Roman" w:cs="Times New Roman"/>
      <w:b/>
      <w:bCs/>
      <w:sz w:val="20"/>
      <w:szCs w:val="20"/>
      <w:lang w:eastAsia="ru-RU"/>
    </w:rPr>
  </w:style>
  <w:style w:type="paragraph" w:styleId="ad">
    <w:name w:val="Revision"/>
    <w:hidden/>
    <w:uiPriority w:val="99"/>
    <w:semiHidden/>
    <w:rsid w:val="00AF7BB7"/>
    <w:pPr>
      <w:spacing w:after="0" w:line="240" w:lineRule="auto"/>
    </w:pPr>
  </w:style>
  <w:style w:type="paragraph" w:styleId="ae">
    <w:name w:val="header"/>
    <w:basedOn w:val="a"/>
    <w:link w:val="af"/>
    <w:uiPriority w:val="99"/>
    <w:unhideWhenUsed/>
    <w:rsid w:val="00AB12D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B12DB"/>
  </w:style>
  <w:style w:type="paragraph" w:styleId="af0">
    <w:name w:val="footer"/>
    <w:basedOn w:val="a"/>
    <w:link w:val="af1"/>
    <w:uiPriority w:val="99"/>
    <w:unhideWhenUsed/>
    <w:rsid w:val="00AB12D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B1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81805">
      <w:bodyDiv w:val="1"/>
      <w:marLeft w:val="0"/>
      <w:marRight w:val="0"/>
      <w:marTop w:val="0"/>
      <w:marBottom w:val="0"/>
      <w:divBdr>
        <w:top w:val="none" w:sz="0" w:space="0" w:color="auto"/>
        <w:left w:val="none" w:sz="0" w:space="0" w:color="auto"/>
        <w:bottom w:val="none" w:sz="0" w:space="0" w:color="auto"/>
        <w:right w:val="none" w:sz="0" w:space="0" w:color="auto"/>
      </w:divBdr>
      <w:divsChild>
        <w:div w:id="635643645">
          <w:marLeft w:val="0"/>
          <w:marRight w:val="0"/>
          <w:marTop w:val="0"/>
          <w:marBottom w:val="0"/>
          <w:divBdr>
            <w:top w:val="none" w:sz="0" w:space="0" w:color="auto"/>
            <w:left w:val="none" w:sz="0" w:space="0" w:color="auto"/>
            <w:bottom w:val="none" w:sz="0" w:space="0" w:color="auto"/>
            <w:right w:val="none" w:sz="0" w:space="0" w:color="auto"/>
          </w:divBdr>
          <w:divsChild>
            <w:div w:id="1519850048">
              <w:marLeft w:val="0"/>
              <w:marRight w:val="0"/>
              <w:marTop w:val="0"/>
              <w:marBottom w:val="240"/>
              <w:divBdr>
                <w:top w:val="none" w:sz="0" w:space="0" w:color="auto"/>
                <w:left w:val="none" w:sz="0" w:space="0" w:color="auto"/>
                <w:bottom w:val="none" w:sz="0" w:space="0" w:color="auto"/>
                <w:right w:val="none" w:sz="0" w:space="0" w:color="auto"/>
              </w:divBdr>
              <w:divsChild>
                <w:div w:id="2673224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0138195">
          <w:marLeft w:val="0"/>
          <w:marRight w:val="0"/>
          <w:marTop w:val="0"/>
          <w:marBottom w:val="0"/>
          <w:divBdr>
            <w:top w:val="none" w:sz="0" w:space="0" w:color="auto"/>
            <w:left w:val="none" w:sz="0" w:space="0" w:color="auto"/>
            <w:bottom w:val="none" w:sz="0" w:space="0" w:color="auto"/>
            <w:right w:val="none" w:sz="0" w:space="0" w:color="auto"/>
          </w:divBdr>
          <w:divsChild>
            <w:div w:id="571475714">
              <w:marLeft w:val="0"/>
              <w:marRight w:val="0"/>
              <w:marTop w:val="0"/>
              <w:marBottom w:val="240"/>
              <w:divBdr>
                <w:top w:val="none" w:sz="0" w:space="0" w:color="auto"/>
                <w:left w:val="none" w:sz="0" w:space="0" w:color="auto"/>
                <w:bottom w:val="none" w:sz="0" w:space="0" w:color="auto"/>
                <w:right w:val="none" w:sz="0" w:space="0" w:color="auto"/>
              </w:divBdr>
              <w:divsChild>
                <w:div w:id="14644983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181549452">
      <w:bodyDiv w:val="1"/>
      <w:marLeft w:val="0"/>
      <w:marRight w:val="0"/>
      <w:marTop w:val="0"/>
      <w:marBottom w:val="0"/>
      <w:divBdr>
        <w:top w:val="none" w:sz="0" w:space="0" w:color="auto"/>
        <w:left w:val="none" w:sz="0" w:space="0" w:color="auto"/>
        <w:bottom w:val="none" w:sz="0" w:space="0" w:color="auto"/>
        <w:right w:val="none" w:sz="0" w:space="0" w:color="auto"/>
      </w:divBdr>
      <w:divsChild>
        <w:div w:id="717126322">
          <w:marLeft w:val="0"/>
          <w:marRight w:val="0"/>
          <w:marTop w:val="0"/>
          <w:marBottom w:val="0"/>
          <w:divBdr>
            <w:top w:val="none" w:sz="0" w:space="0" w:color="auto"/>
            <w:left w:val="none" w:sz="0" w:space="0" w:color="auto"/>
            <w:bottom w:val="none" w:sz="0" w:space="0" w:color="auto"/>
            <w:right w:val="none" w:sz="0" w:space="0" w:color="auto"/>
          </w:divBdr>
          <w:divsChild>
            <w:div w:id="1820413405">
              <w:marLeft w:val="0"/>
              <w:marRight w:val="0"/>
              <w:marTop w:val="0"/>
              <w:marBottom w:val="240"/>
              <w:divBdr>
                <w:top w:val="none" w:sz="0" w:space="0" w:color="auto"/>
                <w:left w:val="none" w:sz="0" w:space="0" w:color="auto"/>
                <w:bottom w:val="none" w:sz="0" w:space="0" w:color="auto"/>
                <w:right w:val="none" w:sz="0" w:space="0" w:color="auto"/>
              </w:divBdr>
              <w:divsChild>
                <w:div w:id="12347751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6709304">
          <w:marLeft w:val="0"/>
          <w:marRight w:val="0"/>
          <w:marTop w:val="0"/>
          <w:marBottom w:val="0"/>
          <w:divBdr>
            <w:top w:val="none" w:sz="0" w:space="0" w:color="auto"/>
            <w:left w:val="single" w:sz="6" w:space="2" w:color="FF0000"/>
            <w:bottom w:val="none" w:sz="0" w:space="0" w:color="auto"/>
            <w:right w:val="none" w:sz="0" w:space="0" w:color="auto"/>
          </w:divBdr>
          <w:divsChild>
            <w:div w:id="946278048">
              <w:marLeft w:val="-525"/>
              <w:marRight w:val="0"/>
              <w:marTop w:val="0"/>
              <w:marBottom w:val="240"/>
              <w:divBdr>
                <w:top w:val="none" w:sz="0" w:space="0" w:color="auto"/>
                <w:left w:val="none" w:sz="0" w:space="0" w:color="auto"/>
                <w:bottom w:val="none" w:sz="0" w:space="0" w:color="auto"/>
                <w:right w:val="none" w:sz="0" w:space="0" w:color="auto"/>
              </w:divBdr>
            </w:div>
            <w:div w:id="1852718052">
              <w:marLeft w:val="0"/>
              <w:marRight w:val="0"/>
              <w:marTop w:val="0"/>
              <w:marBottom w:val="240"/>
              <w:divBdr>
                <w:top w:val="none" w:sz="0" w:space="0" w:color="auto"/>
                <w:left w:val="none" w:sz="0" w:space="0" w:color="auto"/>
                <w:bottom w:val="none" w:sz="0" w:space="0" w:color="auto"/>
                <w:right w:val="none" w:sz="0" w:space="0" w:color="auto"/>
              </w:divBdr>
              <w:divsChild>
                <w:div w:id="3751596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9624417">
          <w:marLeft w:val="0"/>
          <w:marRight w:val="0"/>
          <w:marTop w:val="0"/>
          <w:marBottom w:val="0"/>
          <w:divBdr>
            <w:top w:val="none" w:sz="0" w:space="0" w:color="auto"/>
            <w:left w:val="single" w:sz="6" w:space="2" w:color="FF0000"/>
            <w:bottom w:val="none" w:sz="0" w:space="0" w:color="auto"/>
            <w:right w:val="none" w:sz="0" w:space="0" w:color="auto"/>
          </w:divBdr>
          <w:divsChild>
            <w:div w:id="1121611645">
              <w:marLeft w:val="-525"/>
              <w:marRight w:val="0"/>
              <w:marTop w:val="0"/>
              <w:marBottom w:val="240"/>
              <w:divBdr>
                <w:top w:val="none" w:sz="0" w:space="0" w:color="auto"/>
                <w:left w:val="none" w:sz="0" w:space="0" w:color="auto"/>
                <w:bottom w:val="none" w:sz="0" w:space="0" w:color="auto"/>
                <w:right w:val="none" w:sz="0" w:space="0" w:color="auto"/>
              </w:divBdr>
            </w:div>
            <w:div w:id="79642188">
              <w:marLeft w:val="0"/>
              <w:marRight w:val="0"/>
              <w:marTop w:val="0"/>
              <w:marBottom w:val="240"/>
              <w:divBdr>
                <w:top w:val="none" w:sz="0" w:space="0" w:color="auto"/>
                <w:left w:val="none" w:sz="0" w:space="0" w:color="auto"/>
                <w:bottom w:val="none" w:sz="0" w:space="0" w:color="auto"/>
                <w:right w:val="none" w:sz="0" w:space="0" w:color="auto"/>
              </w:divBdr>
              <w:divsChild>
                <w:div w:id="1346127070">
                  <w:marLeft w:val="-450"/>
                  <w:marRight w:val="0"/>
                  <w:marTop w:val="0"/>
                  <w:marBottom w:val="240"/>
                  <w:divBdr>
                    <w:top w:val="none" w:sz="0" w:space="0" w:color="auto"/>
                    <w:left w:val="none" w:sz="0" w:space="0" w:color="auto"/>
                    <w:bottom w:val="none" w:sz="0" w:space="0" w:color="auto"/>
                    <w:right w:val="none" w:sz="0" w:space="0" w:color="auto"/>
                  </w:divBdr>
                  <w:divsChild>
                    <w:div w:id="1082682594">
                      <w:marLeft w:val="0"/>
                      <w:marRight w:val="0"/>
                      <w:marTop w:val="0"/>
                      <w:marBottom w:val="240"/>
                      <w:divBdr>
                        <w:top w:val="none" w:sz="0" w:space="0" w:color="auto"/>
                        <w:left w:val="none" w:sz="0" w:space="0" w:color="auto"/>
                        <w:bottom w:val="none" w:sz="0" w:space="0" w:color="auto"/>
                        <w:right w:val="none" w:sz="0" w:space="0" w:color="auto"/>
                      </w:divBdr>
                    </w:div>
                  </w:divsChild>
                </w:div>
                <w:div w:id="4285061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274702711">
      <w:bodyDiv w:val="1"/>
      <w:marLeft w:val="0"/>
      <w:marRight w:val="0"/>
      <w:marTop w:val="0"/>
      <w:marBottom w:val="0"/>
      <w:divBdr>
        <w:top w:val="none" w:sz="0" w:space="0" w:color="auto"/>
        <w:left w:val="none" w:sz="0" w:space="0" w:color="auto"/>
        <w:bottom w:val="none" w:sz="0" w:space="0" w:color="auto"/>
        <w:right w:val="none" w:sz="0" w:space="0" w:color="auto"/>
      </w:divBdr>
    </w:div>
    <w:div w:id="2091778313">
      <w:bodyDiv w:val="1"/>
      <w:marLeft w:val="0"/>
      <w:marRight w:val="0"/>
      <w:marTop w:val="0"/>
      <w:marBottom w:val="0"/>
      <w:divBdr>
        <w:top w:val="none" w:sz="0" w:space="0" w:color="auto"/>
        <w:left w:val="none" w:sz="0" w:space="0" w:color="auto"/>
        <w:bottom w:val="none" w:sz="0" w:space="0" w:color="auto"/>
        <w:right w:val="none" w:sz="0" w:space="0" w:color="auto"/>
      </w:divBdr>
      <w:divsChild>
        <w:div w:id="421344547">
          <w:marLeft w:val="0"/>
          <w:marRight w:val="0"/>
          <w:marTop w:val="0"/>
          <w:marBottom w:val="0"/>
          <w:divBdr>
            <w:top w:val="none" w:sz="0" w:space="0" w:color="auto"/>
            <w:left w:val="none" w:sz="0" w:space="0" w:color="auto"/>
            <w:bottom w:val="none" w:sz="0" w:space="0" w:color="auto"/>
            <w:right w:val="none" w:sz="0" w:space="0" w:color="auto"/>
          </w:divBdr>
          <w:divsChild>
            <w:div w:id="1145929607">
              <w:marLeft w:val="0"/>
              <w:marRight w:val="0"/>
              <w:marTop w:val="0"/>
              <w:marBottom w:val="240"/>
              <w:divBdr>
                <w:top w:val="none" w:sz="0" w:space="0" w:color="auto"/>
                <w:left w:val="none" w:sz="0" w:space="0" w:color="auto"/>
                <w:bottom w:val="none" w:sz="0" w:space="0" w:color="auto"/>
                <w:right w:val="none" w:sz="0" w:space="0" w:color="auto"/>
              </w:divBdr>
              <w:divsChild>
                <w:div w:id="4899496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2447454">
          <w:marLeft w:val="0"/>
          <w:marRight w:val="0"/>
          <w:marTop w:val="0"/>
          <w:marBottom w:val="0"/>
          <w:divBdr>
            <w:top w:val="none" w:sz="0" w:space="0" w:color="auto"/>
            <w:left w:val="none" w:sz="0" w:space="0" w:color="auto"/>
            <w:bottom w:val="none" w:sz="0" w:space="0" w:color="auto"/>
            <w:right w:val="none" w:sz="0" w:space="0" w:color="auto"/>
          </w:divBdr>
          <w:divsChild>
            <w:div w:id="1773278124">
              <w:marLeft w:val="0"/>
              <w:marRight w:val="0"/>
              <w:marTop w:val="0"/>
              <w:marBottom w:val="240"/>
              <w:divBdr>
                <w:top w:val="none" w:sz="0" w:space="0" w:color="auto"/>
                <w:left w:val="none" w:sz="0" w:space="0" w:color="auto"/>
                <w:bottom w:val="none" w:sz="0" w:space="0" w:color="auto"/>
                <w:right w:val="none" w:sz="0" w:space="0" w:color="auto"/>
              </w:divBdr>
              <w:divsChild>
                <w:div w:id="829490199">
                  <w:marLeft w:val="-450"/>
                  <w:marRight w:val="0"/>
                  <w:marTop w:val="0"/>
                  <w:marBottom w:val="240"/>
                  <w:divBdr>
                    <w:top w:val="none" w:sz="0" w:space="0" w:color="auto"/>
                    <w:left w:val="none" w:sz="0" w:space="0" w:color="auto"/>
                    <w:bottom w:val="none" w:sz="0" w:space="0" w:color="auto"/>
                    <w:right w:val="none" w:sz="0" w:space="0" w:color="auto"/>
                  </w:divBdr>
                  <w:divsChild>
                    <w:div w:id="3687244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1169</Words>
  <Characters>6667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Бугаева В.Н.</cp:lastModifiedBy>
  <cp:revision>16</cp:revision>
  <cp:lastPrinted>2023-09-13T13:11:00Z</cp:lastPrinted>
  <dcterms:created xsi:type="dcterms:W3CDTF">2023-09-07T12:10:00Z</dcterms:created>
  <dcterms:modified xsi:type="dcterms:W3CDTF">2023-09-13T13:11:00Z</dcterms:modified>
</cp:coreProperties>
</file>