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E28" w:rsidRPr="00DF671C" w:rsidRDefault="008A1E28" w:rsidP="008A1E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A1E28" w:rsidRPr="00DF671C" w:rsidRDefault="008A1E28" w:rsidP="008A1E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A1E28" w:rsidRPr="00DF671C" w:rsidRDefault="008A1E28" w:rsidP="008A1E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A1E28" w:rsidRPr="00DF671C" w:rsidRDefault="008A1E28" w:rsidP="008A1E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A1E28" w:rsidRPr="00DF671C" w:rsidRDefault="008A1E28" w:rsidP="008A1E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A1E28" w:rsidRPr="00DF671C" w:rsidRDefault="008A1E28" w:rsidP="008A1E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DF671C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8A1E28" w:rsidRPr="00DF671C" w:rsidRDefault="008A1E28" w:rsidP="008A1E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DF671C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8A1E28" w:rsidRPr="00DF671C" w:rsidRDefault="008A1E28" w:rsidP="008A1E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8A1E28" w:rsidRPr="008A1E28" w:rsidRDefault="008A1E28" w:rsidP="008A1E2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F6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8A1E2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 внесении дополнений в Закон </w:t>
      </w:r>
    </w:p>
    <w:p w:rsidR="008A1E28" w:rsidRPr="008A1E28" w:rsidRDefault="008A1E28" w:rsidP="008A1E2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A1E2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Приднестровской Молдавской Республики </w:t>
      </w:r>
    </w:p>
    <w:p w:rsidR="008A1E28" w:rsidRPr="008A1E28" w:rsidRDefault="008A1E28" w:rsidP="008A1E2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A1E2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«О праве граждан Приднестровской Молдавской Республики </w:t>
      </w:r>
    </w:p>
    <w:p w:rsidR="008A1E28" w:rsidRPr="008A1E28" w:rsidRDefault="008A1E28" w:rsidP="008A1E2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A1E2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на свободу передвижения, выбор места пребывания и жительства </w:t>
      </w:r>
    </w:p>
    <w:p w:rsidR="008A1E28" w:rsidRPr="00DF671C" w:rsidRDefault="008A1E28" w:rsidP="008A1E2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A1E2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 пределах Приднестровской Молдавской Республики</w:t>
      </w:r>
      <w:r w:rsidRPr="00DF67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8A1E28" w:rsidRPr="00DF671C" w:rsidRDefault="008A1E28" w:rsidP="008A1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E28" w:rsidRPr="00DF671C" w:rsidRDefault="008A1E28" w:rsidP="008A1E2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71C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8A1E28" w:rsidRPr="00DF671C" w:rsidRDefault="008A1E28" w:rsidP="008A1E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71C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   12 июля 2023 года</w:t>
      </w:r>
    </w:p>
    <w:p w:rsidR="008A1E28" w:rsidRPr="00DF671C" w:rsidRDefault="008A1E28" w:rsidP="008A1E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8A1E28" w:rsidRPr="008A1E28" w:rsidRDefault="008A1E28" w:rsidP="008A1E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1. </w:t>
      </w:r>
      <w:r w:rsidRPr="00447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Pr="00447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от 19 июня 2017 года № 145-З-VI «О праве граждан Приднестровской Молдавской Республики на свободу передвижения, выбор места пребывания и жительства в пределах Приднестровской Молдавской Республики» </w:t>
      </w:r>
      <w:r w:rsidRPr="00447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(САЗ 17-25) с изменениями и дополнениями, внесенными законами Приднестровской Молдавской Республики от 28 февраля 2018 года </w:t>
      </w:r>
      <w:r w:rsidRPr="00447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№ 46-ЗД-VI (САЗ 18-9); от 29 мая 2019 года № 94-ЗИД-VI (САЗ 19-20); </w:t>
      </w:r>
      <w:r w:rsidRPr="00447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от 15 июня 2020 года № 77-ЗИД-VI (САЗ 20-25) с изменениями, внесенными законами Приднестровской Молдавской Республики от 28 сентября 2020 года № 144-З-VI (САЗ 20-40), от 11 ноября 2020 года № 187-ЗИ-VI (САЗ 20-46), </w:t>
      </w:r>
      <w:r w:rsidRPr="00447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от 14 декабря 2020 года № 218-ЗИ-VI (САЗ 20-51), от 26 января 2021 года </w:t>
      </w:r>
      <w:r w:rsidRPr="00447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№ 2-ЗИ-VII (САЗ 21-4), от 29 марта 2021 года № 53-ЗИ-VII (САЗ 21-13), </w:t>
      </w:r>
      <w:r w:rsidRPr="00447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от 14 мая 2021 года № 90-ЗИ-VII (САЗ 21-19), от 15 июня 2021 года </w:t>
      </w:r>
      <w:r w:rsidRPr="00447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№ 126-ЗИ-VII (САЗ 21-24), от 19 июля 2021 года № 169-ЗИ-VII (САЗ 21-29), от 13 сентября 2021 года № 217-ЗИ-VII (САЗ 21-37), от 30 сентября 2021 года № 234-ЗИ-VII (САЗ 21-39,1), от 23 декабря 2021 года № 340-ЗИ-VII </w:t>
      </w:r>
      <w:r w:rsidRPr="00447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(САЗ 21-51), от 28 марта 2022 года № 43-ЗИ-VII (САЗ 22-12), а также </w:t>
      </w:r>
      <w:r w:rsidRPr="00447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от 16 февраля 2022 года № 20-ЗИ-VII (САЗ 22-6); от 13 марта 2023 года </w:t>
      </w:r>
      <w:r w:rsidRPr="00447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№ 35-ЗД-VII (САЗ 23-11)</w:t>
      </w:r>
      <w:r w:rsidR="00447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от </w:t>
      </w:r>
      <w:r w:rsidR="00447E55" w:rsidRPr="00447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 июня 2023 года</w:t>
      </w:r>
      <w:r w:rsidR="00447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7E55" w:rsidRPr="00447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148-ЗИ-VII</w:t>
      </w:r>
      <w:r w:rsidR="00447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7E55" w:rsidRPr="00447E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(САЗ 23-25)</w:t>
      </w:r>
      <w:r w:rsidRPr="008A1E2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дополнения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1E28" w:rsidRPr="008A1E28" w:rsidRDefault="008A1E28" w:rsidP="008A1E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E28" w:rsidRDefault="008A1E28" w:rsidP="008A1E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</w:t>
      </w:r>
      <w:r w:rsidRPr="008A1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1 статьи 6 после слов «учета документов» с последующей запятой дополнить словами «или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 регистрационного учета».</w:t>
      </w:r>
    </w:p>
    <w:p w:rsidR="008A1E28" w:rsidRPr="008A1E28" w:rsidRDefault="008A1E28" w:rsidP="008A1E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E28" w:rsidRPr="00B00267" w:rsidRDefault="008A1E28" w:rsidP="008A1E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A1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A1E2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1 статьи 7 после слов «учета документов» дополнить через запятую словами «или в орган регистрационного учета для регистрации по месту жительства».</w:t>
      </w:r>
    </w:p>
    <w:p w:rsidR="008A1E28" w:rsidRPr="00DF671C" w:rsidRDefault="008A1E28" w:rsidP="008A1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Статья 2.</w:t>
      </w:r>
      <w:r w:rsidRPr="00B00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8A1E28" w:rsidRDefault="008A1E28" w:rsidP="008A1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E28" w:rsidRPr="00DF671C" w:rsidRDefault="008A1E28" w:rsidP="008A1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E28" w:rsidRPr="00DF671C" w:rsidRDefault="008A1E28" w:rsidP="008A1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7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8A1E28" w:rsidRPr="00DF671C" w:rsidRDefault="008A1E28" w:rsidP="008A1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7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8A1E28" w:rsidRPr="00DF671C" w:rsidRDefault="008A1E28" w:rsidP="008A1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7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В. Н. КРАСНОСЕЛЬСКИЙ</w:t>
      </w:r>
    </w:p>
    <w:p w:rsidR="008A1E28" w:rsidRDefault="008A1E28" w:rsidP="008A1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755" w:rsidRDefault="00CA7755" w:rsidP="008A1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755" w:rsidRDefault="00CA7755" w:rsidP="008A1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755" w:rsidRDefault="00CA7755" w:rsidP="008A1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755" w:rsidRPr="00CA7755" w:rsidRDefault="00CA7755" w:rsidP="00CA7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55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CA7755" w:rsidRPr="00CA7755" w:rsidRDefault="00CA7755" w:rsidP="00CA7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55"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июля 2023 г.</w:t>
      </w:r>
    </w:p>
    <w:p w:rsidR="00CA7755" w:rsidRPr="00CA7755" w:rsidRDefault="00CA7755" w:rsidP="00CA7755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55">
        <w:rPr>
          <w:rFonts w:ascii="Times New Roman" w:eastAsia="Times New Roman" w:hAnsi="Times New Roman" w:cs="Times New Roman"/>
          <w:sz w:val="28"/>
          <w:szCs w:val="28"/>
          <w:lang w:eastAsia="ru-RU"/>
        </w:rPr>
        <w:t>№ 263-ЗД-VI</w:t>
      </w:r>
      <w:r w:rsidRPr="00CA77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bookmarkStart w:id="0" w:name="_GoBack"/>
      <w:bookmarkEnd w:id="0"/>
    </w:p>
    <w:sectPr w:rsidR="00CA7755" w:rsidRPr="00CA7755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409" w:rsidRDefault="00017409">
      <w:pPr>
        <w:spacing w:after="0" w:line="240" w:lineRule="auto"/>
      </w:pPr>
      <w:r>
        <w:separator/>
      </w:r>
    </w:p>
  </w:endnote>
  <w:endnote w:type="continuationSeparator" w:id="0">
    <w:p w:rsidR="00017409" w:rsidRDefault="00017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409" w:rsidRDefault="00017409">
      <w:pPr>
        <w:spacing w:after="0" w:line="240" w:lineRule="auto"/>
      </w:pPr>
      <w:r>
        <w:separator/>
      </w:r>
    </w:p>
  </w:footnote>
  <w:footnote w:type="continuationSeparator" w:id="0">
    <w:p w:rsidR="00017409" w:rsidRDefault="00017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071C2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A775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28"/>
    <w:rsid w:val="00017409"/>
    <w:rsid w:val="00071C20"/>
    <w:rsid w:val="001B5588"/>
    <w:rsid w:val="00447E55"/>
    <w:rsid w:val="008A1E28"/>
    <w:rsid w:val="00CA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959B5-1B7E-4BFB-8DC1-4D17B363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1E28"/>
  </w:style>
  <w:style w:type="paragraph" w:styleId="a5">
    <w:name w:val="Balloon Text"/>
    <w:basedOn w:val="a"/>
    <w:link w:val="a6"/>
    <w:uiPriority w:val="99"/>
    <w:semiHidden/>
    <w:unhideWhenUsed/>
    <w:rsid w:val="00071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1C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3</cp:revision>
  <cp:lastPrinted>2023-07-12T10:49:00Z</cp:lastPrinted>
  <dcterms:created xsi:type="dcterms:W3CDTF">2023-07-12T10:35:00Z</dcterms:created>
  <dcterms:modified xsi:type="dcterms:W3CDTF">2023-07-25T08:43:00Z</dcterms:modified>
</cp:coreProperties>
</file>