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70590" w:rsidRPr="00DF671C" w:rsidRDefault="00270590" w:rsidP="00270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70590" w:rsidRPr="00270590" w:rsidRDefault="00270590" w:rsidP="002705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7059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Уголовный кодекс </w:t>
      </w:r>
    </w:p>
    <w:p w:rsidR="00270590" w:rsidRPr="00DF671C" w:rsidRDefault="00270590" w:rsidP="002705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059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270590" w:rsidRPr="00DF671C" w:rsidRDefault="00270590" w:rsidP="0027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90" w:rsidRPr="00DF671C" w:rsidRDefault="00270590" w:rsidP="002705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70590" w:rsidRPr="00DF671C" w:rsidRDefault="00270590" w:rsidP="002705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270590" w:rsidRPr="00DF671C" w:rsidRDefault="00270590" w:rsidP="002705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70590" w:rsidRDefault="00270590" w:rsidP="00270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03-9); от 31 марта 2003 года № 257-ЗИД-III (САЗ 03-14); от 1 июля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2003 года № 302-ЗИД-III (САЗ 03-27); от 30 июля 2004 года № 450-ЗИД-III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04-45); от 18 марта 2005 года № 548-ЗИД-III (САЗ 05-12); от 21 июля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(САЗ 05-47); от 22 февраля 2006 года № 4-ЗД-IV (САЗ 06-9); от 19 апреля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  <w:t xml:space="preserve">2006 года № 23-ЗИД-IV (САЗ 06-17); от 19 июня 2006 года № 47-ЗИД-IV </w:t>
      </w:r>
      <w:r w:rsidRPr="004C69DB">
        <w:rPr>
          <w:rFonts w:ascii="Times New Roman" w:eastAsia="Calibri" w:hAnsi="Times New Roman" w:cs="Times New Roman"/>
          <w:sz w:val="28"/>
          <w:szCs w:val="28"/>
        </w:rPr>
        <w:br/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(САЗ 06-26); от 7 августа 2006 года № 71-ЗИД-IV (САЗ 06-33); от 1 ноября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2006 года № 116-ЗИД-IV (САЗ 06-45); от 26 марта 2007 года № 194-ЗД-IV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07-14); от 27 июля 2007 года № 262-ЗИД-IV (САЗ 07-31); от 31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2007 года № 271-ЗИ-IV (САЗ 07-32); от 18 февраля 2008 года № 398-ЗИ-IV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08-7); от 28 марта 2008 года № 432-ЗИ-IV (САЗ 08-12); от 30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2008 года № 456-ЗД-IV (САЗ 08-17); от 14 мая 2008 года № 464-ЗИ-IV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08-19); от 30 июля 2008 года № 513-ЗИД-IV (САЗ 08-30); от 17 февраля 2009 года № 660-ЗИ-IV (САЗ 09-8); от 24 февраля 2009 года № 669-ЗИД-IV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09-9); от 2 марта 2009 года № 675-ЗД-IV (САЗ 09-10); от 23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689-ЗИ-IV (САЗ 09-13); от 24 марта 2009 года № 690-ЗИ-IV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09-13); от 2 апреля 2009 года № 697-ЗД-IV (САЗ 09-14); от 3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703-ЗИ-IV (САЗ 09-14); от 8 апреля 2009 года № 713-ЗИ-IV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09-15); от 22 апреля 2009 года № 729-ЗИ-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V (САЗ 09-17); от 6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749-ЗД-IV (САЗ 09-19); от 6 июля 2009 года № 800-ЗИ-IV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09-28); от 25 сентября 2009 года № 870-ЗИ-IV (САЗ 09-39);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</w:r>
      <w:r w:rsidRPr="005338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19 октября 2009 года № 887-ЗИ-IV (САЗ 09-43); от 11 декабря 2009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913-ЗД-IV (САЗ 09-50); от 11 января 2010 года № 1-ЗИД-IV (САЗ 10-2);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29 января 2010 года № 12-ЗИ-IV (САЗ 10-4); от 14 апреля 2010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48-ЗИ-IV (САЗ 10-15); от 16 апреля 2010 года № 51-ЗИД-IV (САЗ 10-15);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26 мая 2010 года № 86-ЗИ-IV (САЗ 10-21); от 23 июня 2010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107-ЗД-IV (САЗ 10-25); от 30 июня 2010 года № 115-ЗИ-IV (САЗ 10-26);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15 ноября 2010 года № 208-ЗИД-IV (САЗ 10-46); от 11 мая 2011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№ 41-ЗИ-V (САЗ 11-19); от 11 мая 2011 года № 43-ЗИ-V (САЗ 11-19);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11 мая 2011 года № 45-ЗИ-V (САЗ 11-19); от 13 мая 2011 года № 47-ЗИД-V (САЗ 11-19); от 24 мая 2011 года № 64-ЗД-V (САЗ 11-21); от 12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2011 года № 109-ЗИ-V (САЗ 11-28); от 27 июля 2011 года № 133-ЗИД-V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11-30); от 29 июля 2011 года № 142-ЗИД-V (САЗ 11-30); от 30 сентября 2011 года № 162-ЗИ-V (САЗ 11-39); от 19 октября 2011 года № 184-ЗИ-V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11-42); от 24 ноября 2011 года № 211-ЗИ-V (САЗ 11-47); от 20 февраля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2012 года № 11-ЗИ-V (САЗ 12-9); от 5 марта 2012 года № 21-ЗИ-V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12-11); от 2 апреля 2012 года № 41-ЗИ-V (САЗ 12-15); от 5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2012 года № 127-ЗИД-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12-28); от 5 июля 2012 года № 130-ЗД-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12-28); от 8 октября 2012 года № 185-ЗИД-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12-42); от 19 марта 2013 года № 63-ЗИ-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13-11); от 13 июня 2013 года № 116-ЗИД-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13-23); от 28 июня 2013 года № 147-ЗИ-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13-25); от 3 октября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2013 года № 214-ЗИД-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13-39); от 5 декабря 2013 года № 263-ЗИ-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13-48); от 4 февраля 2014 года № 45-ЗИ-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14-6); от 13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2014 года № 68-ЗИД-V (САЗ 14-11); от 7 мая 2014 года № 99-ЗИД-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14-19); от 13 июня 2014 года № 115-ЗИ-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14-24); от 14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2014 года № 141-ЗИД-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14-29); от 31 октября 2014 года № 167-ЗД-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14-44); от 31 октября 2014 года № 169-ЗИ-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14-44); от 10 ноября 2014 года № 173-ЗИ-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14-46); от 26 ноября 2014 года № 187-ЗД-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14-48); от 16 января 2015 года № 27-ЗИД-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15-3); от 1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2015 года № 105-ЗИ-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15-27); от 15 февраля 2016 года № 19-ЗИ-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16-7); от 17 февраля 2016 года № 30-ЗД-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16-7); от 11 марта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2016 года № 51-ЗИ-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16-10); от 1 апреля 2016 года № 62-ЗД-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16-13); от 5 апреля 2016 года № 64-ЗИ-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16-14); от 26 апреля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2016 года № 115-ЗИД-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16-17); от 27 июня 2016 года № 161-ЗД-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№ 284-ЗД-VI (САЗ 16-49); от 9 декабря 2016 года № 287-ЗИ-VI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16-49); от 6 января 2017 года № 1-ЗД-VI (САЗ 17-2); от 6 января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2017 года № 7-ЗИ-VI (САЗ 17-2); от 10 апреля 2017 года № 75-ЗИД-VI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17-16); от 10 апреля 2017 года № 77-ЗИ-VI (САЗ 17-16); от 26 апреля 2017 года № 88-ЗИД-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17-18); от 3 мая 2017 года № 94-ЗД-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17-19); от 31 мая 2017 года № 120-ЗИД-VI (САЗ 17-23,1); от 31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2017 года № 121-ЗИД-VI (САЗ 17-23,1); от 10 июля 2017 года № 207-ЗД-VI (САЗ 17-29); от 4 октября 2017 года № 256-ЗИ-VI (САЗ 17-41); от 17 октября 2017 года № 269-ЗИ-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17-43,1); от 17 октября 2017 года № 270-ЗИД-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17-43,1); от 10 января 2018 года № 5-ЗИ-VI (САЗ 18-2); от 7 февраля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2018 года № 36-ЗИ-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18-6); от 19 марта 2018 года № 70-ЗИ-VI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18-12); от 18 апреля 2018 года № 103-ЗИД-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18-16); от 26 июля 2018 года № 231-ЗИ-VI (САЗ 18-30); от 11 декабря 2018 года № 334-ЗИ-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18-50); от 29 марта 2019 года № 35-ЗИД-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19-12); от 29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2019 года № 95-ЗИД-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19-20); от 11 июля 2019 года № 135-ЗИД-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19-26); от 18 ноября 2019 года № 204-ЗИ-VI (САЗ 19-45); от 29 ноября 2019 года № 216-ЗИ-VI (САЗ 19-46); от 21 марта 2020 года № 54-ЗИД-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20-12) с изменениями, внесенными законами Приднестровской Молдавской Республики от 5 августа 2020 года № 125-ЗИ-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20-32),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от 14 декабря 2020 года № 218-ЗИ-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20-51), от 26 января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2-ЗИ-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21-4), от 29 марта 2021 года № 53-ЗИ-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21-13),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от 14 мая 2021 года № 90-ЗИ-VII (САЗ 21-19), от 15 июня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126-ЗИ-VI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21-24), от 19 июля 2021 года № 169-ЗИ-VI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21-29),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от 13 сентября 2021 года № 217-ЗИ-VI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21-37), от 30 сентября 2021 года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№ 234-ЗИ-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21-39,1), от 23 декабря 2021 года № 340-ЗИ-VII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21-51), от 28 марта 2022 года № 43-ЗИ-VII (САЗ 22-12); от 23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2020 года № 111-ЗИ-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20-30); от 30 июля 2020 года № 115-ЗД-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20-31); от 22 октября 2020 года № 177-ЗИД-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20-43); от 25 февраля 2021 года № 18-ЗИД-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21-8); от 8 апреля 2021 года № 58-ЗИД-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(САЗ 21-14); от 12 апреля 2021 года № 64-ЗИ-VII (САЗ 21-15); от 23 апреля 2021 года № 73-ЗИ-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21-16); от 17 ноября 2021 года № 284-ЗИ-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21-46); от 26 ноября 2021 года № 288-ЗИД-VII (САЗ 21-47); от 4 мая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2022 года № 81-ЗД-VII (САЗ 22-17); от 10 июня 2022 года № 121-ЗИД-VII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 xml:space="preserve">(САЗ 22-22); от 5 июля 2022 года № 163-ЗИД-VII (САЗ 22-26); от 13 июля </w:t>
      </w:r>
      <w:r w:rsidRPr="00533836">
        <w:rPr>
          <w:rFonts w:ascii="Times New Roman" w:eastAsia="Calibri" w:hAnsi="Times New Roman" w:cs="Times New Roman"/>
          <w:sz w:val="28"/>
          <w:szCs w:val="28"/>
        </w:rPr>
        <w:br/>
        <w:t>2022 года № 187-ЗИ-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22-27); от 1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20</w:t>
      </w:r>
      <w:r w:rsidRPr="00533836">
        <w:rPr>
          <w:rFonts w:ascii="Times New Roman" w:eastAsia="Calibri" w:hAnsi="Times New Roman" w:cs="Times New Roman"/>
          <w:sz w:val="28"/>
          <w:szCs w:val="28"/>
        </w:rPr>
        <w:t>22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года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№ </w:t>
      </w:r>
      <w:r w:rsidRPr="00533836">
        <w:rPr>
          <w:rFonts w:ascii="Times New Roman" w:eastAsia="Calibri" w:hAnsi="Times New Roman" w:cs="Times New Roman"/>
          <w:sz w:val="28"/>
          <w:szCs w:val="28"/>
        </w:rPr>
        <w:t>238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-З</w:t>
      </w:r>
      <w:r w:rsidRPr="00533836">
        <w:rPr>
          <w:rFonts w:ascii="Times New Roman" w:eastAsia="Calibri" w:hAnsi="Times New Roman" w:cs="Times New Roman"/>
          <w:sz w:val="28"/>
          <w:szCs w:val="28"/>
        </w:rPr>
        <w:t>И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(САЗ </w:t>
      </w:r>
      <w:r w:rsidRPr="00533836">
        <w:rPr>
          <w:rFonts w:ascii="Times New Roman" w:eastAsia="Calibri" w:hAnsi="Times New Roman" w:cs="Times New Roman"/>
          <w:sz w:val="28"/>
          <w:szCs w:val="28"/>
        </w:rPr>
        <w:t>22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-</w:t>
      </w:r>
      <w:r w:rsidRPr="00533836">
        <w:rPr>
          <w:rFonts w:ascii="Times New Roman" w:eastAsia="Calibri" w:hAnsi="Times New Roman" w:cs="Times New Roman"/>
          <w:sz w:val="28"/>
          <w:szCs w:val="28"/>
        </w:rPr>
        <w:t>30</w:t>
      </w:r>
      <w:r w:rsidRPr="00533836">
        <w:rPr>
          <w:rFonts w:ascii="Times New Roman" w:eastAsia="Calibri" w:hAnsi="Times New Roman" w:cs="Times New Roman"/>
          <w:sz w:val="28"/>
          <w:szCs w:val="28"/>
          <w:lang w:val="x-none"/>
        </w:rPr>
        <w:t>)</w:t>
      </w:r>
      <w:r w:rsidRPr="00533836">
        <w:rPr>
          <w:rFonts w:ascii="Times New Roman" w:eastAsia="Calibri" w:hAnsi="Times New Roman" w:cs="Times New Roman"/>
          <w:sz w:val="28"/>
          <w:szCs w:val="28"/>
        </w:rPr>
        <w:t>; от 12 октября 2022 года № 269-ЗИ-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22-40); от 16 ноября 2022 года № 328-ЗИ-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22-45); от </w:t>
      </w:r>
      <w:r w:rsidRPr="00533836">
        <w:rPr>
          <w:rFonts w:ascii="Times New Roman" w:eastAsia="Calibri" w:hAnsi="Times New Roman" w:cs="Times New Roman"/>
          <w:caps/>
          <w:sz w:val="28"/>
          <w:szCs w:val="28"/>
        </w:rPr>
        <w:t xml:space="preserve">15 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533836">
        <w:rPr>
          <w:rFonts w:ascii="Times New Roman" w:eastAsia="Calibri" w:hAnsi="Times New Roman" w:cs="Times New Roman"/>
          <w:caps/>
          <w:sz w:val="28"/>
          <w:szCs w:val="28"/>
        </w:rPr>
        <w:t xml:space="preserve">2022 </w:t>
      </w:r>
      <w:r w:rsidRPr="00533836">
        <w:rPr>
          <w:rFonts w:ascii="Times New Roman" w:eastAsia="Calibri" w:hAnsi="Times New Roman" w:cs="Times New Roman"/>
          <w:sz w:val="28"/>
          <w:szCs w:val="28"/>
        </w:rPr>
        <w:t>года № 357-ЗИД-</w:t>
      </w:r>
      <w:r w:rsidRPr="0053383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33836">
        <w:rPr>
          <w:rFonts w:ascii="Times New Roman" w:eastAsia="Calibri" w:hAnsi="Times New Roman" w:cs="Times New Roman"/>
          <w:sz w:val="28"/>
          <w:szCs w:val="28"/>
        </w:rPr>
        <w:t xml:space="preserve"> (САЗ 22-49)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декабря 2022 года № 400-ЗД-VII (САЗ 23-1)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53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февраля </w:t>
      </w:r>
      <w:r w:rsidRPr="008D3CF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29-ЗД-VII (САЗ 23-8)</w:t>
      </w:r>
      <w:r w:rsidRPr="008D3CFC">
        <w:rPr>
          <w:rFonts w:ascii="Times New Roman" w:hAnsi="Times New Roman" w:cs="Times New Roman"/>
          <w:sz w:val="28"/>
          <w:szCs w:val="28"/>
        </w:rPr>
        <w:t xml:space="preserve">; от 29 мая 2023 года № 116-ЗИ-VII </w:t>
      </w:r>
      <w:r w:rsidRPr="008D3CFC">
        <w:rPr>
          <w:rFonts w:ascii="Times New Roman" w:hAnsi="Times New Roman" w:cs="Times New Roman"/>
          <w:sz w:val="28"/>
          <w:szCs w:val="28"/>
        </w:rPr>
        <w:br/>
        <w:t>(САЗ 23-22)</w:t>
      </w:r>
      <w:r>
        <w:rPr>
          <w:rFonts w:ascii="Times New Roman" w:hAnsi="Times New Roman" w:cs="Times New Roman"/>
          <w:sz w:val="28"/>
          <w:szCs w:val="28"/>
        </w:rPr>
        <w:t>;</w:t>
      </w:r>
      <w:r w:rsidR="001373A4"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>от 20 июня 2023 года № 150-ЗИ-VII (САЗ 23-25)</w:t>
      </w:r>
      <w:r w:rsidR="001373A4">
        <w:rPr>
          <w:rFonts w:ascii="Times New Roman" w:hAnsi="Times New Roman" w:cs="Times New Roman"/>
          <w:sz w:val="28"/>
          <w:szCs w:val="28"/>
        </w:rPr>
        <w:t>;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1373A4">
        <w:rPr>
          <w:rFonts w:ascii="Times New Roman" w:hAnsi="Times New Roman" w:cs="Times New Roman"/>
          <w:sz w:val="28"/>
          <w:szCs w:val="28"/>
        </w:rPr>
        <w:br/>
      </w:r>
      <w:r w:rsidR="001373A4" w:rsidRPr="001373A4">
        <w:rPr>
          <w:rFonts w:ascii="Times New Roman" w:hAnsi="Times New Roman" w:cs="Times New Roman"/>
          <w:sz w:val="28"/>
          <w:szCs w:val="28"/>
        </w:rPr>
        <w:t>2023 года</w:t>
      </w:r>
      <w:r w:rsidR="001373A4"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>№ 153-ЗИД-VII</w:t>
      </w:r>
      <w:r w:rsidR="001373A4"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>(САЗ 23-26)</w:t>
      </w:r>
      <w:r w:rsidR="001373A4">
        <w:rPr>
          <w:rFonts w:ascii="Times New Roman" w:hAnsi="Times New Roman" w:cs="Times New Roman"/>
          <w:sz w:val="28"/>
          <w:szCs w:val="28"/>
        </w:rPr>
        <w:t xml:space="preserve">; от </w:t>
      </w:r>
      <w:r w:rsidR="001373A4" w:rsidRPr="001373A4">
        <w:rPr>
          <w:rFonts w:ascii="Times New Roman" w:hAnsi="Times New Roman" w:cs="Times New Roman"/>
          <w:sz w:val="28"/>
          <w:szCs w:val="28"/>
        </w:rPr>
        <w:t>28 июня 2023 года</w:t>
      </w:r>
      <w:r w:rsidR="001373A4"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>№ 171-ЗИ-VII</w:t>
      </w:r>
      <w:r w:rsidR="001373A4"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>(САЗ 23-26)</w:t>
      </w:r>
      <w:r w:rsidR="001373A4">
        <w:rPr>
          <w:rFonts w:ascii="Times New Roman" w:hAnsi="Times New Roman" w:cs="Times New Roman"/>
          <w:sz w:val="28"/>
          <w:szCs w:val="28"/>
        </w:rPr>
        <w:t xml:space="preserve">; от </w:t>
      </w:r>
      <w:r w:rsidR="001373A4" w:rsidRPr="001373A4">
        <w:rPr>
          <w:rFonts w:ascii="Times New Roman" w:hAnsi="Times New Roman" w:cs="Times New Roman"/>
          <w:sz w:val="28"/>
          <w:szCs w:val="28"/>
        </w:rPr>
        <w:t>30 июня 2023 года</w:t>
      </w:r>
      <w:r w:rsidR="001373A4"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>№ 177-ЗИД-VII</w:t>
      </w:r>
      <w:r w:rsidR="001373A4">
        <w:rPr>
          <w:rFonts w:ascii="Times New Roman" w:hAnsi="Times New Roman" w:cs="Times New Roman"/>
          <w:sz w:val="28"/>
          <w:szCs w:val="28"/>
        </w:rPr>
        <w:t xml:space="preserve"> </w:t>
      </w:r>
      <w:r w:rsidR="001373A4" w:rsidRPr="001373A4">
        <w:rPr>
          <w:rFonts w:ascii="Times New Roman" w:hAnsi="Times New Roman" w:cs="Times New Roman"/>
          <w:sz w:val="28"/>
          <w:szCs w:val="28"/>
        </w:rPr>
        <w:t>(САЗ 23-26)</w:t>
      </w:r>
      <w:r w:rsidR="001373A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0590">
        <w:rPr>
          <w:rFonts w:ascii="Times New Roman" w:hAnsi="Times New Roman" w:cs="Times New Roman"/>
          <w:sz w:val="28"/>
          <w:szCs w:val="28"/>
        </w:rPr>
        <w:t>30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590">
        <w:rPr>
          <w:rFonts w:ascii="Times New Roman" w:hAnsi="Times New Roman" w:cs="Times New Roman"/>
          <w:sz w:val="28"/>
          <w:szCs w:val="28"/>
        </w:rPr>
        <w:t>№ 179-ЗИ-VII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590">
        <w:rPr>
          <w:rFonts w:ascii="Times New Roman" w:hAnsi="Times New Roman" w:cs="Times New Roman"/>
          <w:sz w:val="28"/>
          <w:szCs w:val="28"/>
        </w:rPr>
        <w:t>(САЗ 23-26)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270590">
        <w:rPr>
          <w:rFonts w:ascii="Times New Roman" w:hAnsi="Times New Roman" w:cs="Times New Roman"/>
          <w:sz w:val="28"/>
          <w:szCs w:val="28"/>
        </w:rPr>
        <w:t>10 июля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590">
        <w:rPr>
          <w:rFonts w:ascii="Times New Roman" w:hAnsi="Times New Roman" w:cs="Times New Roman"/>
          <w:sz w:val="28"/>
          <w:szCs w:val="28"/>
        </w:rPr>
        <w:t>№ 197-ЗИ-VII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3A4">
        <w:rPr>
          <w:rFonts w:ascii="Times New Roman" w:hAnsi="Times New Roman" w:cs="Times New Roman"/>
          <w:sz w:val="28"/>
          <w:szCs w:val="28"/>
        </w:rPr>
        <w:br/>
      </w:r>
      <w:r w:rsidRPr="00270590">
        <w:rPr>
          <w:rFonts w:ascii="Times New Roman" w:hAnsi="Times New Roman" w:cs="Times New Roman"/>
          <w:sz w:val="28"/>
          <w:szCs w:val="28"/>
        </w:rPr>
        <w:t>(САЗ 23-28)</w:t>
      </w:r>
      <w:r>
        <w:rPr>
          <w:rFonts w:ascii="Times New Roman" w:hAnsi="Times New Roman" w:cs="Times New Roman"/>
          <w:sz w:val="28"/>
          <w:szCs w:val="28"/>
        </w:rPr>
        <w:t>, следующее дополнение.</w:t>
      </w:r>
    </w:p>
    <w:p w:rsidR="00270590" w:rsidRPr="00270590" w:rsidRDefault="00270590" w:rsidP="002705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590" w:rsidRPr="00270590" w:rsidRDefault="00270590" w:rsidP="00270590">
      <w:pPr>
        <w:tabs>
          <w:tab w:val="left" w:pos="71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90">
        <w:rPr>
          <w:rFonts w:ascii="Times New Roman" w:eastAsia="Calibri" w:hAnsi="Times New Roman" w:cs="Times New Roman"/>
          <w:sz w:val="28"/>
          <w:szCs w:val="28"/>
        </w:rPr>
        <w:t>Статью 139-1 дополнить примечанием следующего содержания:</w:t>
      </w:r>
    </w:p>
    <w:p w:rsidR="00270590" w:rsidRDefault="00270590" w:rsidP="00270590">
      <w:pPr>
        <w:tabs>
          <w:tab w:val="left" w:pos="71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90">
        <w:rPr>
          <w:rFonts w:ascii="Times New Roman" w:eastAsia="Calibri" w:hAnsi="Times New Roman" w:cs="Times New Roman"/>
          <w:sz w:val="28"/>
          <w:szCs w:val="28"/>
        </w:rPr>
        <w:t xml:space="preserve">«Примечание. Лицо, впервые совершившее преступление, предусмотренное частями первой или второй настоящей статьи, освобождается от уголовной ответственности, если в течение </w:t>
      </w:r>
      <w:r w:rsidR="00DA1BFA">
        <w:rPr>
          <w:rFonts w:ascii="Times New Roman" w:eastAsia="Calibri" w:hAnsi="Times New Roman" w:cs="Times New Roman"/>
          <w:sz w:val="28"/>
          <w:szCs w:val="28"/>
        </w:rPr>
        <w:t>2 (</w:t>
      </w:r>
      <w:r w:rsidRPr="00270590">
        <w:rPr>
          <w:rFonts w:ascii="Times New Roman" w:eastAsia="Calibri" w:hAnsi="Times New Roman" w:cs="Times New Roman"/>
          <w:sz w:val="28"/>
          <w:szCs w:val="28"/>
        </w:rPr>
        <w:t>двух</w:t>
      </w:r>
      <w:r w:rsidR="00DA1BFA">
        <w:rPr>
          <w:rFonts w:ascii="Times New Roman" w:eastAsia="Calibri" w:hAnsi="Times New Roman" w:cs="Times New Roman"/>
          <w:sz w:val="28"/>
          <w:szCs w:val="28"/>
        </w:rPr>
        <w:t>)</w:t>
      </w:r>
      <w:r w:rsidRPr="00270590">
        <w:rPr>
          <w:rFonts w:ascii="Times New Roman" w:eastAsia="Calibri" w:hAnsi="Times New Roman" w:cs="Times New Roman"/>
          <w:sz w:val="28"/>
          <w:szCs w:val="28"/>
        </w:rPr>
        <w:t xml:space="preserve"> месяцев со дня возбуждения уголовного дела в полном объеме погасило задолженность по выплате заработной платы, пенсии, стипендии, пособия и ин</w:t>
      </w:r>
      <w:r w:rsidR="00DA1BFA">
        <w:rPr>
          <w:rFonts w:ascii="Times New Roman" w:eastAsia="Calibri" w:hAnsi="Times New Roman" w:cs="Times New Roman"/>
          <w:sz w:val="28"/>
          <w:szCs w:val="28"/>
        </w:rPr>
        <w:t>ой установленной законом выплаты</w:t>
      </w:r>
      <w:r w:rsidRPr="00270590">
        <w:rPr>
          <w:rFonts w:ascii="Times New Roman" w:eastAsia="Calibri" w:hAnsi="Times New Roman" w:cs="Times New Roman"/>
          <w:sz w:val="28"/>
          <w:szCs w:val="28"/>
        </w:rPr>
        <w:t>,</w:t>
      </w:r>
      <w:r w:rsidR="00DA1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рассчитанных</w:t>
      </w:r>
      <w:r w:rsidRPr="002705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учетом коэффициента инфляции, за весь период просрочки выплаты</w:t>
      </w:r>
      <w:r w:rsidRPr="00270590">
        <w:rPr>
          <w:rFonts w:ascii="Times New Roman" w:eastAsia="Calibri" w:hAnsi="Times New Roman" w:cs="Times New Roman"/>
          <w:sz w:val="28"/>
          <w:szCs w:val="28"/>
        </w:rPr>
        <w:t xml:space="preserve"> и если в его действиях не содержится иного состава преступления».</w:t>
      </w:r>
    </w:p>
    <w:p w:rsidR="00270590" w:rsidRPr="008451A3" w:rsidRDefault="00270590" w:rsidP="0027059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70590" w:rsidRDefault="00270590" w:rsidP="002705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90" w:rsidRPr="00DF671C" w:rsidRDefault="00270590" w:rsidP="00270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90" w:rsidRPr="00DF671C" w:rsidRDefault="00270590" w:rsidP="002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70590" w:rsidRPr="00DF671C" w:rsidRDefault="00270590" w:rsidP="002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70590" w:rsidRPr="00DF671C" w:rsidRDefault="00270590" w:rsidP="002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270590" w:rsidRDefault="00270590" w:rsidP="002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F32" w:rsidRDefault="00306F32" w:rsidP="002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F32" w:rsidRDefault="00306F32" w:rsidP="002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6F32" w:rsidRDefault="00306F32" w:rsidP="0027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F32" w:rsidRPr="00306F32" w:rsidRDefault="00306F32" w:rsidP="0030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06F32" w:rsidRPr="00306F32" w:rsidRDefault="00306F32" w:rsidP="00306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32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2023 г.</w:t>
      </w:r>
    </w:p>
    <w:p w:rsidR="00306F32" w:rsidRPr="00306F32" w:rsidRDefault="00306F32" w:rsidP="00306F3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250-ЗД-VI</w:t>
      </w:r>
      <w:r w:rsidRPr="00306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306F32" w:rsidRPr="00306F32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CD" w:rsidRDefault="00C631CD">
      <w:pPr>
        <w:spacing w:after="0" w:line="240" w:lineRule="auto"/>
      </w:pPr>
      <w:r>
        <w:separator/>
      </w:r>
    </w:p>
  </w:endnote>
  <w:endnote w:type="continuationSeparator" w:id="0">
    <w:p w:rsidR="00C631CD" w:rsidRDefault="00C6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CD" w:rsidRDefault="00C631CD">
      <w:pPr>
        <w:spacing w:after="0" w:line="240" w:lineRule="auto"/>
      </w:pPr>
      <w:r>
        <w:separator/>
      </w:r>
    </w:p>
  </w:footnote>
  <w:footnote w:type="continuationSeparator" w:id="0">
    <w:p w:rsidR="00C631CD" w:rsidRDefault="00C6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12BF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F3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0"/>
    <w:rsid w:val="0006590D"/>
    <w:rsid w:val="00112BF7"/>
    <w:rsid w:val="001373A4"/>
    <w:rsid w:val="001B5588"/>
    <w:rsid w:val="00270590"/>
    <w:rsid w:val="00306F32"/>
    <w:rsid w:val="00600B6D"/>
    <w:rsid w:val="00C631CD"/>
    <w:rsid w:val="00D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7B4E-5C8D-40AC-BFFB-66CB5A5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590"/>
  </w:style>
  <w:style w:type="paragraph" w:styleId="a5">
    <w:name w:val="Balloon Text"/>
    <w:basedOn w:val="a"/>
    <w:link w:val="a6"/>
    <w:uiPriority w:val="99"/>
    <w:semiHidden/>
    <w:unhideWhenUsed/>
    <w:rsid w:val="0006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2023-07-12T11:17:00Z</cp:lastPrinted>
  <dcterms:created xsi:type="dcterms:W3CDTF">2023-07-18T08:55:00Z</dcterms:created>
  <dcterms:modified xsi:type="dcterms:W3CDTF">2023-07-20T12:19:00Z</dcterms:modified>
</cp:coreProperties>
</file>