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9C2DBE" w:rsidRDefault="00AA14F0" w:rsidP="006C49AE">
      <w:pPr>
        <w:spacing w:after="0" w:line="240" w:lineRule="auto"/>
        <w:jc w:val="center"/>
        <w:rPr>
          <w:rFonts w:ascii="Times New Roman" w:eastAsia="Calibri" w:hAnsi="Times New Roman" w:cs="Times New Roman"/>
          <w:sz w:val="28"/>
          <w:szCs w:val="28"/>
          <w:lang w:eastAsia="ru-RU"/>
        </w:rPr>
      </w:pPr>
    </w:p>
    <w:p w:rsidR="00AA14F0" w:rsidRPr="009C2DBE" w:rsidRDefault="00AA14F0" w:rsidP="006C49AE">
      <w:pPr>
        <w:spacing w:after="0" w:line="240" w:lineRule="auto"/>
        <w:jc w:val="center"/>
        <w:rPr>
          <w:rFonts w:ascii="Times New Roman" w:eastAsia="Calibri" w:hAnsi="Times New Roman" w:cs="Times New Roman"/>
          <w:sz w:val="28"/>
          <w:szCs w:val="28"/>
          <w:lang w:eastAsia="ru-RU"/>
        </w:rPr>
      </w:pPr>
    </w:p>
    <w:p w:rsidR="00AA14F0" w:rsidRPr="009C2DBE" w:rsidRDefault="00AA14F0" w:rsidP="006C49AE">
      <w:pPr>
        <w:spacing w:after="0" w:line="240" w:lineRule="auto"/>
        <w:jc w:val="center"/>
        <w:rPr>
          <w:rFonts w:ascii="Times New Roman" w:eastAsia="Calibri" w:hAnsi="Times New Roman" w:cs="Times New Roman"/>
          <w:sz w:val="28"/>
          <w:szCs w:val="28"/>
          <w:lang w:eastAsia="ru-RU"/>
        </w:rPr>
      </w:pPr>
    </w:p>
    <w:p w:rsidR="00AA14F0" w:rsidRPr="009C2DBE" w:rsidRDefault="00AA14F0" w:rsidP="006C49AE">
      <w:pPr>
        <w:spacing w:after="0" w:line="240" w:lineRule="auto"/>
        <w:jc w:val="center"/>
        <w:rPr>
          <w:rFonts w:ascii="Times New Roman" w:eastAsia="Calibri" w:hAnsi="Times New Roman" w:cs="Times New Roman"/>
          <w:sz w:val="28"/>
          <w:szCs w:val="28"/>
          <w:lang w:eastAsia="ru-RU"/>
        </w:rPr>
      </w:pPr>
    </w:p>
    <w:p w:rsidR="00AA14F0" w:rsidRPr="009C2DBE" w:rsidRDefault="00AA14F0" w:rsidP="006C49AE">
      <w:pPr>
        <w:spacing w:after="0" w:line="240" w:lineRule="auto"/>
        <w:jc w:val="center"/>
        <w:rPr>
          <w:rFonts w:ascii="Times New Roman" w:eastAsia="Calibri" w:hAnsi="Times New Roman" w:cs="Times New Roman"/>
          <w:sz w:val="28"/>
          <w:szCs w:val="28"/>
          <w:lang w:eastAsia="ru-RU"/>
        </w:rPr>
      </w:pPr>
    </w:p>
    <w:p w:rsidR="00AA14F0" w:rsidRPr="009C2DBE" w:rsidRDefault="00AA14F0" w:rsidP="006C49AE">
      <w:pPr>
        <w:spacing w:after="0" w:line="240" w:lineRule="auto"/>
        <w:jc w:val="center"/>
        <w:rPr>
          <w:rFonts w:ascii="Times New Roman" w:eastAsia="Calibri" w:hAnsi="Times New Roman" w:cs="Times New Roman"/>
          <w:b/>
          <w:sz w:val="28"/>
          <w:szCs w:val="28"/>
          <w:lang w:eastAsia="ru-RU"/>
        </w:rPr>
      </w:pPr>
      <w:r w:rsidRPr="009C2DBE">
        <w:rPr>
          <w:rFonts w:ascii="Times New Roman" w:eastAsia="Calibri" w:hAnsi="Times New Roman" w:cs="Times New Roman"/>
          <w:b/>
          <w:sz w:val="28"/>
          <w:szCs w:val="28"/>
          <w:lang w:eastAsia="ru-RU"/>
        </w:rPr>
        <w:t>Закон</w:t>
      </w:r>
    </w:p>
    <w:p w:rsidR="00AA14F0" w:rsidRPr="009C2DBE" w:rsidRDefault="00AA14F0" w:rsidP="006C49AE">
      <w:pPr>
        <w:spacing w:after="0" w:line="240" w:lineRule="auto"/>
        <w:jc w:val="center"/>
        <w:rPr>
          <w:rFonts w:ascii="Times New Roman" w:eastAsia="Calibri" w:hAnsi="Times New Roman" w:cs="Times New Roman"/>
          <w:b/>
          <w:sz w:val="28"/>
          <w:szCs w:val="28"/>
          <w:lang w:eastAsia="ru-RU"/>
        </w:rPr>
      </w:pPr>
      <w:r w:rsidRPr="009C2DBE">
        <w:rPr>
          <w:rFonts w:ascii="Times New Roman" w:eastAsia="Calibri" w:hAnsi="Times New Roman" w:cs="Times New Roman"/>
          <w:b/>
          <w:sz w:val="28"/>
          <w:szCs w:val="28"/>
          <w:lang w:eastAsia="ru-RU"/>
        </w:rPr>
        <w:t>Приднестровской Молдавской Республики</w:t>
      </w:r>
    </w:p>
    <w:p w:rsidR="00AA14F0" w:rsidRPr="009C2DBE" w:rsidRDefault="00AA14F0" w:rsidP="006C49AE">
      <w:pPr>
        <w:spacing w:after="0" w:line="240" w:lineRule="auto"/>
        <w:jc w:val="center"/>
        <w:rPr>
          <w:rFonts w:ascii="Times New Roman" w:eastAsia="Calibri" w:hAnsi="Times New Roman" w:cs="Times New Roman"/>
          <w:b/>
          <w:sz w:val="28"/>
          <w:szCs w:val="28"/>
          <w:lang w:eastAsia="ru-RU"/>
        </w:rPr>
      </w:pPr>
    </w:p>
    <w:p w:rsidR="00712BC4" w:rsidRPr="009C2DBE" w:rsidRDefault="00AA14F0" w:rsidP="006C49AE">
      <w:pPr>
        <w:spacing w:after="0" w:line="240" w:lineRule="auto"/>
        <w:jc w:val="center"/>
        <w:rPr>
          <w:rFonts w:ascii="Times New Roman" w:eastAsia="Times New Roman" w:hAnsi="Times New Roman" w:cs="Times New Roman"/>
          <w:b/>
          <w:sz w:val="28"/>
          <w:szCs w:val="28"/>
          <w:lang w:eastAsia="ru-RU"/>
        </w:rPr>
      </w:pPr>
      <w:r w:rsidRPr="009C2DBE">
        <w:rPr>
          <w:rFonts w:ascii="Times New Roman" w:hAnsi="Times New Roman" w:cs="Times New Roman"/>
          <w:b/>
          <w:sz w:val="28"/>
          <w:szCs w:val="28"/>
        </w:rPr>
        <w:t>«</w:t>
      </w:r>
      <w:r w:rsidR="00712BC4" w:rsidRPr="009C2DBE">
        <w:rPr>
          <w:rFonts w:ascii="Times New Roman" w:eastAsia="Times New Roman" w:hAnsi="Times New Roman" w:cs="Times New Roman"/>
          <w:b/>
          <w:sz w:val="28"/>
          <w:szCs w:val="28"/>
          <w:lang w:eastAsia="ru-RU"/>
        </w:rPr>
        <w:t xml:space="preserve">О внесении изменений и дополнения </w:t>
      </w:r>
    </w:p>
    <w:p w:rsidR="00712BC4" w:rsidRPr="009C2DBE" w:rsidRDefault="00712BC4" w:rsidP="006C49AE">
      <w:pPr>
        <w:spacing w:after="0" w:line="240" w:lineRule="auto"/>
        <w:jc w:val="center"/>
        <w:rPr>
          <w:rFonts w:ascii="Times New Roman" w:eastAsia="Times New Roman" w:hAnsi="Times New Roman" w:cs="Times New Roman"/>
          <w:b/>
          <w:sz w:val="28"/>
          <w:szCs w:val="28"/>
          <w:lang w:eastAsia="ru-RU"/>
        </w:rPr>
      </w:pPr>
      <w:r w:rsidRPr="009C2DBE">
        <w:rPr>
          <w:rFonts w:ascii="Times New Roman" w:eastAsia="Times New Roman" w:hAnsi="Times New Roman" w:cs="Times New Roman"/>
          <w:b/>
          <w:sz w:val="28"/>
          <w:szCs w:val="28"/>
          <w:lang w:eastAsia="ru-RU"/>
        </w:rPr>
        <w:t xml:space="preserve">в Закон Приднестровской Молдавской Республики </w:t>
      </w:r>
    </w:p>
    <w:p w:rsidR="006E7905" w:rsidRPr="009C2DBE" w:rsidRDefault="00712BC4" w:rsidP="006C49AE">
      <w:pPr>
        <w:spacing w:after="0" w:line="240" w:lineRule="auto"/>
        <w:jc w:val="center"/>
        <w:rPr>
          <w:rFonts w:ascii="Times New Roman" w:eastAsia="Times New Roman" w:hAnsi="Times New Roman" w:cs="Times New Roman"/>
          <w:b/>
          <w:bCs/>
          <w:sz w:val="28"/>
          <w:szCs w:val="28"/>
          <w:lang w:eastAsia="ru-RU"/>
        </w:rPr>
      </w:pPr>
      <w:r w:rsidRPr="009C2DBE">
        <w:rPr>
          <w:rFonts w:ascii="Times New Roman" w:eastAsia="Times New Roman" w:hAnsi="Times New Roman" w:cs="Times New Roman"/>
          <w:b/>
          <w:sz w:val="28"/>
          <w:szCs w:val="28"/>
          <w:lang w:eastAsia="ru-RU"/>
        </w:rPr>
        <w:t>«Об электроэнергетике</w:t>
      </w:r>
      <w:r w:rsidR="006E7905" w:rsidRPr="009C2DBE">
        <w:rPr>
          <w:rFonts w:ascii="Times New Roman" w:eastAsia="Times New Roman" w:hAnsi="Times New Roman" w:cs="Times New Roman"/>
          <w:b/>
          <w:sz w:val="28"/>
          <w:szCs w:val="28"/>
          <w:lang w:eastAsia="ru-RU"/>
        </w:rPr>
        <w:t>»</w:t>
      </w:r>
    </w:p>
    <w:p w:rsidR="00AA14F0" w:rsidRPr="002F2A38" w:rsidRDefault="00AA14F0" w:rsidP="006C49AE">
      <w:pPr>
        <w:spacing w:after="0" w:line="240" w:lineRule="auto"/>
        <w:jc w:val="center"/>
        <w:rPr>
          <w:rFonts w:ascii="Times New Roman" w:eastAsia="Times New Roman" w:hAnsi="Times New Roman" w:cs="Times New Roman"/>
          <w:sz w:val="28"/>
          <w:szCs w:val="28"/>
          <w:lang w:eastAsia="ru-RU"/>
        </w:rPr>
      </w:pPr>
    </w:p>
    <w:p w:rsidR="00AA14F0" w:rsidRPr="009C2DBE" w:rsidRDefault="00AA14F0" w:rsidP="006C49AE">
      <w:pPr>
        <w:spacing w:after="0" w:line="240" w:lineRule="auto"/>
        <w:jc w:val="both"/>
        <w:rPr>
          <w:rFonts w:ascii="Times New Roman" w:eastAsia="Times New Roman" w:hAnsi="Times New Roman" w:cs="Times New Roman"/>
          <w:sz w:val="28"/>
          <w:szCs w:val="28"/>
          <w:lang w:eastAsia="ru-RU"/>
        </w:rPr>
      </w:pPr>
      <w:r w:rsidRPr="009C2DBE">
        <w:rPr>
          <w:rFonts w:ascii="Times New Roman" w:eastAsia="Times New Roman" w:hAnsi="Times New Roman" w:cs="Times New Roman"/>
          <w:sz w:val="28"/>
          <w:szCs w:val="28"/>
          <w:lang w:eastAsia="ru-RU"/>
        </w:rPr>
        <w:t>Принят Верховным Советом</w:t>
      </w:r>
    </w:p>
    <w:p w:rsidR="00AA14F0" w:rsidRPr="009C2DBE" w:rsidRDefault="00AA14F0" w:rsidP="006C49AE">
      <w:pPr>
        <w:spacing w:after="0" w:line="240" w:lineRule="auto"/>
        <w:jc w:val="both"/>
        <w:rPr>
          <w:rFonts w:ascii="Times New Roman" w:eastAsia="Times New Roman" w:hAnsi="Times New Roman" w:cs="Times New Roman"/>
          <w:sz w:val="28"/>
          <w:szCs w:val="28"/>
          <w:lang w:eastAsia="ru-RU"/>
        </w:rPr>
      </w:pPr>
      <w:r w:rsidRPr="009C2DBE">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9C2DBE" w:rsidRDefault="006E7905" w:rsidP="006C49AE">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194ED5" w:rsidRPr="009C2DBE" w:rsidRDefault="006E7905" w:rsidP="00B035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2DBE">
        <w:rPr>
          <w:rFonts w:ascii="Times New Roman" w:eastAsia="Times New Roman" w:hAnsi="Times New Roman" w:cs="Times New Roman"/>
          <w:b/>
          <w:bCs/>
          <w:sz w:val="28"/>
          <w:szCs w:val="28"/>
          <w:lang w:eastAsia="ru-RU"/>
        </w:rPr>
        <w:t>Статья 1.</w:t>
      </w:r>
      <w:r w:rsidRPr="009C2DBE">
        <w:rPr>
          <w:rFonts w:ascii="Times New Roman" w:eastAsia="Times New Roman" w:hAnsi="Times New Roman" w:cs="Times New Roman"/>
          <w:sz w:val="28"/>
          <w:szCs w:val="28"/>
          <w:lang w:eastAsia="ru-RU"/>
        </w:rPr>
        <w:t xml:space="preserve"> </w:t>
      </w:r>
      <w:r w:rsidR="00B03545" w:rsidRPr="009C2DBE">
        <w:rPr>
          <w:rFonts w:ascii="Times New Roman" w:eastAsia="Times New Roman" w:hAnsi="Times New Roman" w:cs="Times New Roman"/>
          <w:sz w:val="28"/>
          <w:szCs w:val="28"/>
          <w:shd w:val="clear" w:color="auto" w:fill="FFFFFF"/>
          <w:lang w:eastAsia="ru-RU"/>
        </w:rPr>
        <w:t>Внести в Закон Приднестровской Молдавской Республики</w:t>
      </w:r>
      <w:r w:rsidR="00B03545" w:rsidRPr="009C2DBE">
        <w:rPr>
          <w:rFonts w:ascii="Times New Roman" w:eastAsia="Times New Roman" w:hAnsi="Times New Roman" w:cs="Times New Roman"/>
          <w:sz w:val="28"/>
          <w:szCs w:val="28"/>
          <w:shd w:val="clear" w:color="auto" w:fill="FFFFFF"/>
          <w:lang w:eastAsia="ru-RU"/>
        </w:rPr>
        <w:br/>
        <w:t>от 28 сентября 2009 года № 874-З-IV «Об электроэнергетике» (САЗ 09-40)</w:t>
      </w:r>
      <w:r w:rsidR="00B03545" w:rsidRPr="009C2DBE">
        <w:rPr>
          <w:rFonts w:ascii="Times New Roman" w:eastAsia="Times New Roman" w:hAnsi="Times New Roman" w:cs="Times New Roman"/>
          <w:sz w:val="28"/>
          <w:szCs w:val="28"/>
          <w:shd w:val="clear" w:color="auto" w:fill="FFFFFF"/>
          <w:lang w:eastAsia="ru-RU"/>
        </w:rPr>
        <w:br/>
        <w:t>с изменениями и дополнениями, внесенными законами Приднестровской Молдавской Республики от 11 января 2010 года № 3-ЗИ-IV (САЗ 10-2);</w:t>
      </w:r>
      <w:r w:rsidR="00B03545" w:rsidRPr="009C2DBE">
        <w:rPr>
          <w:rFonts w:ascii="Times New Roman" w:eastAsia="Times New Roman" w:hAnsi="Times New Roman" w:cs="Times New Roman"/>
          <w:sz w:val="28"/>
          <w:szCs w:val="28"/>
          <w:shd w:val="clear" w:color="auto" w:fill="FFFFFF"/>
          <w:lang w:eastAsia="ru-RU"/>
        </w:rPr>
        <w:br/>
        <w:t>от 28 июля 2011 года № 137-ЗИД-V (САЗ 11-30); от 18 марта 2013 года</w:t>
      </w:r>
      <w:r w:rsidR="00B03545" w:rsidRPr="009C2DBE">
        <w:rPr>
          <w:rFonts w:ascii="Times New Roman" w:eastAsia="Times New Roman" w:hAnsi="Times New Roman" w:cs="Times New Roman"/>
          <w:sz w:val="28"/>
          <w:szCs w:val="28"/>
          <w:shd w:val="clear" w:color="auto" w:fill="FFFFFF"/>
          <w:lang w:eastAsia="ru-RU"/>
        </w:rPr>
        <w:br/>
        <w:t>№ 61-ЗИ-V (САЗ 13-11); от 21 января 2014 года № 37-ЗИ-V (САЗ 14-4);</w:t>
      </w:r>
      <w:r w:rsidR="00B03545" w:rsidRPr="009C2DBE">
        <w:rPr>
          <w:rFonts w:ascii="Times New Roman" w:eastAsia="Times New Roman" w:hAnsi="Times New Roman" w:cs="Times New Roman"/>
          <w:sz w:val="28"/>
          <w:szCs w:val="28"/>
          <w:shd w:val="clear" w:color="auto" w:fill="FFFFFF"/>
          <w:lang w:eastAsia="ru-RU"/>
        </w:rPr>
        <w:br/>
        <w:t xml:space="preserve">от 5 апреля 2016 года № 75-ЗИ-VI (САЗ 16-14); от </w:t>
      </w:r>
      <w:r w:rsidR="00B03545" w:rsidRPr="009C2DBE">
        <w:rPr>
          <w:rFonts w:ascii="Times New Roman" w:eastAsia="Times New Roman" w:hAnsi="Times New Roman" w:cs="Times New Roman"/>
          <w:caps/>
          <w:sz w:val="28"/>
          <w:szCs w:val="28"/>
          <w:lang w:eastAsia="ru-RU"/>
        </w:rPr>
        <w:t xml:space="preserve">29 </w:t>
      </w:r>
      <w:r w:rsidR="00B03545" w:rsidRPr="009C2DBE">
        <w:rPr>
          <w:rFonts w:ascii="Times New Roman" w:eastAsia="Times New Roman" w:hAnsi="Times New Roman" w:cs="Times New Roman"/>
          <w:sz w:val="28"/>
          <w:szCs w:val="28"/>
          <w:lang w:eastAsia="ru-RU"/>
        </w:rPr>
        <w:t xml:space="preserve">мая </w:t>
      </w:r>
      <w:r w:rsidR="00B03545" w:rsidRPr="009C2DBE">
        <w:rPr>
          <w:rFonts w:ascii="Times New Roman" w:eastAsia="Times New Roman" w:hAnsi="Times New Roman" w:cs="Times New Roman"/>
          <w:caps/>
          <w:sz w:val="28"/>
          <w:szCs w:val="28"/>
          <w:lang w:eastAsia="ru-RU"/>
        </w:rPr>
        <w:t xml:space="preserve">2018 </w:t>
      </w:r>
      <w:r w:rsidR="00B03545" w:rsidRPr="009C2DBE">
        <w:rPr>
          <w:rFonts w:ascii="Times New Roman" w:eastAsia="Times New Roman" w:hAnsi="Times New Roman" w:cs="Times New Roman"/>
          <w:sz w:val="28"/>
          <w:szCs w:val="28"/>
          <w:lang w:eastAsia="ru-RU"/>
        </w:rPr>
        <w:t xml:space="preserve">года </w:t>
      </w:r>
      <w:r w:rsidR="00B03545" w:rsidRPr="009C2DBE">
        <w:rPr>
          <w:rFonts w:ascii="Times New Roman" w:eastAsia="Times New Roman" w:hAnsi="Times New Roman" w:cs="Times New Roman"/>
          <w:sz w:val="28"/>
          <w:szCs w:val="28"/>
          <w:lang w:eastAsia="ru-RU"/>
        </w:rPr>
        <w:br/>
        <w:t>№ 143-ЗИД-</w:t>
      </w:r>
      <w:r w:rsidR="00B03545" w:rsidRPr="009C2DBE">
        <w:rPr>
          <w:rFonts w:ascii="Times New Roman" w:eastAsia="Times New Roman" w:hAnsi="Times New Roman" w:cs="Times New Roman"/>
          <w:sz w:val="28"/>
          <w:szCs w:val="28"/>
          <w:lang w:val="en-US" w:eastAsia="ru-RU"/>
        </w:rPr>
        <w:t>VI</w:t>
      </w:r>
      <w:r w:rsidR="00B03545" w:rsidRPr="009C2DBE">
        <w:rPr>
          <w:rFonts w:ascii="Times New Roman" w:eastAsia="Times New Roman" w:hAnsi="Times New Roman" w:cs="Times New Roman"/>
          <w:sz w:val="28"/>
          <w:szCs w:val="28"/>
          <w:lang w:eastAsia="ru-RU"/>
        </w:rPr>
        <w:t xml:space="preserve"> (САЗ 18-22); от 20 января 2020 года № 13-ЗИ-VI (САЗ 20-4); </w:t>
      </w:r>
      <w:r w:rsidR="00B03545" w:rsidRPr="009C2DBE">
        <w:rPr>
          <w:rFonts w:ascii="Times New Roman" w:eastAsia="Times New Roman" w:hAnsi="Times New Roman" w:cs="Times New Roman"/>
          <w:sz w:val="28"/>
          <w:szCs w:val="28"/>
          <w:lang w:eastAsia="ru-RU"/>
        </w:rPr>
        <w:br/>
        <w:t xml:space="preserve">от 26 апреля 2022 года № 69-ЗИД-VII (САЗ 22-16); от 3 апреля 2023 года </w:t>
      </w:r>
      <w:r w:rsidR="00B03545" w:rsidRPr="009C2DBE">
        <w:rPr>
          <w:rFonts w:ascii="Times New Roman" w:eastAsia="Times New Roman" w:hAnsi="Times New Roman" w:cs="Times New Roman"/>
          <w:sz w:val="28"/>
          <w:szCs w:val="28"/>
          <w:lang w:eastAsia="ru-RU"/>
        </w:rPr>
        <w:br/>
        <w:t>№ 65-ЗИД-</w:t>
      </w:r>
      <w:r w:rsidR="00B03545" w:rsidRPr="009C2DBE">
        <w:rPr>
          <w:rFonts w:ascii="Times New Roman" w:eastAsia="Times New Roman" w:hAnsi="Times New Roman" w:cs="Times New Roman"/>
          <w:sz w:val="28"/>
          <w:szCs w:val="28"/>
          <w:lang w:val="en-US" w:eastAsia="ru-RU"/>
        </w:rPr>
        <w:t>VII</w:t>
      </w:r>
      <w:r w:rsidR="00B03545" w:rsidRPr="009C2DBE">
        <w:rPr>
          <w:rFonts w:ascii="Times New Roman" w:eastAsia="Times New Roman" w:hAnsi="Times New Roman" w:cs="Times New Roman"/>
          <w:sz w:val="28"/>
          <w:szCs w:val="28"/>
          <w:lang w:eastAsia="ru-RU"/>
        </w:rPr>
        <w:t xml:space="preserve"> (САЗ 23-14); от 6 апреля 2023 года № 73-ЗИ-</w:t>
      </w:r>
      <w:r w:rsidR="00B03545" w:rsidRPr="009C2DBE">
        <w:rPr>
          <w:rFonts w:ascii="Times New Roman" w:eastAsia="Times New Roman" w:hAnsi="Times New Roman" w:cs="Times New Roman"/>
          <w:sz w:val="28"/>
          <w:szCs w:val="28"/>
          <w:lang w:val="en-US" w:eastAsia="ru-RU"/>
        </w:rPr>
        <w:t>VII</w:t>
      </w:r>
      <w:r w:rsidR="00B03545" w:rsidRPr="009C2DBE">
        <w:rPr>
          <w:rFonts w:ascii="Times New Roman" w:eastAsia="Times New Roman" w:hAnsi="Times New Roman" w:cs="Times New Roman"/>
          <w:sz w:val="28"/>
          <w:szCs w:val="28"/>
          <w:lang w:eastAsia="ru-RU"/>
        </w:rPr>
        <w:t xml:space="preserve"> (САЗ 23-14)</w:t>
      </w:r>
      <w:r w:rsidR="00194ED5" w:rsidRPr="009C2DBE">
        <w:rPr>
          <w:rFonts w:ascii="Times New Roman" w:eastAsia="Times New Roman" w:hAnsi="Times New Roman" w:cs="Times New Roman"/>
          <w:sz w:val="28"/>
          <w:szCs w:val="28"/>
          <w:lang w:eastAsia="ru-RU"/>
        </w:rPr>
        <w:t>, с</w:t>
      </w:r>
      <w:r w:rsidR="00C204D8" w:rsidRPr="009C2DBE">
        <w:rPr>
          <w:rFonts w:ascii="Times New Roman" w:eastAsia="Times New Roman" w:hAnsi="Times New Roman" w:cs="Times New Roman"/>
          <w:sz w:val="28"/>
          <w:szCs w:val="28"/>
          <w:lang w:eastAsia="ru-RU"/>
        </w:rPr>
        <w:t>ледующие изменения и дополнение.</w:t>
      </w:r>
    </w:p>
    <w:p w:rsidR="004A6317" w:rsidRPr="009C2DBE" w:rsidRDefault="004A6317"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25DB" w:rsidRPr="009C2DBE" w:rsidRDefault="009725DB" w:rsidP="006C49AE">
      <w:pPr>
        <w:spacing w:after="0" w:line="240" w:lineRule="auto"/>
        <w:ind w:firstLine="709"/>
        <w:jc w:val="both"/>
        <w:rPr>
          <w:rFonts w:ascii="Times New Roman" w:hAnsi="Times New Roman" w:cs="Times New Roman"/>
          <w:b/>
          <w:sz w:val="28"/>
          <w:szCs w:val="28"/>
        </w:rPr>
      </w:pPr>
      <w:r w:rsidRPr="009C2DBE">
        <w:rPr>
          <w:rFonts w:ascii="Times New Roman" w:hAnsi="Times New Roman" w:cs="Times New Roman"/>
          <w:sz w:val="28"/>
          <w:szCs w:val="28"/>
        </w:rPr>
        <w:t>1</w:t>
      </w:r>
      <w:r w:rsidR="008923A6" w:rsidRPr="009C2DBE">
        <w:rPr>
          <w:rFonts w:ascii="Times New Roman" w:hAnsi="Times New Roman" w:cs="Times New Roman"/>
          <w:sz w:val="28"/>
          <w:szCs w:val="28"/>
        </w:rPr>
        <w:t>.</w:t>
      </w:r>
      <w:r w:rsidRPr="009C2DBE">
        <w:rPr>
          <w:rFonts w:ascii="Times New Roman" w:hAnsi="Times New Roman" w:cs="Times New Roman"/>
          <w:sz w:val="28"/>
          <w:szCs w:val="28"/>
        </w:rPr>
        <w:t xml:space="preserve"> Подпункт р) пункта 1 статьи 5 изложить в следующей редакции:</w:t>
      </w:r>
    </w:p>
    <w:p w:rsidR="00194ED5" w:rsidRPr="009C2DBE" w:rsidRDefault="009725DB"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2DBE">
        <w:rPr>
          <w:rFonts w:ascii="Times New Roman" w:hAnsi="Times New Roman" w:cs="Times New Roman"/>
          <w:sz w:val="28"/>
          <w:szCs w:val="28"/>
        </w:rPr>
        <w:t>«р) рассматривают и утверждают проекты инвестиционных программ развития субъектов естественных монополий в электроэнергетик</w:t>
      </w:r>
      <w:r w:rsidR="00D271F4">
        <w:rPr>
          <w:rFonts w:ascii="Times New Roman" w:hAnsi="Times New Roman" w:cs="Times New Roman"/>
          <w:sz w:val="28"/>
          <w:szCs w:val="28"/>
        </w:rPr>
        <w:t>е</w:t>
      </w:r>
      <w:r w:rsidRPr="009C2DBE">
        <w:rPr>
          <w:rFonts w:ascii="Times New Roman" w:hAnsi="Times New Roman" w:cs="Times New Roman"/>
          <w:sz w:val="28"/>
          <w:szCs w:val="28"/>
        </w:rPr>
        <w:t xml:space="preserve"> и контролируют реализацию указанных программ</w:t>
      </w:r>
      <w:r w:rsidR="00194ED5" w:rsidRPr="00194ED5">
        <w:rPr>
          <w:rFonts w:ascii="Times New Roman" w:eastAsia="Times New Roman" w:hAnsi="Times New Roman" w:cs="Times New Roman"/>
          <w:sz w:val="28"/>
          <w:szCs w:val="28"/>
          <w:lang w:eastAsia="ru-RU"/>
        </w:rPr>
        <w:t>».</w:t>
      </w:r>
    </w:p>
    <w:p w:rsidR="009725DB" w:rsidRPr="00194ED5" w:rsidRDefault="009725DB"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D5" w:rsidRPr="009C2DBE"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sz w:val="28"/>
          <w:szCs w:val="28"/>
          <w:lang w:eastAsia="ru-RU"/>
        </w:rPr>
        <w:t>2. Подпункт в</w:t>
      </w:r>
      <w:r w:rsidR="000D7519" w:rsidRPr="002F2A38">
        <w:rPr>
          <w:rFonts w:ascii="Times New Roman" w:eastAsia="Times New Roman" w:hAnsi="Times New Roman" w:cs="Times New Roman"/>
          <w:sz w:val="28"/>
          <w:szCs w:val="28"/>
          <w:lang w:eastAsia="ru-RU"/>
        </w:rPr>
        <w:t>)</w:t>
      </w:r>
      <w:r w:rsidRPr="00194ED5">
        <w:rPr>
          <w:rFonts w:ascii="Times New Roman" w:eastAsia="Times New Roman" w:hAnsi="Times New Roman" w:cs="Times New Roman"/>
          <w:sz w:val="28"/>
          <w:szCs w:val="28"/>
          <w:lang w:eastAsia="ru-RU"/>
        </w:rPr>
        <w:t xml:space="preserve"> пункта 4 статьи 10 исключить.</w:t>
      </w:r>
    </w:p>
    <w:p w:rsidR="009725DB" w:rsidRPr="00194ED5" w:rsidRDefault="009725DB"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D5" w:rsidRPr="00194ED5"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sz w:val="28"/>
          <w:szCs w:val="28"/>
          <w:lang w:eastAsia="ru-RU"/>
        </w:rPr>
        <w:t>3. Часть вторую статьи 11 изложить в следующей редакции:</w:t>
      </w:r>
    </w:p>
    <w:p w:rsidR="00194ED5" w:rsidRPr="009C2DBE"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sz w:val="28"/>
          <w:szCs w:val="28"/>
          <w:lang w:eastAsia="ru-RU"/>
        </w:rPr>
        <w:t>«Порядок разработки, утверждения и применения методологии определения, утверждения и применения тарифов на услуги в сфере электроэнергетики осуществляется в соответствии с законодательством</w:t>
      </w:r>
      <w:r w:rsidR="00D271F4">
        <w:rPr>
          <w:rFonts w:ascii="Times New Roman" w:eastAsia="Times New Roman" w:hAnsi="Times New Roman" w:cs="Times New Roman"/>
          <w:sz w:val="28"/>
          <w:szCs w:val="28"/>
          <w:lang w:eastAsia="ru-RU"/>
        </w:rPr>
        <w:t xml:space="preserve"> Приднестровской Молдавской Республики </w:t>
      </w:r>
      <w:r w:rsidRPr="00194ED5">
        <w:rPr>
          <w:rFonts w:ascii="Times New Roman" w:eastAsia="Times New Roman" w:hAnsi="Times New Roman" w:cs="Times New Roman"/>
          <w:sz w:val="28"/>
          <w:szCs w:val="28"/>
          <w:lang w:eastAsia="ru-RU"/>
        </w:rPr>
        <w:t>о ценах (тарифах) и ценообразовании».</w:t>
      </w:r>
    </w:p>
    <w:p w:rsidR="009725DB" w:rsidRPr="00194ED5" w:rsidRDefault="009725DB"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D5" w:rsidRPr="00194ED5"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sz w:val="28"/>
          <w:szCs w:val="28"/>
          <w:lang w:eastAsia="ru-RU"/>
        </w:rPr>
        <w:t>4. Пункт 2 статьи 13 дополнить подпунктом а-1</w:t>
      </w:r>
      <w:r w:rsidR="000D7519" w:rsidRPr="002F2A38">
        <w:rPr>
          <w:rFonts w:ascii="Times New Roman" w:eastAsia="Times New Roman" w:hAnsi="Times New Roman" w:cs="Times New Roman"/>
          <w:sz w:val="28"/>
          <w:szCs w:val="28"/>
          <w:lang w:eastAsia="ru-RU"/>
        </w:rPr>
        <w:t>)</w:t>
      </w:r>
      <w:r w:rsidRPr="00194ED5">
        <w:rPr>
          <w:rFonts w:ascii="Times New Roman" w:eastAsia="Times New Roman" w:hAnsi="Times New Roman" w:cs="Times New Roman"/>
          <w:sz w:val="28"/>
          <w:szCs w:val="28"/>
          <w:lang w:eastAsia="ru-RU"/>
        </w:rPr>
        <w:t xml:space="preserve"> следующего содержания:</w:t>
      </w:r>
    </w:p>
    <w:p w:rsidR="00194ED5"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sz w:val="28"/>
          <w:szCs w:val="28"/>
          <w:lang w:eastAsia="ru-RU"/>
        </w:rPr>
        <w:t xml:space="preserve">«а-1) текущий счет организации, осуществляющей услуги </w:t>
      </w:r>
      <w:r w:rsidRPr="00194ED5">
        <w:rPr>
          <w:rFonts w:ascii="Times New Roman" w:eastAsia="Times New Roman" w:hAnsi="Times New Roman" w:cs="Times New Roman"/>
          <w:sz w:val="28"/>
          <w:szCs w:val="28"/>
          <w:lang w:eastAsia="ru-RU"/>
        </w:rPr>
        <w:br/>
        <w:t xml:space="preserve">по транспортировке природного газа по магистральным трубопроводам </w:t>
      </w:r>
      <w:r w:rsidRPr="00194ED5">
        <w:rPr>
          <w:rFonts w:ascii="Times New Roman" w:eastAsia="Times New Roman" w:hAnsi="Times New Roman" w:cs="Times New Roman"/>
          <w:sz w:val="28"/>
          <w:szCs w:val="28"/>
          <w:lang w:eastAsia="ru-RU"/>
        </w:rPr>
        <w:br/>
      </w:r>
      <w:r w:rsidRPr="00194ED5">
        <w:rPr>
          <w:rFonts w:ascii="Times New Roman" w:eastAsia="Times New Roman" w:hAnsi="Times New Roman" w:cs="Times New Roman"/>
          <w:sz w:val="28"/>
          <w:szCs w:val="28"/>
          <w:lang w:eastAsia="ru-RU"/>
        </w:rPr>
        <w:lastRenderedPageBreak/>
        <w:t>на территории Приднестровской Молдавской Республики».</w:t>
      </w:r>
    </w:p>
    <w:p w:rsidR="00D271F4" w:rsidRPr="00194ED5" w:rsidRDefault="00D271F4"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D5" w:rsidRPr="00194ED5" w:rsidRDefault="00194ED5" w:rsidP="006C49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4ED5">
        <w:rPr>
          <w:rFonts w:ascii="Times New Roman" w:eastAsia="Times New Roman" w:hAnsi="Times New Roman" w:cs="Times New Roman"/>
          <w:b/>
          <w:sz w:val="28"/>
          <w:szCs w:val="28"/>
          <w:lang w:eastAsia="ru-RU"/>
        </w:rPr>
        <w:t>Статья 2.</w:t>
      </w:r>
      <w:r w:rsidRPr="00194ED5">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B33F9D" w:rsidRPr="009C2DBE" w:rsidRDefault="00B33F9D" w:rsidP="006C49AE">
      <w:pPr>
        <w:spacing w:after="0" w:line="240" w:lineRule="auto"/>
        <w:jc w:val="both"/>
        <w:rPr>
          <w:rFonts w:ascii="Times New Roman" w:hAnsi="Times New Roman" w:cs="Times New Roman"/>
          <w:sz w:val="28"/>
          <w:szCs w:val="28"/>
        </w:rPr>
      </w:pPr>
    </w:p>
    <w:p w:rsidR="00475FB5" w:rsidRPr="009C2DBE" w:rsidRDefault="00475FB5" w:rsidP="006C49AE">
      <w:pPr>
        <w:spacing w:after="0" w:line="240" w:lineRule="auto"/>
        <w:jc w:val="both"/>
        <w:rPr>
          <w:rFonts w:ascii="Times New Roman" w:hAnsi="Times New Roman" w:cs="Times New Roman"/>
          <w:sz w:val="28"/>
          <w:szCs w:val="28"/>
        </w:rPr>
      </w:pPr>
    </w:p>
    <w:p w:rsidR="00B33F9D" w:rsidRPr="009C2DBE" w:rsidRDefault="00B33F9D" w:rsidP="006C49AE">
      <w:pPr>
        <w:spacing w:after="0" w:line="240" w:lineRule="auto"/>
        <w:jc w:val="both"/>
        <w:rPr>
          <w:rFonts w:ascii="Times New Roman" w:hAnsi="Times New Roman" w:cs="Times New Roman"/>
          <w:sz w:val="28"/>
          <w:szCs w:val="28"/>
        </w:rPr>
      </w:pPr>
    </w:p>
    <w:p w:rsidR="00B33F9D" w:rsidRPr="009C2DBE" w:rsidRDefault="00B33F9D" w:rsidP="006C49AE">
      <w:pPr>
        <w:spacing w:after="0" w:line="240" w:lineRule="auto"/>
        <w:jc w:val="both"/>
        <w:rPr>
          <w:rFonts w:ascii="Times New Roman" w:hAnsi="Times New Roman" w:cs="Times New Roman"/>
          <w:sz w:val="28"/>
          <w:szCs w:val="28"/>
        </w:rPr>
      </w:pPr>
      <w:r w:rsidRPr="009C2DBE">
        <w:rPr>
          <w:rFonts w:ascii="Times New Roman" w:hAnsi="Times New Roman" w:cs="Times New Roman"/>
          <w:sz w:val="28"/>
          <w:szCs w:val="28"/>
        </w:rPr>
        <w:t>Президент</w:t>
      </w:r>
    </w:p>
    <w:p w:rsidR="00B33F9D" w:rsidRPr="009C2DBE" w:rsidRDefault="00B33F9D" w:rsidP="006C49AE">
      <w:pPr>
        <w:spacing w:after="0" w:line="240" w:lineRule="auto"/>
        <w:jc w:val="both"/>
        <w:rPr>
          <w:rFonts w:ascii="Times New Roman" w:hAnsi="Times New Roman" w:cs="Times New Roman"/>
          <w:sz w:val="28"/>
          <w:szCs w:val="28"/>
        </w:rPr>
      </w:pPr>
      <w:r w:rsidRPr="009C2DBE">
        <w:rPr>
          <w:rFonts w:ascii="Times New Roman" w:hAnsi="Times New Roman" w:cs="Times New Roman"/>
          <w:sz w:val="28"/>
          <w:szCs w:val="28"/>
        </w:rPr>
        <w:t>Приднестровской</w:t>
      </w:r>
    </w:p>
    <w:p w:rsidR="00B33F9D" w:rsidRPr="009C2DBE" w:rsidRDefault="00B33F9D" w:rsidP="006C49AE">
      <w:pPr>
        <w:spacing w:after="0" w:line="240" w:lineRule="auto"/>
        <w:jc w:val="both"/>
        <w:rPr>
          <w:rFonts w:ascii="Times New Roman" w:hAnsi="Times New Roman" w:cs="Times New Roman"/>
          <w:sz w:val="28"/>
          <w:szCs w:val="28"/>
        </w:rPr>
      </w:pPr>
      <w:r w:rsidRPr="009C2DBE">
        <w:rPr>
          <w:rFonts w:ascii="Times New Roman" w:hAnsi="Times New Roman" w:cs="Times New Roman"/>
          <w:sz w:val="28"/>
          <w:szCs w:val="28"/>
        </w:rPr>
        <w:t>Молдавской Республики                                            В. Н. КРАСНОСЕЛЬСКИЙ</w:t>
      </w:r>
    </w:p>
    <w:p w:rsidR="00B33F9D" w:rsidRDefault="00B33F9D" w:rsidP="006C49AE">
      <w:pPr>
        <w:spacing w:after="0" w:line="240" w:lineRule="auto"/>
        <w:jc w:val="both"/>
        <w:rPr>
          <w:rFonts w:ascii="Times New Roman" w:hAnsi="Times New Roman" w:cs="Times New Roman"/>
          <w:sz w:val="28"/>
          <w:szCs w:val="28"/>
        </w:rPr>
      </w:pPr>
    </w:p>
    <w:p w:rsidR="002F2A38" w:rsidRDefault="002F2A38" w:rsidP="006C49AE">
      <w:pPr>
        <w:spacing w:after="0" w:line="240" w:lineRule="auto"/>
        <w:jc w:val="both"/>
        <w:rPr>
          <w:rFonts w:ascii="Times New Roman" w:hAnsi="Times New Roman" w:cs="Times New Roman"/>
          <w:sz w:val="28"/>
          <w:szCs w:val="28"/>
        </w:rPr>
      </w:pPr>
    </w:p>
    <w:p w:rsidR="002F2A38" w:rsidRDefault="002F2A38" w:rsidP="006C49AE">
      <w:pPr>
        <w:spacing w:after="0" w:line="240" w:lineRule="auto"/>
        <w:jc w:val="both"/>
        <w:rPr>
          <w:rFonts w:ascii="Times New Roman" w:hAnsi="Times New Roman" w:cs="Times New Roman"/>
          <w:sz w:val="28"/>
          <w:szCs w:val="28"/>
        </w:rPr>
      </w:pPr>
    </w:p>
    <w:p w:rsidR="002F2A38" w:rsidRPr="002F2A38" w:rsidRDefault="002F2A38" w:rsidP="002F2A38">
      <w:pPr>
        <w:spacing w:after="0" w:line="240" w:lineRule="auto"/>
        <w:jc w:val="both"/>
        <w:rPr>
          <w:rFonts w:ascii="Times New Roman" w:hAnsi="Times New Roman" w:cs="Times New Roman"/>
          <w:sz w:val="28"/>
          <w:szCs w:val="28"/>
        </w:rPr>
      </w:pPr>
      <w:r w:rsidRPr="002F2A38">
        <w:rPr>
          <w:rFonts w:ascii="Times New Roman" w:hAnsi="Times New Roman" w:cs="Times New Roman"/>
          <w:sz w:val="28"/>
          <w:szCs w:val="28"/>
        </w:rPr>
        <w:t>г. Тирасполь</w:t>
      </w:r>
    </w:p>
    <w:p w:rsidR="002F2A38" w:rsidRPr="002F2A38" w:rsidRDefault="002F2A38" w:rsidP="002F2A38">
      <w:pPr>
        <w:spacing w:after="0" w:line="240" w:lineRule="auto"/>
        <w:jc w:val="both"/>
        <w:rPr>
          <w:rFonts w:ascii="Times New Roman" w:hAnsi="Times New Roman" w:cs="Times New Roman"/>
          <w:sz w:val="28"/>
          <w:szCs w:val="28"/>
        </w:rPr>
      </w:pPr>
      <w:r w:rsidRPr="002F2A38">
        <w:rPr>
          <w:rFonts w:ascii="Times New Roman" w:hAnsi="Times New Roman" w:cs="Times New Roman"/>
          <w:sz w:val="28"/>
          <w:szCs w:val="28"/>
        </w:rPr>
        <w:t>20 июля 2023 г.</w:t>
      </w:r>
    </w:p>
    <w:p w:rsidR="002F2A38" w:rsidRPr="002F2A38" w:rsidRDefault="002F2A38" w:rsidP="002F2A38">
      <w:pPr>
        <w:spacing w:after="0" w:line="240" w:lineRule="auto"/>
        <w:jc w:val="both"/>
        <w:rPr>
          <w:rFonts w:ascii="Times New Roman" w:hAnsi="Times New Roman" w:cs="Times New Roman"/>
          <w:sz w:val="28"/>
          <w:szCs w:val="28"/>
        </w:rPr>
      </w:pPr>
      <w:r w:rsidRPr="002F2A38">
        <w:rPr>
          <w:rFonts w:ascii="Times New Roman" w:hAnsi="Times New Roman" w:cs="Times New Roman"/>
          <w:sz w:val="28"/>
          <w:szCs w:val="28"/>
        </w:rPr>
        <w:t>№ 247-ЗИД-VI</w:t>
      </w:r>
      <w:r w:rsidRPr="002F2A38">
        <w:rPr>
          <w:rFonts w:ascii="Times New Roman" w:hAnsi="Times New Roman" w:cs="Times New Roman"/>
          <w:sz w:val="28"/>
          <w:szCs w:val="28"/>
          <w:lang w:val="en-US"/>
        </w:rPr>
        <w:t>I</w:t>
      </w:r>
    </w:p>
    <w:p w:rsidR="002F2A38" w:rsidRPr="009C2DBE" w:rsidRDefault="002F2A38" w:rsidP="006C49AE">
      <w:pPr>
        <w:spacing w:after="0" w:line="240" w:lineRule="auto"/>
        <w:jc w:val="both"/>
        <w:rPr>
          <w:rFonts w:ascii="Times New Roman" w:hAnsi="Times New Roman" w:cs="Times New Roman"/>
          <w:sz w:val="28"/>
          <w:szCs w:val="28"/>
        </w:rPr>
      </w:pPr>
      <w:bookmarkStart w:id="0" w:name="_GoBack"/>
      <w:bookmarkEnd w:id="0"/>
    </w:p>
    <w:p w:rsidR="00B33F9D" w:rsidRPr="009C2DBE" w:rsidRDefault="00B33F9D" w:rsidP="006C49AE">
      <w:pPr>
        <w:spacing w:after="0" w:line="240" w:lineRule="auto"/>
        <w:ind w:firstLine="709"/>
        <w:jc w:val="both"/>
        <w:rPr>
          <w:rFonts w:ascii="Times New Roman" w:hAnsi="Times New Roman" w:cs="Times New Roman"/>
          <w:sz w:val="28"/>
          <w:szCs w:val="28"/>
        </w:rPr>
      </w:pPr>
    </w:p>
    <w:sectPr w:rsidR="00B33F9D" w:rsidRPr="009C2DBE" w:rsidSect="00A60C5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81" w:rsidRDefault="00BA5B81" w:rsidP="006B4D7B">
      <w:pPr>
        <w:spacing w:after="0" w:line="240" w:lineRule="auto"/>
      </w:pPr>
      <w:r>
        <w:separator/>
      </w:r>
    </w:p>
  </w:endnote>
  <w:endnote w:type="continuationSeparator" w:id="0">
    <w:p w:rsidR="00BA5B81" w:rsidRDefault="00BA5B81"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81" w:rsidRDefault="00BA5B81" w:rsidP="006B4D7B">
      <w:pPr>
        <w:spacing w:after="0" w:line="240" w:lineRule="auto"/>
      </w:pPr>
      <w:r>
        <w:separator/>
      </w:r>
    </w:p>
  </w:footnote>
  <w:footnote w:type="continuationSeparator" w:id="0">
    <w:p w:rsidR="00BA5B81" w:rsidRDefault="00BA5B81"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2F2A38">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40C66"/>
    <w:rsid w:val="000D7519"/>
    <w:rsid w:val="00173219"/>
    <w:rsid w:val="00194ED5"/>
    <w:rsid w:val="001C4B15"/>
    <w:rsid w:val="00206235"/>
    <w:rsid w:val="002F2A38"/>
    <w:rsid w:val="003E0F3B"/>
    <w:rsid w:val="00475FB5"/>
    <w:rsid w:val="004A6317"/>
    <w:rsid w:val="0051639B"/>
    <w:rsid w:val="00611914"/>
    <w:rsid w:val="006404EB"/>
    <w:rsid w:val="0068270B"/>
    <w:rsid w:val="006B4A34"/>
    <w:rsid w:val="006B4D7B"/>
    <w:rsid w:val="006C49AE"/>
    <w:rsid w:val="006E7905"/>
    <w:rsid w:val="00712BC4"/>
    <w:rsid w:val="00721F14"/>
    <w:rsid w:val="00742572"/>
    <w:rsid w:val="007E0383"/>
    <w:rsid w:val="008923A6"/>
    <w:rsid w:val="008E5171"/>
    <w:rsid w:val="009725DB"/>
    <w:rsid w:val="009C2DBE"/>
    <w:rsid w:val="00A60C52"/>
    <w:rsid w:val="00AA14F0"/>
    <w:rsid w:val="00B03545"/>
    <w:rsid w:val="00B07D90"/>
    <w:rsid w:val="00B2730C"/>
    <w:rsid w:val="00B33F9D"/>
    <w:rsid w:val="00BA5B81"/>
    <w:rsid w:val="00BC1FFE"/>
    <w:rsid w:val="00C204D8"/>
    <w:rsid w:val="00D271F4"/>
    <w:rsid w:val="00D306D0"/>
    <w:rsid w:val="00DD2491"/>
    <w:rsid w:val="00F702AD"/>
    <w:rsid w:val="00FA0787"/>
    <w:rsid w:val="00FB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36</cp:revision>
  <cp:lastPrinted>2023-07-12T10:46:00Z</cp:lastPrinted>
  <dcterms:created xsi:type="dcterms:W3CDTF">2023-07-12T07:49:00Z</dcterms:created>
  <dcterms:modified xsi:type="dcterms:W3CDTF">2023-07-20T12:20:00Z</dcterms:modified>
</cp:coreProperties>
</file>