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A3" w:rsidRPr="00D22366" w:rsidRDefault="00F36AA3" w:rsidP="00F36A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36AA3" w:rsidRPr="00D22366" w:rsidRDefault="00F36AA3" w:rsidP="00F36A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36AA3" w:rsidRPr="00D22366" w:rsidRDefault="00F36AA3" w:rsidP="00F36A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36AA3" w:rsidRPr="00D22366" w:rsidRDefault="00F36AA3" w:rsidP="00F36A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36AA3" w:rsidRPr="00D22366" w:rsidRDefault="00F36AA3" w:rsidP="00F36A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36AA3" w:rsidRPr="00D22366" w:rsidRDefault="00F36AA3" w:rsidP="00F36A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223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36AA3" w:rsidRPr="00D22366" w:rsidRDefault="00F36AA3" w:rsidP="00F36A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223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36AA3" w:rsidRPr="00D22366" w:rsidRDefault="00F36AA3" w:rsidP="00F36A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22366" w:rsidRDefault="00F36AA3" w:rsidP="00F36A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2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2236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D22366" w:rsidRDefault="00F36AA3" w:rsidP="00F36A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2236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F36AA3" w:rsidRPr="00D22366" w:rsidRDefault="00F36AA3" w:rsidP="00F36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36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таможенном тарифе»</w:t>
      </w:r>
    </w:p>
    <w:p w:rsidR="00F36AA3" w:rsidRPr="00D22366" w:rsidRDefault="00F36AA3" w:rsidP="00F36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AA3" w:rsidRPr="00D22366" w:rsidRDefault="00F36AA3" w:rsidP="00F36A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3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36AA3" w:rsidRPr="00D22366" w:rsidRDefault="00F36AA3" w:rsidP="00F36A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366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  5 июля 2023 года</w:t>
      </w:r>
    </w:p>
    <w:p w:rsidR="00F36AA3" w:rsidRPr="00D22366" w:rsidRDefault="00F36AA3" w:rsidP="00F36A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31782" w:rsidRPr="00D22366" w:rsidRDefault="00F36AA3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36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Статья 1.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Закон Приднестровской Молдавской Республики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26 апреля 2000 года № 286-З «О таможенном тарифе» (СЗМР 00-2)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30 сентября 2000 года № 338-ЗИД (СЗМР 00-3);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20 апреля 2001 года № 11-ЗИД-III (газета «Приднестровье» от 25 апреля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2001 года № 77 (1587)); от 28 декабря 2001 года № 80-ЗИД-III (САЗ 01-53);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12 февраля 2003 года № 238-ЗИ-III (САЗ 03-7); от 18 апреля 2005 года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556-ЗИД-III (САЗ 05-17); от 17 июня 2005 года № 578-ЗИД-III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05-25); от 29 сентября 2005 года № 631-ЗИД-III (САЗ 05-40,1);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27 сентября 2007 года № 311-ЗИД-IV (САЗ 07-40); от 27 сентября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2007 года № 317-ЗИД-IV (САЗ 07-40) с изменением, внесенным Законом Приднестровской Молдавской Республики от 17 января 2008 года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381-ЗИ-IV (САЗ 08-2); от 26 сентября 2008 года № 555-ЗИД-IV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08-38) с изменением, внесенным Законом Приднестровской Молдавской Республики от 14 января 2009 года № 646-ЗИ-IV (САЗ 09-3); от 10 августа </w:t>
      </w:r>
      <w:r w:rsidR="005E09EA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2009 года № 842-ЗД-IV (САЗ 09-33); от 17 февраля 2010 года № 28-ЗИД-IV (САЗ 10-7); от 27 июля 2010 года № 148-ЗД-IV (САЗ 10-30); от 29 сентября 2010 года № 175-ЗИД-IV (САЗ 10-39); от 28 сентября 2012 года № 179-ЗИД-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12-40); от 16 октября 2012 года № 196-ЗИД-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12-43); от 5 декабря 2012 года № 228-ЗИ-V (САЗ 12-50); от 17 декабря 2012 года № 245-ЗД-V (САЗ 12-52); от 28 июня 2013 года № 139-ЗД-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13-25); от 27 ноября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2013 года № 253-ЗИ-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13-47); от 30 декабря 2013 года № 291-ЗИ-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(САЗ 14-1); от 18 марта 2014 года № 72-ЗД-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14-12); от 14 мая 2014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№ 101-ЗИ-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14-20); от 5 апреля 2016 года № 69-ЗИ-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16-14); </w:t>
      </w:r>
      <w:r w:rsidR="005E09EA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от 6 апреля 2016 года № 100-ЗИ-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16-14); от 6 мая 2016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№ 118-ЗИД-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16-18); от 27 мая 2016 года № 143-ЗИ-VI (САЗ 16-21), включая от 6 июня 2016 года № 149-З</w:t>
      </w:r>
      <w:r w:rsidRPr="00D22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VI 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2017 года № 28-ЗИ-VI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(САЗ 17-6), от 10 марта 2017 года № 53-ЗД-VI (САЗ 17-11), от 11 апреля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2017 года № 79-ЗИ-VI (САЗ 17-16), от 28 июня 2017 года № 192-ЗИ-VI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17-27), от 30 ноября 2017 года № 351-ЗИД-VI (САЗ 17-49), от 30 марта 2018 года № 89-ЗИ-VI (САЗ 18-13), от 8 мая 2018 года № 134-ЗИД-VI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18-19), от 18 июля 2018 года № 228-ЗД-VI (САЗ 18-29), от 30 сентября 2018 года № 264-ЗД-VI (САЗ 18-39), от 6 ноября 2018 года № 299-ЗИД-VI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18-45), от 12 марта 2019 года № 22-ЗД-VI (САЗ 19-10), от 12 апреля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2019 года № 66-ЗИД-VI (САЗ 19-14), от 7 июня 2019 года № 108-ЗД-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(САЗ 19-21), от 23 июля 2019 года № 140-ЗИД-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19-28), от 9 октября 2019 года № 179-ЗД-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19-39), от 30 декабря 2019 года № 261-ЗИД-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20-1), от 28 февраля 2020 года № 26-ЗИД-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20-9), от 15 апреля 2020 года № 64-ЗД-VI (САЗ 20-16), от 9 июня 2020 года № 76-ЗИД-VI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20-24), от 7 июля 2020 года № 82-ЗД-VI (САЗ 20-28), от 30 декабря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2020 года № 232-ЗИД-VII (САЗ 21-1,1), от 30 декабря 2020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241-ЗИД-VII (САЗ 21-1,1), от 24 марта 2021 года № 47-ЗД-VII (САЗ 21-12), от 6 мая 2021 года № 86-ЗИД-VII (САЗ 21-18), </w:t>
      </w:r>
      <w:r w:rsidRPr="00D22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19 июля 2021 года </w:t>
      </w:r>
      <w:r w:rsidR="00D22366" w:rsidRPr="00D22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170-ЗИ-</w:t>
      </w:r>
      <w:r w:rsidRPr="00D2236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VII</w:t>
      </w:r>
      <w:r w:rsidRPr="00D22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(САЗ 21-29), от 22 июля 2021 года № 179-ЗИ-</w:t>
      </w:r>
      <w:r w:rsidRPr="00D2236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VII</w:t>
      </w:r>
      <w:r w:rsidRPr="00D22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(САЗ 21-29), от 27 июля 2021 года № 205-ЗД-</w:t>
      </w:r>
      <w:r w:rsidRPr="00D2236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VII</w:t>
      </w:r>
      <w:r w:rsidRPr="00D22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(САЗ 21-30)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от 29 сентября 2021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225-ЗИ-VII (САЗ 21-39,1), от 15 октября 2021 года № 243-ЗИД-VII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21-41), </w:t>
      </w:r>
      <w:r w:rsidRPr="00D223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>28 декабря 2021 года № 354-ЗИ-</w:t>
      </w:r>
      <w:r w:rsidRPr="00D22366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 xml:space="preserve"> (САЗ 21-52,1), </w:t>
      </w:r>
      <w:r w:rsidR="00D22366" w:rsidRPr="00D22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>от 30</w:t>
      </w:r>
      <w:r w:rsidRPr="00D22366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D22366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20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22366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года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366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№ 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>368</w:t>
      </w:r>
      <w:r w:rsidRPr="00D22366">
        <w:rPr>
          <w:rFonts w:ascii="Times New Roman" w:hAnsi="Times New Roman" w:cs="Times New Roman"/>
          <w:color w:val="000000"/>
          <w:sz w:val="28"/>
          <w:szCs w:val="28"/>
          <w:lang w:val="x-none"/>
        </w:rPr>
        <w:t>-З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>ИД</w:t>
      </w:r>
      <w:r w:rsidRPr="00D22366">
        <w:rPr>
          <w:rFonts w:ascii="Times New Roman" w:hAnsi="Times New Roman" w:cs="Times New Roman"/>
          <w:color w:val="000000"/>
          <w:sz w:val="28"/>
          <w:szCs w:val="28"/>
          <w:lang w:val="x-none"/>
        </w:rPr>
        <w:t>-</w:t>
      </w:r>
      <w:r w:rsidRPr="00D22366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366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(САЗ 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2366">
        <w:rPr>
          <w:rFonts w:ascii="Times New Roman" w:hAnsi="Times New Roman" w:cs="Times New Roman"/>
          <w:color w:val="000000"/>
          <w:sz w:val="28"/>
          <w:szCs w:val="28"/>
          <w:lang w:val="x-none"/>
        </w:rPr>
        <w:t>1-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>52,1</w:t>
      </w:r>
      <w:r w:rsidRPr="00D22366">
        <w:rPr>
          <w:rFonts w:ascii="Times New Roman" w:hAnsi="Times New Roman" w:cs="Times New Roman"/>
          <w:color w:val="000000"/>
          <w:sz w:val="28"/>
          <w:szCs w:val="28"/>
          <w:lang w:val="x-none"/>
        </w:rPr>
        <w:t>)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 xml:space="preserve">, от 13 апреля 2022 года № 57-ЗД-VII (САЗ 22-14), </w:t>
      </w:r>
      <w:r w:rsidRPr="00D22366">
        <w:rPr>
          <w:rFonts w:ascii="Times New Roman" w:hAnsi="Times New Roman" w:cs="Times New Roman"/>
          <w:sz w:val="28"/>
          <w:szCs w:val="28"/>
        </w:rPr>
        <w:t>от 28 апреля 2022 года № 70-ЗИД-</w:t>
      </w:r>
      <w:r w:rsidRPr="00D2236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2366">
        <w:rPr>
          <w:rFonts w:ascii="Times New Roman" w:hAnsi="Times New Roman" w:cs="Times New Roman"/>
          <w:sz w:val="28"/>
          <w:szCs w:val="28"/>
        </w:rPr>
        <w:t xml:space="preserve"> (САЗ 22-16), от 29 сентября 2022 года № 262-ЗИ-VII (САЗ 22-38,1), от 3 октября 2022 года № 265-ЗИД-VII (САЗ 22-39), от 24 октября 2022 года № 307-ЗИ-VII </w:t>
      </w:r>
      <w:r w:rsidR="00D22366" w:rsidRPr="00D22366">
        <w:rPr>
          <w:rFonts w:ascii="Times New Roman" w:hAnsi="Times New Roman" w:cs="Times New Roman"/>
          <w:sz w:val="28"/>
          <w:szCs w:val="28"/>
        </w:rPr>
        <w:br/>
      </w:r>
      <w:r w:rsidRPr="00D22366">
        <w:rPr>
          <w:rFonts w:ascii="Times New Roman" w:hAnsi="Times New Roman" w:cs="Times New Roman"/>
          <w:sz w:val="28"/>
          <w:szCs w:val="28"/>
        </w:rPr>
        <w:t>(САЗ 22-42), от 22 декабря 2022 года № 365-ЗИ-VII (САЗ 22-50), от 28 декабря 2022 года № 386-ЗИ-VII (САЗ 23-1), от 29 декабря 2022 года № 392-ЗД-VII (САЗ 23-1), от 1 февраля 2023 года № 10-ЗД-</w:t>
      </w:r>
      <w:r w:rsidRPr="00D2236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2366">
        <w:rPr>
          <w:rFonts w:ascii="Times New Roman" w:hAnsi="Times New Roman" w:cs="Times New Roman"/>
          <w:sz w:val="28"/>
          <w:szCs w:val="28"/>
        </w:rPr>
        <w:t xml:space="preserve"> (САЗ 23-5)</w:t>
      </w:r>
      <w:r w:rsidRPr="00D223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0CB1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декабря </w:t>
      </w:r>
      <w:r w:rsidR="00D22366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0CB1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386-ЗИ-VII (С</w:t>
      </w:r>
      <w:r w:rsidR="00C4459D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 23-1),</w:t>
      </w:r>
      <w:r w:rsidR="003A0CB1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2022 года № 392-ЗД-VII (САЗ 23-1)</w:t>
      </w:r>
      <w:r w:rsidR="00C4459D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0CB1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февраля 2023 года № 10-ЗД-VII (САЗ 23-5)</w:t>
      </w:r>
      <w:r w:rsidR="00C4459D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0CB1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марта </w:t>
      </w:r>
      <w:r w:rsidR="00D22366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0CB1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55-ЗД-</w:t>
      </w:r>
      <w:r w:rsidR="003A0CB1" w:rsidRPr="00D223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3A0CB1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23-13)</w:t>
      </w:r>
      <w:r w:rsidR="00C4459D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 апреля 2023 года № 94-ЗИ-VII </w:t>
      </w:r>
      <w:r w:rsidR="00D22366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459D"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23-17), от 10 мая 2023 года № 97-ЗД-VII (САЗ 23-19),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от 6 апреля 2017 года № 71-ЗИД-VI (САЗ 17-15); от 3 июля 2017 года № 204-ЗИД-VI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17-28); от 27 сентября 2017 года № 249-ЗИД-VI (САЗ 17-40); от 27 ноября 2017 года № 337-ЗИ-VI (САЗ 17-49); от 18 декабря 2017 года № 376-ЗД-VI (САЗ 17-52); от 29 мая 2018 года № 141-ЗИД-VI (САЗ 18-22); от 16 июля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2018 года № 212-ЗИ-VI (САЗ 18-29); от 20 сентября 2019 года № 175-ЗД-VI (САЗ 19-36), включая от 10 апреля 2020 года </w:t>
      </w:r>
      <w:r w:rsidRPr="00D22366">
        <w:rPr>
          <w:rFonts w:ascii="Times New Roman" w:eastAsia="Calibri" w:hAnsi="Times New Roman" w:cs="Times New Roman"/>
          <w:sz w:val="28"/>
          <w:szCs w:val="28"/>
        </w:rPr>
        <w:t xml:space="preserve">№ 61-З-VI (САЗ 20-15) </w:t>
      </w:r>
      <w:r w:rsidR="00D22366">
        <w:rPr>
          <w:rFonts w:ascii="Times New Roman" w:eastAsia="Calibri" w:hAnsi="Times New Roman" w:cs="Times New Roman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27 апреля 2020 года № 67-ЗИД-VI (САЗ 20-18),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20 мая 2020 года № 72-ЗИД-VI (САЗ 20-21), от 3 июня 2020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74-ЗИД-VI (САЗ 20-23), включая от 15 июня 2020 года № 77-ЗИД-VI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20-25) с изменениями, внесенными законами Приднестровской Молдавской Республики от 28 сентября 2020 года № 144-З-VI (САЗ 20-40),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11 ноября 2020 года № 187-ЗИ-VI (САЗ 20-46), от 14 декабря 2020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218-ЗИ-VI (САЗ 20-51), от 26 января 2021 года № 2-ЗИ-VII (САЗ 21-4),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от 29 марта 2021 года № 53-ЗИ-VII (САЗ 21-13), от 14 мая 2021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90-ЗИ-VII (САЗ 21-19), от 15 июня 2021 года № 126-ЗИ-VII (САЗ 21-24),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от 19 июля 2021 года № 169</w:t>
      </w:r>
      <w:r w:rsidRPr="00D22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ЗИ-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21-29), от 13 сентября 2021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№ 217-ЗИ-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21-37), от 30 сентября 2021 года № 234-ЗИ-VII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21-39,1), от 23 декабря 2021 года № 340-ЗИ-VII (САЗ 21-51), от 28 марта 2022 года № 43-ЗИ-VII (САЗ 22-12), а также от 13 июля 2020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89-ЗИД-VI (САЗ 20-29), от 27 июля 2020 года № 112-ЗИД-VI (САЗ 20-31), от 6 августа 2020 года № 132-ЗИ-VI (САЗ 20-32), от 7 августа 2020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133-ЗД-VI (САЗ 20-32), от 2 ноября 2020 года № 180-ЗИД-VI (САЗ 20-45), от 11 ноября 2020 года № 186-ЗД-VI (САЗ 20-46), от 11 декабря 2020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217-ЗД-VI (САЗ 20-50), от 24 декабря 2020 года № 225-ЗИД-VII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20-52), от 30 декабря 2020 года № 231-ЗИД-VII (САЗ 21-1,1),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30 декабря 2020 года № 243-ЗИД-VII (САЗ 21-1,1), от 11 марта 2021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28-ЗИ-VII (САЗ 21-10), от 15 марта 2021 года № 32-ЗИД-VII (САЗ 21-11), от 17 мая 2021 года № 93-ЗИД-VII (САЗ 21-20), от 30 июня 2021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143-ЗИ-VII (САЗ 21-26), от 6 июля 2021 года № 147-ЗИ-VII (САЗ 21-27),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16 июля 2021 года № 165-ЗД-VII (САЗ 21-28), от 27 июля 2021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№ 206-ЗД-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21-30), от 27 июля 2021 года № 207-ЗИД-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21-30), от 5 ноября 2021 года № 276-ЗИД-VII (САЗ 21-44), от 17 декабря 2021 года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№ 332-ЗИ-VII (САЗ 21-50), от 29 марта 2022 года № 46-ЗИД-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22-12), </w:t>
      </w:r>
      <w:r w:rsidRPr="00D22366">
        <w:rPr>
          <w:rFonts w:ascii="Times New Roman" w:eastAsia="Calibri" w:hAnsi="Times New Roman" w:cs="Times New Roman"/>
          <w:sz w:val="28"/>
          <w:szCs w:val="28"/>
        </w:rPr>
        <w:t xml:space="preserve">а также от 5 августа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2020 года № 123-ЗИД-VI (САЗ 20-32); от 30 сентября </w:t>
      </w:r>
      <w:r w:rsidR="00D22366"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2020 года № 151-ЗИД-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20-40); от 30 декабря 2020 года № 245-ЗИД-VII (САЗ 21-1,1); от 27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июля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 20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 года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№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198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-З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ИД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(САЗ 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1-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)</w:t>
      </w:r>
      <w:r w:rsidRPr="00D22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от 29 сентября 2021 года № 231-ЗИД-VII (САЗ 21-39,1); </w:t>
      </w:r>
      <w:r w:rsidRPr="00D223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28 декабря 2021 года </w:t>
      </w:r>
      <w:r w:rsidR="00D22366" w:rsidRPr="00D2236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D223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353-ЗИ-VII (САЗ 21-52,1); от 6 мая 2022 года № 84-ЗИ-VII (САЗ 22-17); </w:t>
      </w:r>
      <w:r w:rsidR="00D22366" w:rsidRPr="00D2236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D223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19 декабря 2022 года № 362-ЗИ-VII (САЗ 22-50); от 29 марта 2023 года </w:t>
      </w:r>
      <w:r w:rsidR="00D22366" w:rsidRPr="00D2236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D22366">
        <w:rPr>
          <w:rFonts w:ascii="Times New Roman" w:hAnsi="Times New Roman" w:cs="Times New Roman"/>
          <w:bCs/>
          <w:color w:val="000000"/>
          <w:sz w:val="28"/>
          <w:szCs w:val="28"/>
        </w:rPr>
        <w:t>№ 58-ЗД-VII (САЗ 23-13); от 30 марта 2023 года № 61-ЗИД-VII (САЗ 23-13)</w:t>
      </w:r>
      <w:r w:rsidR="00731782" w:rsidRPr="00D223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следующее изменение. </w:t>
      </w:r>
    </w:p>
    <w:p w:rsidR="00731782" w:rsidRPr="00D22366" w:rsidRDefault="00731782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1782" w:rsidRPr="00D22366" w:rsidRDefault="00731782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366">
        <w:rPr>
          <w:rFonts w:ascii="Times New Roman" w:hAnsi="Times New Roman" w:cs="Times New Roman"/>
          <w:bCs/>
          <w:color w:val="000000"/>
          <w:sz w:val="28"/>
          <w:szCs w:val="28"/>
        </w:rPr>
        <w:t>Подпункт н) части первой статьи 8 изложить в следующей редакции:</w:t>
      </w:r>
    </w:p>
    <w:p w:rsidR="00731782" w:rsidRPr="00D22366" w:rsidRDefault="00731782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366">
        <w:rPr>
          <w:rFonts w:ascii="Times New Roman" w:hAnsi="Times New Roman" w:cs="Times New Roman"/>
          <w:bCs/>
          <w:color w:val="000000"/>
          <w:sz w:val="28"/>
          <w:szCs w:val="28"/>
        </w:rPr>
        <w:t>«н) товары, ввозимые на таможенную территорию Приднестровской Молдавской Республики, странами происхождения которых являются Республика Абхазия</w:t>
      </w:r>
      <w:r w:rsidR="002D454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223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Республика Южная Осетия</w:t>
      </w:r>
      <w:r w:rsidR="002D454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223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страны Европейского союза. </w:t>
      </w:r>
    </w:p>
    <w:p w:rsidR="00731782" w:rsidRPr="00D22366" w:rsidRDefault="00731782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366">
        <w:rPr>
          <w:rFonts w:ascii="Times New Roman" w:hAnsi="Times New Roman" w:cs="Times New Roman"/>
          <w:bCs/>
          <w:color w:val="000000"/>
          <w:sz w:val="28"/>
          <w:szCs w:val="28"/>
        </w:rPr>
        <w:t>Льгота, предусмотренная настоящим подпунктом, не распространяется на перечень ввозимых товаров, странами происхождения которых являются страны Европейского союза, который определен правовым актом Правительства Приднестровской Молдавской Республики».</w:t>
      </w:r>
    </w:p>
    <w:p w:rsidR="00731782" w:rsidRDefault="00731782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2366" w:rsidRDefault="00D22366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2366" w:rsidRDefault="00D22366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2366" w:rsidRDefault="00D22366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2366" w:rsidRDefault="00D22366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2366" w:rsidRDefault="00D22366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2366" w:rsidRPr="00D22366" w:rsidRDefault="00D22366" w:rsidP="007317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6AA3" w:rsidRPr="00D22366" w:rsidRDefault="00F36AA3" w:rsidP="0073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2236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lastRenderedPageBreak/>
        <w:t>Статья 2.</w:t>
      </w:r>
      <w:r w:rsidRPr="00D223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F36AA3" w:rsidRPr="00D22366" w:rsidRDefault="00F36AA3" w:rsidP="00F3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AA3" w:rsidRPr="00D22366" w:rsidRDefault="00F36AA3" w:rsidP="00F3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AA3" w:rsidRPr="00D22366" w:rsidRDefault="00F36AA3" w:rsidP="00F3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36AA3" w:rsidRPr="00D22366" w:rsidRDefault="00F36AA3" w:rsidP="00F3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36AA3" w:rsidRPr="00D22366" w:rsidRDefault="00F36AA3" w:rsidP="00F3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F36AA3" w:rsidRDefault="00F36AA3" w:rsidP="00F3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8A" w:rsidRDefault="000A158A" w:rsidP="00F3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8A" w:rsidRDefault="000A158A" w:rsidP="00F3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158A" w:rsidRPr="000A158A" w:rsidRDefault="000A158A" w:rsidP="000A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A158A" w:rsidRPr="000A158A" w:rsidRDefault="000A158A" w:rsidP="000A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A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2023 г.</w:t>
      </w:r>
    </w:p>
    <w:p w:rsidR="000A158A" w:rsidRPr="000A158A" w:rsidRDefault="000A158A" w:rsidP="000A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233-ЗИ-VI</w:t>
      </w:r>
      <w:r w:rsidRPr="000A1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0A158A" w:rsidRPr="00D22366" w:rsidRDefault="000A158A" w:rsidP="00F3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158A" w:rsidRPr="00D22366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B3" w:rsidRDefault="009546B3">
      <w:pPr>
        <w:spacing w:after="0" w:line="240" w:lineRule="auto"/>
      </w:pPr>
      <w:r>
        <w:separator/>
      </w:r>
    </w:p>
  </w:endnote>
  <w:endnote w:type="continuationSeparator" w:id="0">
    <w:p w:rsidR="009546B3" w:rsidRDefault="0095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B3" w:rsidRDefault="009546B3">
      <w:pPr>
        <w:spacing w:after="0" w:line="240" w:lineRule="auto"/>
      </w:pPr>
      <w:r>
        <w:separator/>
      </w:r>
    </w:p>
  </w:footnote>
  <w:footnote w:type="continuationSeparator" w:id="0">
    <w:p w:rsidR="009546B3" w:rsidRDefault="0095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3178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158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A3"/>
    <w:rsid w:val="0009110F"/>
    <w:rsid w:val="000A158A"/>
    <w:rsid w:val="001B5588"/>
    <w:rsid w:val="002D4546"/>
    <w:rsid w:val="003A0CB1"/>
    <w:rsid w:val="005E09EA"/>
    <w:rsid w:val="006C40F0"/>
    <w:rsid w:val="00731782"/>
    <w:rsid w:val="007F1A30"/>
    <w:rsid w:val="009546B3"/>
    <w:rsid w:val="00BD1B04"/>
    <w:rsid w:val="00C4459D"/>
    <w:rsid w:val="00D22366"/>
    <w:rsid w:val="00D23C8B"/>
    <w:rsid w:val="00F3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087FC-0C1B-4C2C-8C07-835E8788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AA3"/>
  </w:style>
  <w:style w:type="paragraph" w:styleId="a5">
    <w:name w:val="Balloon Text"/>
    <w:basedOn w:val="a"/>
    <w:link w:val="a6"/>
    <w:uiPriority w:val="99"/>
    <w:semiHidden/>
    <w:unhideWhenUsed/>
    <w:rsid w:val="006C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2023-07-05T07:15:00Z</cp:lastPrinted>
  <dcterms:created xsi:type="dcterms:W3CDTF">2023-07-05T07:15:00Z</dcterms:created>
  <dcterms:modified xsi:type="dcterms:W3CDTF">2023-07-17T10:50:00Z</dcterms:modified>
</cp:coreProperties>
</file>