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84565" w:rsidRPr="00B202B7" w:rsidRDefault="00E84565" w:rsidP="00E845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84565" w:rsidRPr="00E84565" w:rsidRDefault="00E84565" w:rsidP="00E845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845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Закон </w:t>
      </w:r>
    </w:p>
    <w:p w:rsidR="00E84565" w:rsidRPr="00E84565" w:rsidRDefault="00E84565" w:rsidP="00E845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845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E84565" w:rsidRPr="00E61ECA" w:rsidRDefault="00E84565" w:rsidP="00E8456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845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актах гражданского состояния»</w:t>
      </w:r>
    </w:p>
    <w:p w:rsidR="00E84565" w:rsidRPr="00B202B7" w:rsidRDefault="00E84565" w:rsidP="00E84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565" w:rsidRPr="00B202B7" w:rsidRDefault="00E84565" w:rsidP="00E845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84565" w:rsidRDefault="00E84565" w:rsidP="00E84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E84565" w:rsidRDefault="00E84565" w:rsidP="00E845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65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E84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4565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от 23 июля 2002 года № 168-З-III «Об актах гражданского состояния»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(САЗ 02-30) с изменениями и дополнениями, внесенными законами Приднестровской Молдавской Республики от 25 октября 2005 года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№ 650-ЗИД-III (САЗ 05-44); от 3 ноября 2005 года № 658-ЗИД-III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(САЗ 05-45); от 8 июля 2008 года № 491-ЗИ-IV (САЗ 08-27); от 1 декабря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2008 года № 604-ЗИ-IV (САЗ 08-48); от </w:t>
      </w:r>
      <w:r w:rsidRPr="00E84565">
        <w:rPr>
          <w:rFonts w:ascii="Times New Roman" w:hAnsi="Times New Roman" w:cs="Times New Roman"/>
          <w:bCs/>
          <w:caps/>
          <w:sz w:val="28"/>
          <w:szCs w:val="28"/>
        </w:rPr>
        <w:t xml:space="preserve">25 </w:t>
      </w:r>
      <w:r w:rsidRPr="00E84565">
        <w:rPr>
          <w:rFonts w:ascii="Times New Roman" w:hAnsi="Times New Roman" w:cs="Times New Roman"/>
          <w:bCs/>
          <w:sz w:val="28"/>
          <w:szCs w:val="28"/>
        </w:rPr>
        <w:t>сентября 2009 года № 873-ЗИД-</w:t>
      </w:r>
      <w:r w:rsidRPr="00E8456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84565">
        <w:rPr>
          <w:rFonts w:ascii="Times New Roman" w:hAnsi="Times New Roman" w:cs="Times New Roman"/>
          <w:bCs/>
          <w:sz w:val="28"/>
          <w:szCs w:val="28"/>
        </w:rPr>
        <w:t xml:space="preserve"> (САЗ 09-39); от </w:t>
      </w:r>
      <w:r w:rsidRPr="00E84565">
        <w:rPr>
          <w:rFonts w:ascii="Times New Roman" w:hAnsi="Times New Roman" w:cs="Times New Roman"/>
          <w:bCs/>
          <w:caps/>
          <w:sz w:val="28"/>
          <w:szCs w:val="28"/>
        </w:rPr>
        <w:t xml:space="preserve">13 </w:t>
      </w:r>
      <w:r w:rsidRPr="00E84565">
        <w:rPr>
          <w:rFonts w:ascii="Times New Roman" w:hAnsi="Times New Roman" w:cs="Times New Roman"/>
          <w:bCs/>
          <w:sz w:val="28"/>
          <w:szCs w:val="28"/>
        </w:rPr>
        <w:t>апреля 2010 года № 47-ЗИ-</w:t>
      </w:r>
      <w:r w:rsidRPr="00E84565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84565">
        <w:rPr>
          <w:rFonts w:ascii="Times New Roman" w:hAnsi="Times New Roman" w:cs="Times New Roman"/>
          <w:bCs/>
          <w:sz w:val="28"/>
          <w:szCs w:val="28"/>
        </w:rPr>
        <w:t xml:space="preserve"> (САЗ 10-15);</w:t>
      </w:r>
      <w:r w:rsidRPr="00E84565">
        <w:rPr>
          <w:rFonts w:ascii="Times New Roman" w:hAnsi="Times New Roman" w:cs="Times New Roman"/>
          <w:sz w:val="28"/>
          <w:szCs w:val="28"/>
        </w:rPr>
        <w:t xml:space="preserve"> от 25 мая </w:t>
      </w:r>
      <w:r w:rsidRPr="00E84565">
        <w:rPr>
          <w:rFonts w:ascii="Times New Roman" w:hAnsi="Times New Roman" w:cs="Times New Roman"/>
          <w:sz w:val="28"/>
          <w:szCs w:val="28"/>
        </w:rPr>
        <w:br/>
        <w:t>2011 года № 70-ЗИ-V (САЗ 11-21); от 4 июля 2011 года № 89-ЗИ-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4565">
        <w:rPr>
          <w:rFonts w:ascii="Times New Roman" w:hAnsi="Times New Roman" w:cs="Times New Roman"/>
          <w:sz w:val="28"/>
          <w:szCs w:val="28"/>
        </w:rPr>
        <w:t xml:space="preserve">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(САЗ 11-27); от 29 октября 2012 года № 215-ЗИ-V (САЗ 12-45); от </w:t>
      </w:r>
      <w:r w:rsidRPr="00E84565">
        <w:rPr>
          <w:rFonts w:ascii="Times New Roman" w:hAnsi="Times New Roman" w:cs="Times New Roman"/>
          <w:caps/>
          <w:sz w:val="28"/>
          <w:szCs w:val="28"/>
        </w:rPr>
        <w:t xml:space="preserve">25 </w:t>
      </w:r>
      <w:r w:rsidRPr="00E84565">
        <w:rPr>
          <w:rFonts w:ascii="Times New Roman" w:hAnsi="Times New Roman" w:cs="Times New Roman"/>
          <w:sz w:val="28"/>
          <w:szCs w:val="28"/>
        </w:rPr>
        <w:t>марта 2015 года № 56-ЗИД-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4565">
        <w:rPr>
          <w:rFonts w:ascii="Times New Roman" w:hAnsi="Times New Roman" w:cs="Times New Roman"/>
          <w:sz w:val="28"/>
          <w:szCs w:val="28"/>
        </w:rPr>
        <w:t xml:space="preserve"> (САЗ 15-13,1); от 30 июня 2015 года № 98-ЗИ-V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(САЗ 15-27); от 10 января 2018 года № 6-ЗИ-VI (САЗ 18-2); от </w:t>
      </w:r>
      <w:r w:rsidRPr="00E84565">
        <w:rPr>
          <w:rFonts w:ascii="Times New Roman" w:hAnsi="Times New Roman" w:cs="Times New Roman"/>
          <w:caps/>
          <w:sz w:val="28"/>
          <w:szCs w:val="28"/>
        </w:rPr>
        <w:t xml:space="preserve">7 </w:t>
      </w:r>
      <w:r w:rsidRPr="00E84565">
        <w:rPr>
          <w:rFonts w:ascii="Times New Roman" w:hAnsi="Times New Roman" w:cs="Times New Roman"/>
          <w:sz w:val="28"/>
          <w:szCs w:val="28"/>
        </w:rPr>
        <w:t xml:space="preserve">мая </w:t>
      </w:r>
      <w:r w:rsidRPr="00E84565">
        <w:rPr>
          <w:rFonts w:ascii="Times New Roman" w:hAnsi="Times New Roman" w:cs="Times New Roman"/>
          <w:sz w:val="28"/>
          <w:szCs w:val="28"/>
        </w:rPr>
        <w:br/>
        <w:t>2018 года № 107-ЗИ-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84565">
        <w:rPr>
          <w:rFonts w:ascii="Times New Roman" w:hAnsi="Times New Roman" w:cs="Times New Roman"/>
          <w:sz w:val="28"/>
          <w:szCs w:val="28"/>
        </w:rPr>
        <w:t xml:space="preserve"> (САЗ 18-19);</w:t>
      </w:r>
      <w:r w:rsidRPr="00E84565">
        <w:rPr>
          <w:rFonts w:ascii="Times New Roman" w:hAnsi="Times New Roman" w:cs="Times New Roman"/>
          <w:bCs/>
          <w:sz w:val="28"/>
          <w:szCs w:val="28"/>
        </w:rPr>
        <w:t xml:space="preserve"> от 6 ноября 2018 года № 302-ЗИ-VI </w:t>
      </w:r>
      <w:r w:rsidRPr="00E84565">
        <w:rPr>
          <w:rFonts w:ascii="Times New Roman" w:hAnsi="Times New Roman" w:cs="Times New Roman"/>
          <w:bCs/>
          <w:sz w:val="28"/>
          <w:szCs w:val="28"/>
        </w:rPr>
        <w:br/>
        <w:t>(САЗ 18-45)</w:t>
      </w:r>
      <w:r w:rsidRPr="00E84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</w:t>
      </w:r>
      <w:r w:rsidRPr="00E84565">
        <w:rPr>
          <w:rFonts w:ascii="Times New Roman" w:hAnsi="Times New Roman" w:cs="Times New Roman"/>
          <w:caps/>
          <w:sz w:val="28"/>
          <w:szCs w:val="28"/>
        </w:rPr>
        <w:t xml:space="preserve">10 </w:t>
      </w:r>
      <w:r w:rsidRPr="00E84565">
        <w:rPr>
          <w:rFonts w:ascii="Times New Roman" w:hAnsi="Times New Roman" w:cs="Times New Roman"/>
          <w:sz w:val="28"/>
          <w:szCs w:val="28"/>
        </w:rPr>
        <w:t>января 2019 года № 6-ЗИ-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84565">
        <w:rPr>
          <w:rFonts w:ascii="Times New Roman" w:hAnsi="Times New Roman" w:cs="Times New Roman"/>
          <w:sz w:val="28"/>
          <w:szCs w:val="28"/>
        </w:rPr>
        <w:t xml:space="preserve"> (САЗ 19-1); от 15 мая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2020 года № 69-ЗД-VI (САЗ 20-20); от 8 апреля 2021 года № 57-ЗД-VII </w:t>
      </w:r>
      <w:r w:rsidRPr="00E84565">
        <w:rPr>
          <w:rFonts w:ascii="Times New Roman" w:hAnsi="Times New Roman" w:cs="Times New Roman"/>
          <w:sz w:val="28"/>
          <w:szCs w:val="28"/>
        </w:rPr>
        <w:br/>
        <w:t xml:space="preserve">(САЗ 21-14); от </w:t>
      </w:r>
      <w:r w:rsidRPr="00E84565">
        <w:rPr>
          <w:rFonts w:ascii="Times New Roman" w:hAnsi="Times New Roman" w:cs="Times New Roman"/>
          <w:caps/>
          <w:sz w:val="28"/>
          <w:szCs w:val="28"/>
        </w:rPr>
        <w:t xml:space="preserve">16 </w:t>
      </w:r>
      <w:r w:rsidRPr="00E84565">
        <w:rPr>
          <w:rFonts w:ascii="Times New Roman" w:hAnsi="Times New Roman" w:cs="Times New Roman"/>
          <w:sz w:val="28"/>
          <w:szCs w:val="28"/>
        </w:rPr>
        <w:t>ноября 2021 года № 281-ЗИД-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4565">
        <w:rPr>
          <w:rFonts w:ascii="Times New Roman" w:hAnsi="Times New Roman" w:cs="Times New Roman"/>
          <w:sz w:val="28"/>
          <w:szCs w:val="28"/>
        </w:rPr>
        <w:t xml:space="preserve"> (САЗ 21-46)</w:t>
      </w:r>
      <w:r w:rsidRPr="00E84565">
        <w:rPr>
          <w:rStyle w:val="margin"/>
          <w:rFonts w:ascii="Times New Roman" w:hAnsi="Times New Roman" w:cs="Times New Roman"/>
          <w:sz w:val="28"/>
          <w:szCs w:val="28"/>
        </w:rPr>
        <w:t xml:space="preserve">; </w:t>
      </w:r>
      <w:r w:rsidRPr="00E84565">
        <w:rPr>
          <w:rStyle w:val="margin"/>
          <w:rFonts w:ascii="Times New Roman" w:hAnsi="Times New Roman" w:cs="Times New Roman"/>
          <w:sz w:val="28"/>
          <w:szCs w:val="28"/>
        </w:rPr>
        <w:br/>
        <w:t xml:space="preserve">от 3 декабря 2021 года № 306-ЗИ-VII (САЗ 21-48); от </w:t>
      </w:r>
      <w:r w:rsidRPr="00E84565">
        <w:rPr>
          <w:rFonts w:ascii="Times New Roman" w:hAnsi="Times New Roman" w:cs="Times New Roman"/>
          <w:sz w:val="28"/>
          <w:szCs w:val="28"/>
        </w:rPr>
        <w:t xml:space="preserve">6 апреля 2023 года </w:t>
      </w:r>
      <w:r w:rsidRPr="00E84565">
        <w:rPr>
          <w:rFonts w:ascii="Times New Roman" w:hAnsi="Times New Roman" w:cs="Times New Roman"/>
          <w:sz w:val="28"/>
          <w:szCs w:val="28"/>
        </w:rPr>
        <w:br/>
        <w:t>№ 78-ЗИ-</w:t>
      </w:r>
      <w:r w:rsidRPr="00E845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4565">
        <w:rPr>
          <w:rFonts w:ascii="Times New Roman" w:hAnsi="Times New Roman" w:cs="Times New Roman"/>
          <w:sz w:val="28"/>
          <w:szCs w:val="28"/>
        </w:rPr>
        <w:t xml:space="preserve"> (САЗ 23-14)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84565">
        <w:rPr>
          <w:rFonts w:ascii="Times New Roman" w:hAnsi="Times New Roman" w:cs="Times New Roman"/>
          <w:sz w:val="28"/>
          <w:szCs w:val="28"/>
        </w:rPr>
        <w:t>26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65">
        <w:rPr>
          <w:rFonts w:ascii="Times New Roman" w:hAnsi="Times New Roman" w:cs="Times New Roman"/>
          <w:sz w:val="28"/>
          <w:szCs w:val="28"/>
        </w:rPr>
        <w:t>№ 156-ЗД-VII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65">
        <w:rPr>
          <w:rFonts w:ascii="Times New Roman" w:hAnsi="Times New Roman" w:cs="Times New Roman"/>
          <w:sz w:val="28"/>
          <w:szCs w:val="28"/>
        </w:rPr>
        <w:t xml:space="preserve">(САЗ 23-26), </w:t>
      </w:r>
      <w:r w:rsidRPr="00E84565">
        <w:rPr>
          <w:rFonts w:ascii="Times New Roman" w:eastAsia="Calibri" w:hAnsi="Times New Roman" w:cs="Times New Roman"/>
          <w:sz w:val="28"/>
          <w:szCs w:val="28"/>
        </w:rPr>
        <w:t>следующие дополнения.</w:t>
      </w: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65">
        <w:rPr>
          <w:rFonts w:ascii="Times New Roman" w:eastAsia="Calibri" w:hAnsi="Times New Roman" w:cs="Times New Roman"/>
          <w:sz w:val="28"/>
          <w:szCs w:val="28"/>
        </w:rPr>
        <w:t>1. Пункт 1 статьи 16 дополнить подпунктом и) следующего содержания:</w:t>
      </w: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65">
        <w:rPr>
          <w:rFonts w:ascii="Times New Roman" w:eastAsia="Calibri" w:hAnsi="Times New Roman" w:cs="Times New Roman"/>
          <w:sz w:val="28"/>
          <w:szCs w:val="28"/>
        </w:rPr>
        <w:t>«и) своевременное внесение записей актов гражданского состояния в соответствующие реестры данных об актах гражданского состояния на основании номера реестровой записи о физическом лице, присвоенного в порядке, установленном Законом Приднестровской Молдавской Республики «О едином реестре населения».</w:t>
      </w: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65">
        <w:rPr>
          <w:rFonts w:ascii="Times New Roman" w:eastAsia="Calibri" w:hAnsi="Times New Roman" w:cs="Times New Roman"/>
          <w:sz w:val="28"/>
          <w:szCs w:val="28"/>
        </w:rPr>
        <w:t>2. Пункт 3 статьи 16 дополнить частью второй следующего содержания:</w:t>
      </w:r>
    </w:p>
    <w:p w:rsidR="00E84565" w:rsidRDefault="00E84565" w:rsidP="00E845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565">
        <w:rPr>
          <w:rFonts w:ascii="Times New Roman" w:eastAsia="Calibri" w:hAnsi="Times New Roman" w:cs="Times New Roman"/>
          <w:sz w:val="28"/>
          <w:szCs w:val="28"/>
        </w:rPr>
        <w:t xml:space="preserve">«Составленные актовые записи (первые и вторые экземпляры), а также документы, на основании которых данные актовые записи были составлены, в </w:t>
      </w:r>
      <w:r w:rsidRPr="00E84565">
        <w:rPr>
          <w:rFonts w:ascii="Times New Roman" w:eastAsia="Calibri" w:hAnsi="Times New Roman" w:cs="Times New Roman"/>
          <w:sz w:val="28"/>
          <w:szCs w:val="28"/>
        </w:rPr>
        <w:lastRenderedPageBreak/>
        <w:t>срок до 5 (пятого) числа каждого месяца должны быть переданы администрациями сел и поселков в соответствующие территориальные отделы записи актов гражданского состояния для их внесения в реестры актов гражданского состояния в срок до 15 (пятнадцатого) числа каждого месяца».</w:t>
      </w:r>
    </w:p>
    <w:p w:rsidR="00E84565" w:rsidRPr="00E84565" w:rsidRDefault="00E84565" w:rsidP="00E8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565" w:rsidRDefault="00E84565" w:rsidP="00E84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CA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61E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едином реестре населения».</w:t>
      </w:r>
    </w:p>
    <w:p w:rsidR="00E84565" w:rsidRDefault="00E84565" w:rsidP="00E84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65" w:rsidRPr="00174081" w:rsidRDefault="00E84565" w:rsidP="00E84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565" w:rsidRPr="00174081" w:rsidRDefault="00E84565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84565" w:rsidRPr="00B202B7" w:rsidRDefault="00E84565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84565" w:rsidRPr="00B202B7" w:rsidRDefault="00E84565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E84565" w:rsidRDefault="00E84565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66" w:rsidRDefault="00132966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66" w:rsidRDefault="00132966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83" w:rsidRPr="00654283" w:rsidRDefault="00654283" w:rsidP="00654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8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54283" w:rsidRPr="00654283" w:rsidRDefault="00654283" w:rsidP="00654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83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654283" w:rsidRPr="00654283" w:rsidRDefault="00654283" w:rsidP="00654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227-ЗД-VI</w:t>
      </w:r>
      <w:r w:rsidRPr="00654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54283" w:rsidRDefault="00654283" w:rsidP="00E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54283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8C" w:rsidRDefault="0081728C">
      <w:pPr>
        <w:spacing w:after="0" w:line="240" w:lineRule="auto"/>
      </w:pPr>
      <w:r>
        <w:separator/>
      </w:r>
    </w:p>
  </w:endnote>
  <w:endnote w:type="continuationSeparator" w:id="0">
    <w:p w:rsidR="0081728C" w:rsidRDefault="0081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8C" w:rsidRDefault="0081728C">
      <w:pPr>
        <w:spacing w:after="0" w:line="240" w:lineRule="auto"/>
      </w:pPr>
      <w:r>
        <w:separator/>
      </w:r>
    </w:p>
  </w:footnote>
  <w:footnote w:type="continuationSeparator" w:id="0">
    <w:p w:rsidR="0081728C" w:rsidRDefault="0081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326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2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65"/>
    <w:rsid w:val="00132966"/>
    <w:rsid w:val="001B5588"/>
    <w:rsid w:val="00654283"/>
    <w:rsid w:val="0081728C"/>
    <w:rsid w:val="00E326C2"/>
    <w:rsid w:val="00E8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C9751-35E8-4592-A861-B775DF39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4565"/>
  </w:style>
  <w:style w:type="character" w:customStyle="1" w:styleId="margin">
    <w:name w:val="margin"/>
    <w:rsid w:val="00E84565"/>
  </w:style>
  <w:style w:type="paragraph" w:styleId="a5">
    <w:name w:val="Balloon Text"/>
    <w:basedOn w:val="a"/>
    <w:link w:val="a6"/>
    <w:uiPriority w:val="99"/>
    <w:semiHidden/>
    <w:unhideWhenUsed/>
    <w:rsid w:val="00E3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2023-06-28T11:08:00Z</cp:lastPrinted>
  <dcterms:created xsi:type="dcterms:W3CDTF">2023-06-28T11:01:00Z</dcterms:created>
  <dcterms:modified xsi:type="dcterms:W3CDTF">2023-07-17T10:16:00Z</dcterms:modified>
</cp:coreProperties>
</file>