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F" w:rsidRPr="00857221" w:rsidRDefault="0059040F" w:rsidP="001027E8">
      <w:pPr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Закон</w:t>
      </w:r>
    </w:p>
    <w:p w:rsidR="0059040F" w:rsidRPr="00857221" w:rsidRDefault="0059040F" w:rsidP="001027E8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Приднестровской Молдавской Республики</w:t>
      </w:r>
    </w:p>
    <w:p w:rsidR="0059040F" w:rsidRPr="00857221" w:rsidRDefault="0059040F" w:rsidP="001027E8">
      <w:pPr>
        <w:jc w:val="center"/>
        <w:rPr>
          <w:b/>
          <w:sz w:val="28"/>
          <w:szCs w:val="28"/>
        </w:rPr>
      </w:pPr>
    </w:p>
    <w:p w:rsidR="0059040F" w:rsidRPr="00AF2F94" w:rsidRDefault="0059040F" w:rsidP="001027E8">
      <w:pPr>
        <w:jc w:val="center"/>
        <w:rPr>
          <w:b/>
          <w:sz w:val="28"/>
          <w:szCs w:val="28"/>
        </w:rPr>
      </w:pPr>
      <w:r w:rsidRPr="00AF2F94">
        <w:rPr>
          <w:b/>
          <w:sz w:val="28"/>
          <w:szCs w:val="28"/>
        </w:rPr>
        <w:t xml:space="preserve">«О внесении дополнения </w:t>
      </w:r>
    </w:p>
    <w:p w:rsidR="0059040F" w:rsidRPr="00AF2F94" w:rsidRDefault="0059040F" w:rsidP="001027E8">
      <w:pPr>
        <w:jc w:val="center"/>
        <w:rPr>
          <w:b/>
          <w:sz w:val="28"/>
          <w:szCs w:val="28"/>
        </w:rPr>
      </w:pPr>
      <w:r w:rsidRPr="00AF2F94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59040F" w:rsidRPr="00AF2F94" w:rsidRDefault="0059040F" w:rsidP="001027E8">
      <w:pPr>
        <w:jc w:val="center"/>
        <w:rPr>
          <w:b/>
          <w:sz w:val="28"/>
          <w:szCs w:val="28"/>
        </w:rPr>
      </w:pPr>
      <w:r w:rsidRPr="00AF2F94">
        <w:rPr>
          <w:b/>
          <w:sz w:val="28"/>
          <w:szCs w:val="28"/>
        </w:rPr>
        <w:t>«О республиканском бюджете на 2023 год»</w:t>
      </w:r>
    </w:p>
    <w:p w:rsidR="0059040F" w:rsidRPr="00E56583" w:rsidRDefault="0059040F" w:rsidP="001027E8">
      <w:pPr>
        <w:ind w:firstLine="709"/>
        <w:jc w:val="center"/>
        <w:rPr>
          <w:sz w:val="28"/>
          <w:szCs w:val="28"/>
        </w:rPr>
      </w:pPr>
    </w:p>
    <w:p w:rsidR="0059040F" w:rsidRPr="00857221" w:rsidRDefault="0059040F" w:rsidP="001027E8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Принят Верховным Советом</w:t>
      </w:r>
    </w:p>
    <w:p w:rsidR="0059040F" w:rsidRPr="00857221" w:rsidRDefault="0059040F" w:rsidP="001027E8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 xml:space="preserve">Приднестровской Молдавской Республики                            </w:t>
      </w:r>
      <w:r>
        <w:rPr>
          <w:sz w:val="28"/>
          <w:szCs w:val="28"/>
        </w:rPr>
        <w:t>28</w:t>
      </w:r>
      <w:r w:rsidRPr="00857221">
        <w:rPr>
          <w:sz w:val="28"/>
          <w:szCs w:val="28"/>
        </w:rPr>
        <w:t xml:space="preserve"> июня 2023 года</w:t>
      </w:r>
    </w:p>
    <w:p w:rsidR="0059040F" w:rsidRPr="00AD24D1" w:rsidRDefault="0059040F" w:rsidP="001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59040F" w:rsidRDefault="0059040F" w:rsidP="001027E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</w:rPr>
        <w:t xml:space="preserve">Внести в Закон Приднестровской Молдавской Республики </w:t>
      </w:r>
      <w:r w:rsidRPr="00FF6D1F">
        <w:rPr>
          <w:sz w:val="28"/>
          <w:szCs w:val="28"/>
        </w:rPr>
        <w:br/>
        <w:t xml:space="preserve">от 28 декабря 2022 года № 389-З-VII «О республиканском бюджете </w:t>
      </w:r>
      <w:r w:rsidRPr="00FF6D1F">
        <w:rPr>
          <w:sz w:val="28"/>
          <w:szCs w:val="28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Pr="00FF6D1F">
        <w:rPr>
          <w:sz w:val="28"/>
          <w:szCs w:val="28"/>
        </w:rPr>
        <w:br/>
        <w:t xml:space="preserve">№ 3-ЗИД-VII (САЗ 23-4); от 30 января 2023 года № 6-ЗИД-VII (САЗ 23-5); </w:t>
      </w:r>
      <w:r w:rsidRPr="00FF6D1F">
        <w:rPr>
          <w:sz w:val="28"/>
          <w:szCs w:val="28"/>
        </w:rPr>
        <w:br/>
        <w:t xml:space="preserve">от 8 февраля 2023 года № 14-ЗИ-VII (САЗ 23-6); от 8 февраля 2023 года </w:t>
      </w:r>
      <w:r w:rsidRPr="00FF6D1F">
        <w:rPr>
          <w:sz w:val="28"/>
          <w:szCs w:val="28"/>
        </w:rPr>
        <w:br/>
        <w:t>№ 16-ЗД-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23-6); от </w:t>
      </w:r>
      <w:r w:rsidRPr="00FF6D1F">
        <w:rPr>
          <w:caps/>
          <w:sz w:val="28"/>
          <w:szCs w:val="28"/>
        </w:rPr>
        <w:t xml:space="preserve">16 </w:t>
      </w:r>
      <w:r w:rsidRPr="00FF6D1F">
        <w:rPr>
          <w:sz w:val="28"/>
          <w:szCs w:val="28"/>
        </w:rPr>
        <w:t xml:space="preserve">февраля </w:t>
      </w:r>
      <w:r w:rsidRPr="00FF6D1F">
        <w:rPr>
          <w:caps/>
          <w:sz w:val="28"/>
          <w:szCs w:val="28"/>
        </w:rPr>
        <w:t xml:space="preserve">2023 </w:t>
      </w:r>
      <w:r w:rsidRPr="00FF6D1F">
        <w:rPr>
          <w:sz w:val="28"/>
          <w:szCs w:val="28"/>
        </w:rPr>
        <w:t>года № 26-ЗИД-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23-7,1); </w:t>
      </w:r>
      <w:r w:rsidRPr="00FF6D1F">
        <w:rPr>
          <w:sz w:val="28"/>
          <w:szCs w:val="28"/>
        </w:rPr>
        <w:br/>
        <w:t xml:space="preserve">от 29 марта 2023 года № </w:t>
      </w:r>
      <w:r w:rsidRPr="00FF6D1F">
        <w:rPr>
          <w:sz w:val="28"/>
          <w:szCs w:val="28"/>
          <w:shd w:val="clear" w:color="auto" w:fill="FFFFFF"/>
        </w:rPr>
        <w:t>57-ЗД-VII (САЗ 23-13);</w:t>
      </w:r>
      <w:r w:rsidRPr="00FF6D1F">
        <w:rPr>
          <w:sz w:val="28"/>
          <w:szCs w:val="28"/>
        </w:rPr>
        <w:t xml:space="preserve"> от 5 апреля 2023 года </w:t>
      </w:r>
      <w:r w:rsidRPr="00FF6D1F">
        <w:rPr>
          <w:sz w:val="28"/>
          <w:szCs w:val="28"/>
        </w:rPr>
        <w:br/>
        <w:t>№ 70-ЗИД-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23-14); от </w:t>
      </w:r>
      <w:r w:rsidRPr="00FF6D1F">
        <w:rPr>
          <w:caps/>
          <w:sz w:val="28"/>
          <w:szCs w:val="28"/>
        </w:rPr>
        <w:t xml:space="preserve">10 </w:t>
      </w:r>
      <w:r w:rsidRPr="00FF6D1F">
        <w:rPr>
          <w:sz w:val="28"/>
          <w:szCs w:val="28"/>
        </w:rPr>
        <w:t xml:space="preserve">мая </w:t>
      </w:r>
      <w:r w:rsidRPr="00FF6D1F">
        <w:rPr>
          <w:caps/>
          <w:sz w:val="28"/>
          <w:szCs w:val="28"/>
        </w:rPr>
        <w:t xml:space="preserve">2023 </w:t>
      </w:r>
      <w:r w:rsidRPr="00FF6D1F">
        <w:rPr>
          <w:sz w:val="28"/>
          <w:szCs w:val="28"/>
        </w:rPr>
        <w:t>года № 96-ЗИД-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23-19); </w:t>
      </w:r>
      <w:r w:rsidRPr="00FF6D1F">
        <w:rPr>
          <w:sz w:val="28"/>
          <w:szCs w:val="28"/>
        </w:rPr>
        <w:br/>
        <w:t>от 10 мая 2023 года № 98-ЗИД-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23-19); от 1 июня 2023 года </w:t>
      </w:r>
      <w:r w:rsidRPr="00FF6D1F">
        <w:rPr>
          <w:sz w:val="28"/>
          <w:szCs w:val="28"/>
        </w:rPr>
        <w:br/>
        <w:t>№ 117-ЗИД-</w:t>
      </w:r>
      <w:r w:rsidRPr="00FF6D1F">
        <w:rPr>
          <w:sz w:val="28"/>
          <w:szCs w:val="28"/>
          <w:lang w:val="en-US"/>
        </w:rPr>
        <w:t>VII</w:t>
      </w:r>
      <w:r w:rsidRPr="00FF6D1F">
        <w:rPr>
          <w:sz w:val="28"/>
          <w:szCs w:val="28"/>
        </w:rPr>
        <w:t xml:space="preserve"> (САЗ 23-22)</w:t>
      </w:r>
      <w:r>
        <w:rPr>
          <w:sz w:val="28"/>
          <w:szCs w:val="28"/>
        </w:rPr>
        <w:t>;</w:t>
      </w:r>
      <w:r w:rsidRPr="00FF6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FF6D1F">
        <w:rPr>
          <w:sz w:val="28"/>
          <w:szCs w:val="28"/>
        </w:rPr>
        <w:t>13</w:t>
      </w:r>
      <w:r w:rsidRPr="00FF6D1F">
        <w:rPr>
          <w:sz w:val="28"/>
          <w:szCs w:val="28"/>
          <w:lang w:val="x-none"/>
        </w:rPr>
        <w:t xml:space="preserve"> </w:t>
      </w:r>
      <w:r w:rsidRPr="00FF6D1F">
        <w:rPr>
          <w:sz w:val="28"/>
          <w:szCs w:val="28"/>
        </w:rPr>
        <w:t>июня</w:t>
      </w:r>
      <w:r w:rsidRPr="00FF6D1F">
        <w:rPr>
          <w:sz w:val="28"/>
          <w:szCs w:val="28"/>
          <w:lang w:val="x-none"/>
        </w:rPr>
        <w:t xml:space="preserve"> 20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 xml:space="preserve"> года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  <w:lang w:val="x-none"/>
        </w:rPr>
        <w:t xml:space="preserve">№ </w:t>
      </w:r>
      <w:r w:rsidRPr="00FF6D1F">
        <w:rPr>
          <w:sz w:val="28"/>
          <w:szCs w:val="28"/>
        </w:rPr>
        <w:t>130</w:t>
      </w:r>
      <w:r w:rsidRPr="00FF6D1F">
        <w:rPr>
          <w:sz w:val="28"/>
          <w:szCs w:val="28"/>
          <w:lang w:val="x-none"/>
        </w:rPr>
        <w:t>-З</w:t>
      </w:r>
      <w:r w:rsidRPr="00FF6D1F">
        <w:rPr>
          <w:sz w:val="28"/>
          <w:szCs w:val="28"/>
        </w:rPr>
        <w:t>И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  <w:lang w:val="x-none"/>
        </w:rPr>
        <w:t xml:space="preserve">(САЗ 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</w:rPr>
        <w:t>24</w:t>
      </w:r>
      <w:r w:rsidRPr="00FF6D1F">
        <w:rPr>
          <w:sz w:val="28"/>
          <w:szCs w:val="28"/>
          <w:lang w:val="x-none"/>
        </w:rPr>
        <w:t>)</w:t>
      </w:r>
      <w:r>
        <w:rPr>
          <w:sz w:val="28"/>
          <w:szCs w:val="28"/>
        </w:rPr>
        <w:t xml:space="preserve">; от </w:t>
      </w:r>
      <w:r w:rsidRPr="00FF6D1F">
        <w:rPr>
          <w:sz w:val="28"/>
          <w:szCs w:val="28"/>
        </w:rPr>
        <w:t>13</w:t>
      </w:r>
      <w:r w:rsidRPr="00FF6D1F">
        <w:rPr>
          <w:sz w:val="28"/>
          <w:szCs w:val="28"/>
          <w:lang w:val="x-none"/>
        </w:rPr>
        <w:t xml:space="preserve"> </w:t>
      </w:r>
      <w:r w:rsidRPr="00FF6D1F">
        <w:rPr>
          <w:sz w:val="28"/>
          <w:szCs w:val="28"/>
        </w:rPr>
        <w:t>июня</w:t>
      </w:r>
      <w:r w:rsidRPr="00FF6D1F">
        <w:rPr>
          <w:sz w:val="28"/>
          <w:szCs w:val="28"/>
          <w:lang w:val="x-none"/>
        </w:rPr>
        <w:t xml:space="preserve"> 20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 xml:space="preserve"> года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  <w:lang w:val="x-none"/>
        </w:rPr>
        <w:t xml:space="preserve">№ </w:t>
      </w:r>
      <w:r w:rsidRPr="00FF6D1F">
        <w:rPr>
          <w:sz w:val="28"/>
          <w:szCs w:val="28"/>
        </w:rPr>
        <w:t>136</w:t>
      </w:r>
      <w:r w:rsidRPr="00FF6D1F">
        <w:rPr>
          <w:sz w:val="28"/>
          <w:szCs w:val="28"/>
          <w:lang w:val="x-none"/>
        </w:rPr>
        <w:t>-З</w:t>
      </w:r>
      <w:r w:rsidRPr="00FF6D1F">
        <w:rPr>
          <w:sz w:val="28"/>
          <w:szCs w:val="28"/>
        </w:rPr>
        <w:t>И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  <w:lang w:val="x-none"/>
        </w:rPr>
        <w:t xml:space="preserve">(САЗ 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</w:rPr>
        <w:t>24</w:t>
      </w:r>
      <w:r w:rsidRPr="00FF6D1F">
        <w:rPr>
          <w:sz w:val="28"/>
          <w:szCs w:val="28"/>
          <w:lang w:val="x-none"/>
        </w:rPr>
        <w:t>)</w:t>
      </w:r>
      <w:r>
        <w:rPr>
          <w:sz w:val="28"/>
          <w:szCs w:val="28"/>
        </w:rPr>
        <w:t>; от</w:t>
      </w:r>
      <w:r w:rsidR="002A74E4">
        <w:rPr>
          <w:sz w:val="28"/>
          <w:szCs w:val="28"/>
        </w:rPr>
        <w:t xml:space="preserve"> </w:t>
      </w:r>
      <w:r w:rsidRPr="00FF6D1F">
        <w:rPr>
          <w:sz w:val="28"/>
          <w:szCs w:val="28"/>
        </w:rPr>
        <w:t>13</w:t>
      </w:r>
      <w:r w:rsidRPr="00FF6D1F">
        <w:rPr>
          <w:sz w:val="28"/>
          <w:szCs w:val="28"/>
          <w:lang w:val="x-none"/>
        </w:rPr>
        <w:t xml:space="preserve"> </w:t>
      </w:r>
      <w:r w:rsidRPr="00FF6D1F">
        <w:rPr>
          <w:sz w:val="28"/>
          <w:szCs w:val="28"/>
        </w:rPr>
        <w:t>июня</w:t>
      </w:r>
      <w:r w:rsidRPr="00FF6D1F">
        <w:rPr>
          <w:sz w:val="28"/>
          <w:szCs w:val="28"/>
          <w:lang w:val="x-none"/>
        </w:rPr>
        <w:t xml:space="preserve"> 20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F6D1F">
        <w:rPr>
          <w:sz w:val="28"/>
          <w:szCs w:val="28"/>
          <w:lang w:val="x-none"/>
        </w:rPr>
        <w:t xml:space="preserve">№ </w:t>
      </w:r>
      <w:r w:rsidRPr="00FF6D1F">
        <w:rPr>
          <w:sz w:val="28"/>
          <w:szCs w:val="28"/>
        </w:rPr>
        <w:t>137</w:t>
      </w:r>
      <w:r w:rsidRPr="00FF6D1F">
        <w:rPr>
          <w:sz w:val="28"/>
          <w:szCs w:val="28"/>
          <w:lang w:val="x-none"/>
        </w:rPr>
        <w:t>-З</w:t>
      </w:r>
      <w:r w:rsidRPr="00FF6D1F">
        <w:rPr>
          <w:sz w:val="28"/>
          <w:szCs w:val="28"/>
        </w:rPr>
        <w:t>И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FF6D1F">
        <w:rPr>
          <w:sz w:val="28"/>
          <w:szCs w:val="28"/>
          <w:lang w:val="x-none"/>
        </w:rPr>
        <w:t xml:space="preserve">(САЗ </w:t>
      </w:r>
      <w:r w:rsidRPr="00FF6D1F">
        <w:rPr>
          <w:sz w:val="28"/>
          <w:szCs w:val="28"/>
        </w:rPr>
        <w:t>23</w:t>
      </w:r>
      <w:r w:rsidRPr="00FF6D1F">
        <w:rPr>
          <w:sz w:val="28"/>
          <w:szCs w:val="28"/>
          <w:lang w:val="x-none"/>
        </w:rPr>
        <w:t>-</w:t>
      </w:r>
      <w:r w:rsidRPr="00FF6D1F">
        <w:rPr>
          <w:sz w:val="28"/>
          <w:szCs w:val="28"/>
        </w:rPr>
        <w:t>24</w:t>
      </w:r>
      <w:r w:rsidRPr="00FF6D1F">
        <w:rPr>
          <w:sz w:val="28"/>
          <w:szCs w:val="28"/>
          <w:lang w:val="x-none"/>
        </w:rPr>
        <w:t>)</w:t>
      </w:r>
      <w:r>
        <w:rPr>
          <w:sz w:val="28"/>
          <w:szCs w:val="28"/>
        </w:rPr>
        <w:t xml:space="preserve">; </w:t>
      </w:r>
      <w:r w:rsidRPr="00FF6D1F">
        <w:rPr>
          <w:sz w:val="28"/>
          <w:szCs w:val="28"/>
        </w:rPr>
        <w:t>от 15 июня</w:t>
      </w:r>
      <w:r>
        <w:rPr>
          <w:sz w:val="28"/>
          <w:szCs w:val="28"/>
        </w:rPr>
        <w:t xml:space="preserve"> 2023 года № 140-ЗИД-VII (САЗ 23-24), </w:t>
      </w:r>
      <w:r w:rsidR="00825B5D">
        <w:rPr>
          <w:rFonts w:eastAsia="Calibri"/>
          <w:sz w:val="28"/>
          <w:szCs w:val="28"/>
          <w:lang w:eastAsia="en-US"/>
        </w:rPr>
        <w:t>следующее дополнение.</w:t>
      </w:r>
    </w:p>
    <w:p w:rsidR="0059040F" w:rsidRPr="00EA06DC" w:rsidRDefault="0059040F" w:rsidP="001027E8">
      <w:pPr>
        <w:ind w:firstLine="709"/>
        <w:jc w:val="both"/>
        <w:rPr>
          <w:rFonts w:eastAsia="Calibri"/>
          <w:sz w:val="28"/>
          <w:szCs w:val="28"/>
        </w:rPr>
      </w:pPr>
    </w:p>
    <w:p w:rsidR="001027E8" w:rsidRPr="00EA06DC" w:rsidRDefault="001027E8" w:rsidP="0000457D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06DC">
        <w:rPr>
          <w:rFonts w:eastAsia="Calibri"/>
          <w:sz w:val="28"/>
          <w:szCs w:val="28"/>
          <w:lang w:eastAsia="en-US"/>
        </w:rPr>
        <w:t xml:space="preserve">В Приложении № 2.2 к Закону подстатью экономической классификации расходов </w:t>
      </w:r>
      <w:r w:rsidR="00BE785A" w:rsidRPr="00EA06DC">
        <w:rPr>
          <w:rFonts w:eastAsia="Calibri"/>
          <w:sz w:val="28"/>
          <w:szCs w:val="28"/>
          <w:lang w:eastAsia="en-US"/>
        </w:rPr>
        <w:t xml:space="preserve">290 000 </w:t>
      </w:r>
      <w:r w:rsidRPr="00EA06DC">
        <w:rPr>
          <w:rFonts w:eastAsia="Calibri"/>
          <w:sz w:val="28"/>
          <w:szCs w:val="28"/>
          <w:lang w:eastAsia="en-US"/>
        </w:rPr>
        <w:t xml:space="preserve">«Участие Правительства в осуществлении отдельных программ» дополнить разделом «Мероприятия по устройству </w:t>
      </w:r>
      <w:proofErr w:type="spellStart"/>
      <w:r w:rsidRPr="00EA06DC">
        <w:rPr>
          <w:rFonts w:eastAsia="Calibri"/>
          <w:sz w:val="28"/>
          <w:szCs w:val="28"/>
          <w:lang w:eastAsia="en-US"/>
        </w:rPr>
        <w:t>вагонопостовых</w:t>
      </w:r>
      <w:proofErr w:type="spellEnd"/>
      <w:r w:rsidRPr="00EA06DC">
        <w:rPr>
          <w:rFonts w:eastAsia="Calibri"/>
          <w:sz w:val="28"/>
          <w:szCs w:val="28"/>
          <w:lang w:eastAsia="en-US"/>
        </w:rPr>
        <w:t xml:space="preserve"> помещений» следующего содержания:</w:t>
      </w:r>
    </w:p>
    <w:p w:rsidR="0000457D" w:rsidRPr="00EA06DC" w:rsidRDefault="0000457D" w:rsidP="0000457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A06DC">
        <w:rPr>
          <w:rFonts w:eastAsia="Calibri"/>
          <w:sz w:val="28"/>
          <w:szCs w:val="28"/>
          <w:lang w:eastAsia="en-US"/>
        </w:rPr>
        <w:t>«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105"/>
        <w:gridCol w:w="430"/>
      </w:tblGrid>
      <w:tr w:rsidR="00EA06DC" w:rsidRPr="00EA06DC" w:rsidTr="00121C75">
        <w:trPr>
          <w:trHeight w:val="315"/>
        </w:trPr>
        <w:tc>
          <w:tcPr>
            <w:tcW w:w="9206" w:type="dxa"/>
            <w:gridSpan w:val="3"/>
            <w:vAlign w:val="center"/>
            <w:hideMark/>
          </w:tcPr>
          <w:p w:rsidR="001027E8" w:rsidRPr="00EA06DC" w:rsidRDefault="001027E8" w:rsidP="001027E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A06DC">
              <w:rPr>
                <w:b/>
                <w:sz w:val="28"/>
                <w:szCs w:val="28"/>
              </w:rPr>
              <w:t xml:space="preserve">Мероприятия по устройству </w:t>
            </w:r>
            <w:proofErr w:type="spellStart"/>
            <w:r w:rsidRPr="00EA06DC">
              <w:rPr>
                <w:b/>
                <w:sz w:val="28"/>
                <w:szCs w:val="28"/>
              </w:rPr>
              <w:t>вагонопостовых</w:t>
            </w:r>
            <w:proofErr w:type="spellEnd"/>
            <w:r w:rsidRPr="00EA06DC">
              <w:rPr>
                <w:b/>
                <w:sz w:val="28"/>
                <w:szCs w:val="28"/>
              </w:rPr>
              <w:t xml:space="preserve"> помещений</w:t>
            </w:r>
          </w:p>
        </w:tc>
      </w:tr>
      <w:tr w:rsidR="00EA06DC" w:rsidRPr="00EA06DC" w:rsidTr="00121C75">
        <w:trPr>
          <w:trHeight w:val="315"/>
        </w:trPr>
        <w:tc>
          <w:tcPr>
            <w:tcW w:w="9206" w:type="dxa"/>
            <w:gridSpan w:val="3"/>
            <w:vAlign w:val="center"/>
          </w:tcPr>
          <w:p w:rsidR="005B4176" w:rsidRPr="00EA06DC" w:rsidRDefault="001027E8" w:rsidP="001027E8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 xml:space="preserve">Министерство внутренних дел </w:t>
            </w:r>
          </w:p>
          <w:p w:rsidR="001027E8" w:rsidRPr="00EA06DC" w:rsidRDefault="001027E8" w:rsidP="001027E8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>Приднестровской Молдавской Республики</w:t>
            </w:r>
          </w:p>
        </w:tc>
      </w:tr>
      <w:tr w:rsidR="00EA06DC" w:rsidRPr="00EA06DC" w:rsidTr="00121C75">
        <w:trPr>
          <w:trHeight w:val="975"/>
        </w:trPr>
        <w:tc>
          <w:tcPr>
            <w:tcW w:w="671" w:type="dxa"/>
            <w:vAlign w:val="center"/>
          </w:tcPr>
          <w:p w:rsidR="001027E8" w:rsidRPr="00EA06DC" w:rsidRDefault="001027E8" w:rsidP="0000457D">
            <w:pPr>
              <w:jc w:val="center"/>
              <w:rPr>
                <w:b/>
                <w:bCs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>1</w:t>
            </w:r>
            <w:r w:rsidR="0000457D" w:rsidRPr="00EA06D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105" w:type="dxa"/>
            <w:vAlign w:val="center"/>
          </w:tcPr>
          <w:p w:rsidR="001027E8" w:rsidRPr="00EA06DC" w:rsidRDefault="001027E8" w:rsidP="001027E8">
            <w:pPr>
              <w:jc w:val="both"/>
              <w:rPr>
                <w:b/>
                <w:bCs/>
                <w:sz w:val="28"/>
                <w:szCs w:val="28"/>
              </w:rPr>
            </w:pPr>
            <w:r w:rsidRPr="00EA06DC">
              <w:rPr>
                <w:sz w:val="28"/>
                <w:szCs w:val="28"/>
              </w:rPr>
              <w:t xml:space="preserve">Изготовление, оснащение и укомплектование </w:t>
            </w:r>
            <w:proofErr w:type="spellStart"/>
            <w:r w:rsidRPr="00EA06DC">
              <w:rPr>
                <w:sz w:val="28"/>
                <w:szCs w:val="28"/>
              </w:rPr>
              <w:t>вагонопостовых</w:t>
            </w:r>
            <w:proofErr w:type="spellEnd"/>
            <w:r w:rsidRPr="00EA06DC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430" w:type="dxa"/>
            <w:vAlign w:val="center"/>
          </w:tcPr>
          <w:p w:rsidR="001027E8" w:rsidRPr="00EA06DC" w:rsidRDefault="001027E8" w:rsidP="001027E8">
            <w:pPr>
              <w:jc w:val="both"/>
              <w:rPr>
                <w:b/>
                <w:bCs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B84703" w:rsidRPr="00EA06DC" w:rsidTr="00B84703">
        <w:trPr>
          <w:trHeight w:val="626"/>
        </w:trPr>
        <w:tc>
          <w:tcPr>
            <w:tcW w:w="671" w:type="dxa"/>
            <w:vAlign w:val="center"/>
          </w:tcPr>
          <w:p w:rsidR="00B84703" w:rsidRPr="00EA06DC" w:rsidRDefault="00B84703" w:rsidP="00B847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5" w:type="dxa"/>
            <w:vAlign w:val="center"/>
          </w:tcPr>
          <w:p w:rsidR="00B84703" w:rsidRPr="00EA06DC" w:rsidRDefault="00B84703" w:rsidP="00B84703">
            <w:pPr>
              <w:rPr>
                <w:b/>
                <w:bCs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0" w:type="dxa"/>
            <w:vAlign w:val="center"/>
          </w:tcPr>
          <w:p w:rsidR="00B84703" w:rsidRPr="00EA06DC" w:rsidRDefault="00B84703" w:rsidP="00B84703">
            <w:pPr>
              <w:jc w:val="center"/>
              <w:rPr>
                <w:b/>
                <w:bCs/>
                <w:sz w:val="28"/>
                <w:szCs w:val="28"/>
              </w:rPr>
            </w:pPr>
            <w:r w:rsidRPr="00EA06DC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59040F" w:rsidRPr="0059040F" w:rsidRDefault="0059040F" w:rsidP="001027E8">
      <w:pPr>
        <w:shd w:val="clear" w:color="auto" w:fill="FFFFFF"/>
        <w:tabs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06DC">
        <w:rPr>
          <w:rFonts w:eastAsia="Calibri"/>
          <w:sz w:val="28"/>
          <w:szCs w:val="28"/>
          <w:lang w:eastAsia="en-US"/>
        </w:rPr>
        <w:tab/>
      </w:r>
      <w:r w:rsidRPr="00EA06DC">
        <w:rPr>
          <w:rFonts w:eastAsia="Calibri"/>
          <w:sz w:val="28"/>
          <w:szCs w:val="28"/>
          <w:lang w:eastAsia="en-US"/>
        </w:rPr>
        <w:tab/>
      </w:r>
      <w:r w:rsidRPr="0059040F">
        <w:rPr>
          <w:rFonts w:eastAsia="Calibri"/>
          <w:sz w:val="28"/>
          <w:szCs w:val="28"/>
          <w:lang w:eastAsia="en-US"/>
        </w:rPr>
        <w:t>».</w:t>
      </w:r>
    </w:p>
    <w:p w:rsidR="0059040F" w:rsidRDefault="0059040F" w:rsidP="001027E8">
      <w:pPr>
        <w:ind w:firstLine="709"/>
        <w:jc w:val="both"/>
        <w:rPr>
          <w:sz w:val="28"/>
          <w:szCs w:val="28"/>
        </w:rPr>
      </w:pPr>
    </w:p>
    <w:p w:rsidR="0059040F" w:rsidRDefault="0059040F" w:rsidP="001027E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Статья 2.</w:t>
      </w:r>
      <w:r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59040F" w:rsidRPr="007C4F42" w:rsidRDefault="0059040F" w:rsidP="001027E8">
      <w:pPr>
        <w:jc w:val="both"/>
        <w:rPr>
          <w:sz w:val="28"/>
          <w:szCs w:val="28"/>
        </w:rPr>
      </w:pPr>
    </w:p>
    <w:p w:rsidR="0059040F" w:rsidRPr="007C4F42" w:rsidRDefault="0059040F" w:rsidP="001027E8">
      <w:pPr>
        <w:jc w:val="both"/>
        <w:rPr>
          <w:sz w:val="28"/>
          <w:szCs w:val="28"/>
        </w:rPr>
      </w:pPr>
    </w:p>
    <w:p w:rsidR="0059040F" w:rsidRPr="007C4F42" w:rsidRDefault="0059040F" w:rsidP="001027E8">
      <w:pPr>
        <w:jc w:val="both"/>
        <w:rPr>
          <w:sz w:val="28"/>
          <w:szCs w:val="28"/>
        </w:rPr>
      </w:pPr>
    </w:p>
    <w:p w:rsidR="0059040F" w:rsidRPr="007C4F42" w:rsidRDefault="0059040F" w:rsidP="001027E8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Президент</w:t>
      </w:r>
    </w:p>
    <w:p w:rsidR="0059040F" w:rsidRPr="007C4F42" w:rsidRDefault="0059040F" w:rsidP="001027E8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Приднестровской</w:t>
      </w:r>
    </w:p>
    <w:p w:rsidR="0059040F" w:rsidRPr="007C4F42" w:rsidRDefault="0059040F" w:rsidP="001027E8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9040F" w:rsidRPr="007C4F42" w:rsidRDefault="0059040F" w:rsidP="001027E8">
      <w:pPr>
        <w:jc w:val="both"/>
        <w:rPr>
          <w:sz w:val="28"/>
          <w:szCs w:val="28"/>
        </w:rPr>
      </w:pPr>
    </w:p>
    <w:p w:rsidR="0059040F" w:rsidRDefault="0059040F" w:rsidP="001027E8"/>
    <w:p w:rsidR="00E56583" w:rsidRDefault="00E56583" w:rsidP="001027E8"/>
    <w:p w:rsidR="00E56583" w:rsidRDefault="00E56583" w:rsidP="001027E8"/>
    <w:p w:rsidR="00E56583" w:rsidRPr="000772A1" w:rsidRDefault="00E56583" w:rsidP="00E56583">
      <w:pPr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E56583" w:rsidRPr="000772A1" w:rsidRDefault="00E56583" w:rsidP="00E56583">
      <w:pPr>
        <w:rPr>
          <w:sz w:val="28"/>
          <w:szCs w:val="28"/>
        </w:rPr>
      </w:pPr>
      <w:r w:rsidRPr="00E56583">
        <w:rPr>
          <w:sz w:val="28"/>
          <w:szCs w:val="28"/>
        </w:rPr>
        <w:t>10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772A1">
        <w:rPr>
          <w:sz w:val="28"/>
          <w:szCs w:val="28"/>
        </w:rPr>
        <w:t xml:space="preserve"> 2023 г.</w:t>
      </w:r>
    </w:p>
    <w:p w:rsidR="00E56583" w:rsidRDefault="00E56583" w:rsidP="00E56583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194-ЗД-VI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E56583" w:rsidSect="0093051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D7" w:rsidRDefault="006149D7" w:rsidP="0093051B">
      <w:r>
        <w:separator/>
      </w:r>
    </w:p>
  </w:endnote>
  <w:endnote w:type="continuationSeparator" w:id="0">
    <w:p w:rsidR="006149D7" w:rsidRDefault="006149D7" w:rsidP="0093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D7" w:rsidRDefault="006149D7" w:rsidP="0093051B">
      <w:r>
        <w:separator/>
      </w:r>
    </w:p>
  </w:footnote>
  <w:footnote w:type="continuationSeparator" w:id="0">
    <w:p w:rsidR="006149D7" w:rsidRDefault="006149D7" w:rsidP="0093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165057"/>
      <w:docPartObj>
        <w:docPartGallery w:val="Page Numbers (Top of Page)"/>
        <w:docPartUnique/>
      </w:docPartObj>
    </w:sdtPr>
    <w:sdtEndPr/>
    <w:sdtContent>
      <w:p w:rsidR="0093051B" w:rsidRDefault="009305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0F"/>
    <w:rsid w:val="0000457D"/>
    <w:rsid w:val="001027E8"/>
    <w:rsid w:val="00121C75"/>
    <w:rsid w:val="002A74E4"/>
    <w:rsid w:val="00461594"/>
    <w:rsid w:val="004D5DD9"/>
    <w:rsid w:val="005551D2"/>
    <w:rsid w:val="0059040F"/>
    <w:rsid w:val="005B4176"/>
    <w:rsid w:val="00611914"/>
    <w:rsid w:val="006149D7"/>
    <w:rsid w:val="00825B5D"/>
    <w:rsid w:val="0093051B"/>
    <w:rsid w:val="009E0664"/>
    <w:rsid w:val="00AB62BA"/>
    <w:rsid w:val="00B13DE6"/>
    <w:rsid w:val="00B84703"/>
    <w:rsid w:val="00BE785A"/>
    <w:rsid w:val="00C174BB"/>
    <w:rsid w:val="00E56583"/>
    <w:rsid w:val="00E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FF85-E1D2-4540-BA5F-8FAC2281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0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305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5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5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62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62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16</cp:revision>
  <cp:lastPrinted>2023-06-28T13:49:00Z</cp:lastPrinted>
  <dcterms:created xsi:type="dcterms:W3CDTF">2023-06-27T11:23:00Z</dcterms:created>
  <dcterms:modified xsi:type="dcterms:W3CDTF">2023-07-10T11:14:00Z</dcterms:modified>
</cp:coreProperties>
</file>