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28" w:rsidRPr="00397D0A" w:rsidRDefault="002B0C28" w:rsidP="002B0C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0C28" w:rsidRPr="00397D0A" w:rsidRDefault="002B0C28" w:rsidP="002B0C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0C28" w:rsidRPr="00397D0A" w:rsidRDefault="002B0C28" w:rsidP="002B0C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0C28" w:rsidRPr="004C69DB" w:rsidRDefault="002B0C28" w:rsidP="002B0C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0C28" w:rsidRPr="004C69DB" w:rsidRDefault="002B0C28" w:rsidP="002B0C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B0C28" w:rsidRDefault="002B0C28" w:rsidP="002B0C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B0C2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Конституционный закон </w:t>
      </w:r>
    </w:p>
    <w:p w:rsidR="002B0C28" w:rsidRPr="004C69DB" w:rsidRDefault="002B0C28" w:rsidP="002B0C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B0C28" w:rsidRPr="004C69DB" w:rsidRDefault="002B0C28" w:rsidP="002B0C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B0C28" w:rsidRPr="004C69DB" w:rsidRDefault="002B0C28" w:rsidP="002B0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B0C2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 в Конституционный закон Приднестровской Молдавской Республики «Об особых правовых режимах</w:t>
      </w: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0C28" w:rsidRPr="004C69DB" w:rsidRDefault="002B0C28" w:rsidP="002B0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C28" w:rsidRPr="004C69DB" w:rsidRDefault="002B0C28" w:rsidP="002B0C2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B0C28" w:rsidRPr="004C69DB" w:rsidRDefault="002B0C28" w:rsidP="002B0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Приднестровско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Молдавской Республики      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F23DF9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 2023 года</w:t>
      </w:r>
    </w:p>
    <w:p w:rsidR="002B0C28" w:rsidRPr="000564CE" w:rsidRDefault="002B0C28" w:rsidP="002B0C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2B0C28" w:rsidRPr="002B0C28" w:rsidRDefault="002B0C28" w:rsidP="002B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Статья 1.</w:t>
      </w:r>
      <w:r w:rsidRPr="0062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Внести в </w:t>
      </w:r>
      <w:r w:rsidRPr="00622D67">
        <w:rPr>
          <w:rFonts w:ascii="Times New Roman" w:hAnsi="Times New Roman" w:cs="Times New Roman"/>
          <w:sz w:val="28"/>
          <w:szCs w:val="28"/>
        </w:rPr>
        <w:t>Конституционный закон Приднестровской Молдавской Республики от 23 июля 2002 года № 165-КЗ-</w:t>
      </w:r>
      <w:r w:rsidRPr="00622D6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22D67">
        <w:rPr>
          <w:rFonts w:ascii="Times New Roman" w:hAnsi="Times New Roman" w:cs="Times New Roman"/>
          <w:sz w:val="28"/>
          <w:szCs w:val="28"/>
        </w:rPr>
        <w:t xml:space="preserve"> «Об особых правовых режимах» (САЗ 02-30) 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дополнениями</w:t>
      </w:r>
      <w:r w:rsidRPr="00622D67">
        <w:rPr>
          <w:rFonts w:ascii="Times New Roman" w:hAnsi="Times New Roman" w:cs="Times New Roman"/>
          <w:sz w:val="28"/>
          <w:szCs w:val="28"/>
        </w:rPr>
        <w:t xml:space="preserve">, внесенными конституционными законами Приднестровской Молдавской Республики </w:t>
      </w:r>
      <w:r w:rsidRPr="00622D67">
        <w:rPr>
          <w:rFonts w:ascii="Times New Roman" w:hAnsi="Times New Roman" w:cs="Times New Roman"/>
          <w:sz w:val="28"/>
          <w:szCs w:val="28"/>
        </w:rPr>
        <w:br/>
        <w:t>от 24 сентября 2013 года № 192-КЗИ-V (САЗ 13-38,1)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22D67">
        <w:rPr>
          <w:rFonts w:ascii="Times New Roman" w:hAnsi="Times New Roman" w:cs="Times New Roman"/>
          <w:sz w:val="28"/>
          <w:szCs w:val="28"/>
        </w:rPr>
        <w:t xml:space="preserve"> от 4 ноября 2017 года </w:t>
      </w:r>
      <w:r w:rsidRPr="00622D67">
        <w:rPr>
          <w:rFonts w:ascii="Times New Roman" w:hAnsi="Times New Roman" w:cs="Times New Roman"/>
          <w:sz w:val="28"/>
          <w:szCs w:val="28"/>
        </w:rPr>
        <w:br/>
        <w:t>№ 306-КЗИ-</w:t>
      </w:r>
      <w:r w:rsidRPr="00622D67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(САЗ 17-45,1); от </w:t>
      </w:r>
      <w:r w:rsidR="00E85EB5">
        <w:rPr>
          <w:rFonts w:ascii="Times New Roman" w:hAnsi="Times New Roman" w:cs="Times New Roman"/>
          <w:sz w:val="28"/>
          <w:szCs w:val="28"/>
        </w:rPr>
        <w:t>2</w:t>
      </w:r>
      <w:r w:rsidRPr="00CE29DF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9DF">
        <w:rPr>
          <w:rFonts w:ascii="Times New Roman" w:hAnsi="Times New Roman" w:cs="Times New Roman"/>
          <w:sz w:val="28"/>
          <w:szCs w:val="28"/>
        </w:rPr>
        <w:t>№ 58-КЗИД-VI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E29DF">
        <w:rPr>
          <w:rFonts w:ascii="Times New Roman" w:hAnsi="Times New Roman" w:cs="Times New Roman"/>
          <w:sz w:val="28"/>
          <w:szCs w:val="28"/>
        </w:rPr>
        <w:t>(САЗ 20-14)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5EB5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2B0C28" w:rsidRPr="002B0C28" w:rsidRDefault="002B0C28" w:rsidP="002B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C28" w:rsidRPr="002B0C28" w:rsidRDefault="00E85EB5" w:rsidP="002B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0C28" w:rsidRPr="002B0C28">
        <w:rPr>
          <w:rFonts w:ascii="Times New Roman" w:hAnsi="Times New Roman" w:cs="Times New Roman"/>
          <w:sz w:val="28"/>
          <w:szCs w:val="28"/>
        </w:rPr>
        <w:t xml:space="preserve"> подпункте в) пункта 2 статьи 5 слова «и судопроизводстве» исключить. </w:t>
      </w:r>
    </w:p>
    <w:p w:rsidR="002B0C28" w:rsidRPr="002B0C28" w:rsidRDefault="002B0C28" w:rsidP="002B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C28" w:rsidRDefault="002B0C28" w:rsidP="002B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C28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2B0C28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E85EB5" w:rsidRPr="00E85EB5">
        <w:rPr>
          <w:rFonts w:ascii="Times New Roman" w:hAnsi="Times New Roman" w:cs="Times New Roman"/>
          <w:sz w:val="28"/>
          <w:szCs w:val="28"/>
        </w:rPr>
        <w:t>Конституционный закон</w:t>
      </w:r>
      <w:r w:rsidRPr="002B0C28">
        <w:rPr>
          <w:rFonts w:ascii="Times New Roman" w:hAnsi="Times New Roman" w:cs="Times New Roman"/>
          <w:sz w:val="28"/>
          <w:szCs w:val="28"/>
        </w:rPr>
        <w:t xml:space="preserve"> вступает в силу со дня, следующего за днем официального опубликования.</w:t>
      </w:r>
    </w:p>
    <w:p w:rsidR="002B0C28" w:rsidRPr="002B0C28" w:rsidRDefault="002B0C28" w:rsidP="002B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C28" w:rsidRPr="002B0C28" w:rsidRDefault="002B0C28" w:rsidP="002B0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C28" w:rsidRPr="00397D0A" w:rsidRDefault="002B0C28" w:rsidP="002B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B0C28" w:rsidRPr="00397D0A" w:rsidRDefault="002B0C28" w:rsidP="002B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B0C28" w:rsidRPr="00397D0A" w:rsidRDefault="002B0C28" w:rsidP="002B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Н. КРАСНОСЕЛЬСКИЙ</w:t>
      </w:r>
    </w:p>
    <w:p w:rsidR="002B0C28" w:rsidRPr="00397D0A" w:rsidRDefault="002B0C28" w:rsidP="002B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C28" w:rsidRDefault="002B0C28" w:rsidP="002B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CB" w:rsidRPr="00AE77CB" w:rsidRDefault="00AE77CB" w:rsidP="00AE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E77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E77CB" w:rsidRPr="00AE77CB" w:rsidRDefault="00AE77CB" w:rsidP="00AE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B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2023 г.</w:t>
      </w:r>
    </w:p>
    <w:p w:rsidR="00AE77CB" w:rsidRPr="00AE77CB" w:rsidRDefault="00AE77CB" w:rsidP="00AE7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162-КЗИ-VI</w:t>
      </w:r>
      <w:r w:rsidRPr="00AE77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AE77CB" w:rsidRDefault="00AE77CB" w:rsidP="002B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77C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45" w:rsidRDefault="00F23445">
      <w:pPr>
        <w:spacing w:after="0" w:line="240" w:lineRule="auto"/>
      </w:pPr>
      <w:r>
        <w:separator/>
      </w:r>
    </w:p>
  </w:endnote>
  <w:endnote w:type="continuationSeparator" w:id="0">
    <w:p w:rsidR="00F23445" w:rsidRDefault="00F2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45" w:rsidRDefault="00F23445">
      <w:pPr>
        <w:spacing w:after="0" w:line="240" w:lineRule="auto"/>
      </w:pPr>
      <w:r>
        <w:separator/>
      </w:r>
    </w:p>
  </w:footnote>
  <w:footnote w:type="continuationSeparator" w:id="0">
    <w:p w:rsidR="00F23445" w:rsidRDefault="00F2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1414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0C2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28"/>
    <w:rsid w:val="001B5588"/>
    <w:rsid w:val="002B0C28"/>
    <w:rsid w:val="00AE77CB"/>
    <w:rsid w:val="00B739B0"/>
    <w:rsid w:val="00D14146"/>
    <w:rsid w:val="00E85EB5"/>
    <w:rsid w:val="00F23445"/>
    <w:rsid w:val="00F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A3588-017D-4F50-843C-A612B48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C28"/>
  </w:style>
  <w:style w:type="paragraph" w:styleId="a5">
    <w:name w:val="Balloon Text"/>
    <w:basedOn w:val="a"/>
    <w:link w:val="a6"/>
    <w:uiPriority w:val="99"/>
    <w:semiHidden/>
    <w:unhideWhenUsed/>
    <w:rsid w:val="00D14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2023-06-15T07:17:00Z</cp:lastPrinted>
  <dcterms:created xsi:type="dcterms:W3CDTF">2023-06-15T07:09:00Z</dcterms:created>
  <dcterms:modified xsi:type="dcterms:W3CDTF">2023-06-28T10:40:00Z</dcterms:modified>
</cp:coreProperties>
</file>