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C06" w:rsidRPr="00397D0A" w:rsidRDefault="00CF1C06" w:rsidP="00CF1C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F1C06" w:rsidRPr="00397D0A" w:rsidRDefault="00CF1C06" w:rsidP="00CF1C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F1C06" w:rsidRPr="00397D0A" w:rsidRDefault="00CF1C06" w:rsidP="00CF1C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F1C06" w:rsidRPr="00397D0A" w:rsidRDefault="00CF1C06" w:rsidP="00CF1C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F1C06" w:rsidRPr="00397D0A" w:rsidRDefault="00CF1C06" w:rsidP="00CF1C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F1C06" w:rsidRPr="00397D0A" w:rsidRDefault="00CF1C06" w:rsidP="00CF1C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CF1C06" w:rsidRPr="00397D0A" w:rsidRDefault="00CF1C06" w:rsidP="00CF1C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CF1C06" w:rsidRPr="00397D0A" w:rsidRDefault="00CF1C06" w:rsidP="00CF1C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CF1C06" w:rsidRDefault="00CF1C06" w:rsidP="00CF1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2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дополнений</w:t>
      </w:r>
      <w:r w:rsidRPr="00CF1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Кодекс </w:t>
      </w:r>
    </w:p>
    <w:p w:rsidR="00CF1C06" w:rsidRDefault="00CF1C06" w:rsidP="00CF1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CF1C06" w:rsidRPr="00397D0A" w:rsidRDefault="00CF1C06" w:rsidP="00CF1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административных правонарушениях</w:t>
      </w:r>
      <w:r w:rsidRPr="0039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F1C06" w:rsidRPr="00397D0A" w:rsidRDefault="00CF1C06" w:rsidP="00CF1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1C06" w:rsidRPr="00397D0A" w:rsidRDefault="00CF1C06" w:rsidP="00CF1C0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0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CF1C06" w:rsidRPr="00397D0A" w:rsidRDefault="00CF1C06" w:rsidP="00CF1C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0A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26</w:t>
      </w:r>
      <w:r w:rsidRPr="00397D0A">
        <w:rPr>
          <w:rFonts w:ascii="Times New Roman" w:eastAsia="Calibri" w:hAnsi="Times New Roman" w:cs="Times New Roman"/>
          <w:sz w:val="28"/>
          <w:szCs w:val="28"/>
        </w:rPr>
        <w:t xml:space="preserve"> апреля 2023 года</w:t>
      </w:r>
    </w:p>
    <w:p w:rsidR="00CF1C06" w:rsidRPr="00397D0A" w:rsidRDefault="00CF1C06" w:rsidP="00CF1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</w:p>
    <w:p w:rsidR="00CF1C06" w:rsidRDefault="00CF1C06" w:rsidP="00CF1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10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Статья 1.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Внести в Кодекс Приднестровской Молдавской Республики об административных правонарушениях от 21 января 2014 года № 10-З-V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14-4) с изменениями и дополнениями, внесенными законами Приднестровской Молдавской Республики от 7 июля 2014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131-ЗИД-V (САЗ 14-28); от 7 октября 2014 года № 154-ЗД-V (САЗ 14-41); от 31 октября 2014 года № 164-ЗД-V (САЗ 14-44); от 10 ноября 2014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174-ЗИ-V (САЗ 14-46); от 8 декабря 2014 года № 200-ЗД-V (САЗ 14-50);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10 декабря 2014 года № 205-ЗИ-V (САЗ 14-51); от 10 декабря 2014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210-ЗД-V (САЗ 14-51); от 30 декабря 2014 года № 233-ЗИД-V (САЗ 15-1); от 16 января 2015 года № 24-ЗИД-V (САЗ 15-3); от 9 февраля 2015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34-ЗИД-V (САЗ 15-7); от 20 марта 2015 года № 47-ЗИД-V (САЗ 15-12);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24 марта 2015 года № 52-ЗД-V (САЗ 15-13,1); от 24 марта 2015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53-ЗИ-V (САЗ 15-13,1); от 25 марта 2015 года № 57-ЗИД-V (САЗ 15-13,1); от 25 марта 2015 года № 59-ЗД-V (САЗ 15-13,1); от 14 апреля 2015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62-ЗИД-V (САЗ 15-16); от 28 апреля 2015 года № 71-ЗИ-V (САЗ 15-18);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5 мая 2015 года № 78-ЗИ-V (САЗ 15-19); от 18 мая 2015 года № 85-ЗИД-V (САЗ 15-21); от 18 мая 2015 года № 87-ЗИ-V (САЗ 15-21); от 30 июня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2015 года № 103-ЗИД-V (САЗ 15-27); от 12 февраля 2016 года № 8-ЗД-VI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16-6); от 17 февраля 2016 года № 23-ЗИД-VI (САЗ 16-7); от 17 февраля 2016 года № 31-ЗИД-VI (САЗ 16-7); от 26 февраля 2016 года № 39-ЗД-VI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16-8); от 5 марта 2016 года № 43-ЗИД-VI (САЗ 16-9); от 5 марта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2016 года № 45-ЗД-VI (САЗ 16-9); от 25 мая 2016 года № 133-ЗИД-VI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16-21) с изменениями, внесенными Законом Приднестровской Молдавской Республики от 30 января 2017 года № 22-ЗИ-VI (САЗ 17-6);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23 июня 2016 года № 155-ЗД-VI (САЗ 16-25); от 1 июля 2016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168-ЗИ-VI (САЗ 16-26); от 25 июля 2016 года № 192-ЗД-VI (САЗ 16-30);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25 июля 2016 года № 194-ЗД-VI (САЗ 16-30); от 27 сентября 2016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215-ЗИД-VI (САЗ 16-39); от 15 ноября 2016 года № 245-ЗИ-VI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16-46); от 9 декабря 2016 года № 283-ЗД-VI (САЗ 16-49); от 6 января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2017 года № 2-ЗД-VI (САЗ 17-2); от 6 января 2017 года № 7-ЗИ-VI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(САЗ 17-2); от 16 января 2017 года № 19-ЗД-VI (САЗ 17-4); от 21 февраля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2017 года № 39-ЗД-VI (САЗ 17-9); от 28 марта 2017 года № 61-ЗД-VI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17-14); от 29 марта 2017 года № 68-ЗИД-VI (САЗ 17-14); от 11 апреля 2017 года № 82-ЗИД-VI (САЗ 17-16); от 25 апреля 2017 года № 85-ЗИ-VI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17-18); от 27 апреля 2017 года № 91-ЗИ-VI (САЗ 17-18); от 3 мая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2017 года № 95-ЗИД-VI (САЗ 17-19); от 29 мая 2017 года № 110-ЗИД-VI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17-23,1); от 19 июня 2017 года № 147-ЗИ-VI (САЗ 17-25); от 22 июня 2017 года № 180-ЗИ-VI (САЗ 17-26); от 28 июня 2017 года № 189-ЗИ-VI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17-27); от 30 июня 2017 года № 198-ЗИ-VI (САЗ 17-27); от 14 июля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2017 года № 215-ЗИД-VI (САЗ 17-29); от 19 июля 2017 года № 222-ЗИ-VI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17-30); от 12 октября 2017 года № 261-ЗИД-VI (САЗ 17-42); от 1 ноября 2017 года № 284-ЗД-VI (САЗ 17-45,1); от 1 ноября 2017 года № 299-ЗИ-VI (САЗ 17-45,1); от 4 ноября 2017 года № 303-ЗИ-VI (САЗ 17-45,1); от 4 ноября 2017 года № 308-ЗИД-VI (САЗ 17-45,1); от 16 ноября 2017 года № 316-ЗИ-VI (САЗ 17-47); от 16 ноября 2017 года № 323-ЗИ-VI (САЗ 17-47); от 24 ноября 2017 года № 330-ЗД-VI (САЗ 17-48); от 24 ноября 2017 года № 333-ЗД-VI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17-48); от 29 ноября 2017 года № 350-ЗИД-VI (САЗ 17-49);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18 декабря 2017 года № 362-ЗИ-VI (САЗ 17-52); от 18 декабря 2017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374-ЗД-VI (САЗ 17-52); от 29 декабря 2017 года № 395-ЗИ-VI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18-1,1); от 29 декабря 2017 года № 397-ЗД-VI (САЗ 18-1,1);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3 февраля 2018 года № 28-ЗД-VI (САЗ 18-5); от 6 февраля 2018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34-ЗИД-VI (САЗ 18-6); от 7 февраля 2018 года № 36-ЗИ-VI (САЗ 18-6);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28 февраля 2018 года № 44-ЗД-VI (САЗ 18-9); от 28 февраля 2018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48-ЗИ-VI (САЗ 18-9); от 1 марта 2018 года № 56-ЗД-VI (САЗ 18-9);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18 апреля 2018 года № 99-ЗИД-VI (САЗ 18-16); от 18 апреля 2018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103-ЗИД-VI (САЗ 18-16); от 28 апреля 2018 года № 105-ЗИ-VI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18-17); от 29 мая 2018 года № 146-ЗИД-VI (САЗ 18-22); от 12 июня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2018 года № 163-ЗИ-VI (САЗ 18-24); от 12 июня 2018 года № 165-ЗИ-VI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18-24); от 27 июня 2018 года № 184-ЗИ-VI (САЗ 18-26); от 26 июля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2018 года № 250-ЗИД-VI (САЗ 18-30); от 22 октября 2018 года № 287-ЗД-VI (САЗ 18-43); от 7 декабря 2018 года № 324-ЗИ-VI (САЗ 18-49); от 7 декабря 2018 года № 332-ЗД-VI (САЗ 18-49); от 18 декабря 2018 года № 337-ЗИ-VI (САЗ 18-51); от 10 января 2019 года № 2-ЗИ-VI (САЗ 19-1); от 10 января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2019 года № 3-ЗИ-VI (САЗ 19-1); от 10 января 2019 года № 4-ЗИД-VI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19-1); от 5 апреля 2019 года № 43-ЗИД-VI (САЗ 19-13); от 5 апреля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2019 года № 52-ЗИ-VI (САЗ 19-13); от 8 апреля 2019 года № 57-ЗИ-VI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19-14); от 10 апреля 2019 года № 61-ЗИ-VI (САЗ 19-14); от 20 мая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2019 года № 79-ЗД-VI (САЗ 19-19); от 20 мая 2019 года № 86-ЗИД-VI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19-19); от 20 мая 2019 года № 87-ЗИД-VI (САЗ 19-19); от 31 июля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2019 года № 159-ЗИД-VI (САЗ 19-29); от 23 сентября 2019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176-ЗИД-VI (САЗ 19-37); от 21 октября 2019 года № 182-ЗИД-VI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19-41); от 31 октября 2019 года № 193-ЗИ-VI (САЗ 19-42);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31 октября 2019 года № 195-ЗД-VI (САЗ 19-42); от 16 декабря 2019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235-ЗИД-VI (САЗ 19-49); от 24 декабря 2019 года № 243-ЗИД-VI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19-50); от 27 декабря 2019 года № 254-ЗИД-VI (САЗ 19-50);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от 7 февраля 2020 года № 21-ЗИД-VI (САЗ 20-6); от 6 марта 2020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41-ЗД-VI (САЗ 20-10); от 21 марта 2020 года № 54-ЗИД-VI (САЗ 20-12)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с изменениями, внесенными законами Приднестровской Молдавской Республики от 5 августа 2020 года № 125-ЗИ-VI (САЗ 20-32), от 14 декабря 2020 года № 218-ЗИ-VI (САЗ 20-51), от 26 января 2021 года № 2-ЗИ-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(САЗ 21-4), от 29 марта 2021 года № 53-ЗИ-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21-13), от 14 мая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2021 года № 90-ЗИ-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C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АЗ 21-19), от 15 июня 2021 года № 126-ЗИ-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(САЗ 21-24), от 19 июля 2021 года № 169-ЗИ-VI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21-29), от 13 сентября 2021 года № 217-ЗИ-VII (САЗ 21-37), от 30 сентября 2021 года № 234-ЗИ-VII (САЗ 21-39,1), от 23 декабря 2021 года № 340-ЗИ-VII (САЗ 21-51),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28 марта 2022 года № 43-ЗИ-VII (САЗ 22-12); от 21 апреля 2020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65-ЗИД-VI (САЗ 20-17); от 1 июля 2020 года № 80-ЗД-VI (САЗ 20-27)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с изменениями, внесенными законами Приднестровской Молдавской Республики от 28 сентября 2020 года № 144-З-VI (САЗ 20-40), от 11 ноября 2020 года № 187-ЗИ-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20-46), от 14 декабря 2020 года № 218-ЗИ-VI (САЗ 20-51), от 26 января 2021 года № 2-ЗИ-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21-4), от 29 марта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2021 года № 53-ЗИ-VII (САЗ 21-13), от 14 мая 2021 года № 90-ЗИ-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(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C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АЗ 21-19), от 15 июня 2021 года № 126-ЗИ-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21-24), от 19 июля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2021 года № 169-ЗИ-VI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21-29), от 13 сентября 2021 года № 217-ЗИ-VII (САЗ 21-37), от 30 сентября 2021 года № 234-ЗИ-VII (САЗ 21-39,1),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23 декабря 2021 года № 340-ЗИ-VII (САЗ 21-51), от 28 марта 2022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43-ЗИ-VII (САЗ 22-12); от 27 июля 2020 года № 114-ЗИД-VI (САЗ 20-31); от 5 августа 2020 года № 128-ЗИД-VI (САЗ 20-32); от 6 августа 2020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130-ЗД-VI (САЗ 20-32); от 29 сентября 2020 года № 146-ЗИД-VI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(САЗ 20-40); от 2 октября 2020 года № 153-ЗИД-VI (САЗ 20-40); от 19 ноября 2020 года № 198-ЗИД-VI (САЗ 20-47); от 19 декабря 2020 года № 223-ЗИД-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20-51) с изменениями и дополнениями, внесенными законами Приднестровской Молдавской Республики от 30 декабря 2020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№ 238-ЗИ-VII (САЗ 21-1,1), от 1 февраля 2021 года № 4-ЗИД-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21-5); от 25 февраля 2021 года № 18-ЗИД-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21-8); от 27 февраля 2021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№ 23-ЗИД-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21-8); от 12 апреля 2021 года № 63-ЗИ-VII (САЗ 21-15); от 12 апреля 2021 года № 66-ЗД-VII (САЗ 21-15); от 26 мая 2021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№ 95-ЗИД-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21-21); от 26 мая 2021 года № 98-ЗИ-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21-21);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21 июня 2021 года № 139-ЗИ-VII (САЗ 21-25); от 19 июля 2021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171-ЗИД-VII (САЗ 21-29); от 22 июля 2021 года № 178-ЗИ-VII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21-29); от 26 июля 2021 года № 183-ЗИД-VII (САЗ 21-30); от 26 июля 2021 года № 186-ЗИД-VII (САЗ 21-30); от 26 июля 2021 года № 188-ЗИД-VII (САЗ 21-30); от 3 августа 2021 года № 215-ЗИД-VII (САЗ 21-31);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29 сентября 2021 года № 227-ЗИД-VII (САЗ 21-39,1); от 25 октября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2021 года № 263-ЗИ-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21-43); от 9 декабря 2021 года № 326-ЗИ-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21-49); от 14 декабря 2021 года № 328-ЗИД-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21-50);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22 декабря 2021 года № 336-ЗИ-VII (САЗ 21-51); от 28 декабря 2021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№ 357-ЗИД-VII (САЗ 21-52,1); от 10 января 2022 года № 10-ЗИД-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(САЗ 22-1); от 17 февраля 2022 года № 29-ЗИД-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22-6); от 10 марта 2022 года № 34-ЗИ-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22-9); от 10 марта 2022 года № 35-ЗИД-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(САЗ 22-9); от 4 апреля 2022 года № 51-ЗИД-VII (САЗ 22-13); от 4 мая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2022 года № 77-ЗИД-VII (САЗ 22-17); от 4 мая 2022 года № 80-ЗИД-VII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(САЗ 22-17); от 30 мая 2022 года № 92-ЗИД-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22-25); от 20 июня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2022 года № 125-ЗД-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22-24); от 20 июня 2022 года № 137-ЗИД-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22-24); от 29 июля 2022 года № 228-ЗИ-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22-29); от 1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августа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br/>
        <w:t>20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22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года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№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239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-З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ИД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(САЗ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22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30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)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от 19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октября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20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22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года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№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283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-З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(САЗ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22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41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)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от 24 октября 2022 года № 310-ЗИД-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I (САЗ 22-42);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от 28 октября 2022 года № 313-ЗИ-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I (САЗ 22-42); от 15 декабря 2022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№ 353-ЗИД-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22-49); от 15 декабря 2022 года № 354-ЗИД-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(САЗ 22-49);</w:t>
      </w:r>
      <w:r w:rsidRPr="00E2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 февраля 2023 года № 19-ЗИД-VII (САЗ 23-7); от </w:t>
      </w:r>
      <w:r w:rsidRPr="00E2106D">
        <w:rPr>
          <w:rFonts w:ascii="Times New Roman" w:hAnsi="Times New Roman" w:cs="Times New Roman"/>
          <w:sz w:val="28"/>
          <w:szCs w:val="28"/>
        </w:rPr>
        <w:t>27 февраля 2023 года № 33-ЗИ-</w:t>
      </w:r>
      <w:r w:rsidRPr="00E2106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2106D">
        <w:rPr>
          <w:rFonts w:ascii="Times New Roman" w:hAnsi="Times New Roman" w:cs="Times New Roman"/>
          <w:sz w:val="28"/>
          <w:szCs w:val="28"/>
        </w:rPr>
        <w:t xml:space="preserve"> (САЗ 23-9)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CF1C06"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марта 2023 года</w:t>
      </w:r>
      <w:r w:rsidR="0019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C06">
        <w:rPr>
          <w:rFonts w:ascii="Times New Roman" w:eastAsia="Times New Roman" w:hAnsi="Times New Roman" w:cs="Times New Roman"/>
          <w:sz w:val="28"/>
          <w:szCs w:val="28"/>
          <w:lang w:eastAsia="ru-RU"/>
        </w:rPr>
        <w:t>№ 56-ЗИД-VII</w:t>
      </w:r>
      <w:r w:rsidR="0019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A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1C06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23-13)</w:t>
      </w:r>
      <w:r w:rsidR="0019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="00196AC6" w:rsidRPr="00196AC6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марта 2023 года № 63-ЗИД-VII</w:t>
      </w:r>
      <w:r w:rsidR="0019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AC6" w:rsidRPr="00196AC6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23-13)</w:t>
      </w:r>
      <w:r w:rsidR="0019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6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CF1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ледующ</w:t>
      </w:r>
      <w:r w:rsidR="00196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CF1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дополнени</w:t>
      </w:r>
      <w:r w:rsidR="00196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CF1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96AC6" w:rsidRDefault="00196AC6" w:rsidP="00CF1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AC6" w:rsidRDefault="00196AC6" w:rsidP="00196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EB7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 вторую</w:t>
      </w:r>
      <w:r w:rsidRPr="00196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кта 4 статьи 29.4 после цифрового обозначения «14.40» до</w:t>
      </w:r>
      <w:r w:rsidRPr="00196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полнить словами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«(в случае выявления при</w:t>
      </w:r>
      <w:r w:rsidRPr="00196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знаков администра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тивных правонарушений по резуль</w:t>
      </w:r>
      <w:r w:rsidRPr="00196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татам рассмотре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итогов контрольных мероприятий)».</w:t>
      </w:r>
    </w:p>
    <w:p w:rsidR="00196AC6" w:rsidRPr="00CF1C06" w:rsidRDefault="00196AC6" w:rsidP="00CF1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1C06" w:rsidRDefault="00196AC6" w:rsidP="00CF1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CF1C06" w:rsidRPr="00CF1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1 статьи 29.5 после слов «статьи 14.28, статьями» дополнить цифровым обозначением «14.40» с последующей запятой.</w:t>
      </w:r>
    </w:p>
    <w:p w:rsidR="00CF1C06" w:rsidRDefault="00CF1C06" w:rsidP="00CF1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1C06" w:rsidRDefault="00CF1C06" w:rsidP="00CF1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CF1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Закон вступает в силу по истечении </w:t>
      </w:r>
      <w:r w:rsidR="00357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F1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 (четырнадцати) дней после дня официального опубликования.</w:t>
      </w:r>
    </w:p>
    <w:p w:rsidR="00357433" w:rsidRDefault="00357433" w:rsidP="00CF1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7433" w:rsidRPr="00397D0A" w:rsidRDefault="00357433" w:rsidP="00CF1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C06" w:rsidRPr="00397D0A" w:rsidRDefault="00CF1C06" w:rsidP="00CF1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CF1C06" w:rsidRPr="00397D0A" w:rsidRDefault="00CF1C06" w:rsidP="00CF1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CF1C06" w:rsidRPr="00397D0A" w:rsidRDefault="00CF1C06" w:rsidP="00CF1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CF1C06" w:rsidRPr="00397D0A" w:rsidRDefault="00CF1C06" w:rsidP="00CF1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C06" w:rsidRDefault="00CF1C06" w:rsidP="00CF1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2A3" w:rsidRDefault="005A72A3" w:rsidP="00CF1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2A3" w:rsidRDefault="005A72A3" w:rsidP="00CF1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2A3" w:rsidRPr="005A72A3" w:rsidRDefault="005A72A3" w:rsidP="005A72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2A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5A72A3" w:rsidRPr="005A72A3" w:rsidRDefault="005A72A3" w:rsidP="005A72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2A3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мая 2023 г.</w:t>
      </w:r>
    </w:p>
    <w:p w:rsidR="005A72A3" w:rsidRPr="005A72A3" w:rsidRDefault="005A72A3" w:rsidP="005A72A3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2A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104-ЗД-VI</w:t>
      </w:r>
      <w:r w:rsidRPr="005A72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5A72A3" w:rsidRPr="00397D0A" w:rsidRDefault="005A72A3" w:rsidP="00CF1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A72A3" w:rsidRPr="00397D0A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181" w:rsidRDefault="00EC7181">
      <w:pPr>
        <w:spacing w:after="0" w:line="240" w:lineRule="auto"/>
      </w:pPr>
      <w:r>
        <w:separator/>
      </w:r>
    </w:p>
  </w:endnote>
  <w:endnote w:type="continuationSeparator" w:id="0">
    <w:p w:rsidR="00EC7181" w:rsidRDefault="00EC7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181" w:rsidRDefault="00EC7181">
      <w:pPr>
        <w:spacing w:after="0" w:line="240" w:lineRule="auto"/>
      </w:pPr>
      <w:r>
        <w:separator/>
      </w:r>
    </w:p>
  </w:footnote>
  <w:footnote w:type="continuationSeparator" w:id="0">
    <w:p w:rsidR="00EC7181" w:rsidRDefault="00EC7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ED232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72A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06"/>
    <w:rsid w:val="00093629"/>
    <w:rsid w:val="00196AC6"/>
    <w:rsid w:val="00267A8D"/>
    <w:rsid w:val="00357433"/>
    <w:rsid w:val="00423832"/>
    <w:rsid w:val="005A72A3"/>
    <w:rsid w:val="009342A5"/>
    <w:rsid w:val="00AC6C41"/>
    <w:rsid w:val="00CF1C06"/>
    <w:rsid w:val="00D30B77"/>
    <w:rsid w:val="00EB7169"/>
    <w:rsid w:val="00EC7181"/>
    <w:rsid w:val="00ED232C"/>
    <w:rsid w:val="00F60AFE"/>
    <w:rsid w:val="00F6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A30AA-9AC2-4F18-BD76-1F78D15F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1C06"/>
  </w:style>
  <w:style w:type="paragraph" w:styleId="a5">
    <w:name w:val="Balloon Text"/>
    <w:basedOn w:val="a"/>
    <w:link w:val="a6"/>
    <w:uiPriority w:val="99"/>
    <w:semiHidden/>
    <w:unhideWhenUsed/>
    <w:rsid w:val="00AC6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6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7</cp:revision>
  <cp:lastPrinted>2023-04-26T11:48:00Z</cp:lastPrinted>
  <dcterms:created xsi:type="dcterms:W3CDTF">2023-04-26T11:41:00Z</dcterms:created>
  <dcterms:modified xsi:type="dcterms:W3CDTF">2023-05-15T12:31:00Z</dcterms:modified>
</cp:coreProperties>
</file>