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D1" w:rsidRPr="00101ABD" w:rsidRDefault="00CF33D1" w:rsidP="00CF33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33D1" w:rsidRPr="00101ABD" w:rsidRDefault="00CF33D1" w:rsidP="00CF33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33D1" w:rsidRPr="00101ABD" w:rsidRDefault="00CF33D1" w:rsidP="00CF33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33D1" w:rsidRPr="00101ABD" w:rsidRDefault="00CF33D1" w:rsidP="00CF33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33D1" w:rsidRPr="00101ABD" w:rsidRDefault="00CF33D1" w:rsidP="00CF33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33D1" w:rsidRPr="00101ABD" w:rsidRDefault="00CF33D1" w:rsidP="00CF33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F33D1" w:rsidRPr="00101ABD" w:rsidRDefault="00CF33D1" w:rsidP="00CF33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F33D1" w:rsidRPr="00101ABD" w:rsidRDefault="00CF33D1" w:rsidP="00CF33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F33D1" w:rsidRPr="00CF33D1" w:rsidRDefault="00CF33D1" w:rsidP="00CF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F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71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</w:t>
      </w:r>
      <w:r w:rsidRPr="00CF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дополнения в Закон</w:t>
      </w:r>
    </w:p>
    <w:p w:rsidR="00CF33D1" w:rsidRPr="00CF33D1" w:rsidRDefault="00CF33D1" w:rsidP="00CF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F33D1" w:rsidRPr="00101ABD" w:rsidRDefault="00CF33D1" w:rsidP="00CF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недвижимых объектах культурного наследия</w:t>
      </w:r>
      <w:r w:rsidRPr="00101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33D1" w:rsidRPr="00101ABD" w:rsidRDefault="00CF33D1" w:rsidP="00CF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3D1" w:rsidRPr="00101ABD" w:rsidRDefault="00CF33D1" w:rsidP="00CF33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F33D1" w:rsidRPr="00101ABD" w:rsidRDefault="00CF33D1" w:rsidP="00CF3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23</w:t>
      </w:r>
      <w:r w:rsidRPr="00101ABD">
        <w:rPr>
          <w:rFonts w:ascii="Times New Roman" w:eastAsia="Calibri" w:hAnsi="Times New Roman" w:cs="Times New Roman"/>
          <w:sz w:val="28"/>
          <w:szCs w:val="28"/>
        </w:rPr>
        <w:t xml:space="preserve"> марта 2023 года</w:t>
      </w:r>
    </w:p>
    <w:p w:rsidR="00CF33D1" w:rsidRPr="00101ABD" w:rsidRDefault="00CF33D1" w:rsidP="00C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1D3648" w:rsidRPr="001D3648" w:rsidRDefault="00714728" w:rsidP="001D36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="00DA7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января 2008 года № 393-З-IV «О недвижимых объектах культурного наследия» (САЗ 08-03) с изменениями и дополнениями, внесенными законами Приднестровской Молдавской Республики от 4 ноября 2009 года 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899-ЗИД-IV (САЗ 09-45); от 18 ноября 2010 года № 224-ЗИД-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10-46); от </w:t>
      </w:r>
      <w:r w:rsidRPr="00714728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  <w:t xml:space="preserve">17 </w:t>
      </w:r>
      <w:r w:rsidRPr="00714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февраля </w:t>
      </w:r>
      <w:r w:rsidRPr="00714728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  <w:t xml:space="preserve">2011 </w:t>
      </w:r>
      <w:r w:rsidRPr="00714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Pr="00714728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  <w:lang w:eastAsia="ru-RU"/>
        </w:rPr>
        <w:t>№ 3</w:t>
      </w:r>
      <w:r w:rsidRPr="00714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-ЗИД-</w:t>
      </w:r>
      <w:r w:rsidRPr="00714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7147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11-7);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201-ЗИ-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11-45); от 26 октября 2012 года № 210-ЗИ-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12-44); от 5 декабря 2013 года № 261-ЗИД-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13-48); от </w:t>
      </w:r>
      <w:r w:rsidRPr="0071472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16 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2013 года № 277-ЗД-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13-50); от 31 октября 2014 года № 160-ЗД-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14-44); от 25 марта 2015 года № 60-ЗИД-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15-13,1); от </w:t>
      </w:r>
      <w:r w:rsidRPr="0071472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17 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2016 года № 28-ЗИД-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16-7); от 22 июня 2018 года № 175-ЗД-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18-25); от 6 марта 2020 года № 37-ЗИД-</w:t>
      </w:r>
      <w:r w:rsidRPr="00714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1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A7F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648" w:rsidRPr="001D3648">
        <w:rPr>
          <w:rFonts w:ascii="Times New Roman" w:hAnsi="Times New Roman" w:cs="Times New Roman"/>
          <w:bCs/>
          <w:sz w:val="28"/>
          <w:szCs w:val="28"/>
        </w:rPr>
        <w:t xml:space="preserve">от 27 ноября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1D3648" w:rsidRPr="001D3648">
        <w:rPr>
          <w:rFonts w:ascii="Times New Roman" w:hAnsi="Times New Roman" w:cs="Times New Roman"/>
          <w:bCs/>
          <w:sz w:val="28"/>
          <w:szCs w:val="28"/>
        </w:rPr>
        <w:t>2020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205-ЗИ-VI (САЗ 20-48), следующи</w:t>
      </w:r>
      <w:r w:rsidR="001D3648" w:rsidRPr="001D3648">
        <w:rPr>
          <w:rFonts w:ascii="Times New Roman" w:hAnsi="Times New Roman" w:cs="Times New Roman"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изменение и </w:t>
      </w:r>
      <w:r w:rsidR="001D3648" w:rsidRPr="001D3648">
        <w:rPr>
          <w:rFonts w:ascii="Times New Roman" w:hAnsi="Times New Roman" w:cs="Times New Roman"/>
          <w:bCs/>
          <w:sz w:val="28"/>
          <w:szCs w:val="28"/>
        </w:rPr>
        <w:t>дополнение.</w:t>
      </w:r>
    </w:p>
    <w:p w:rsidR="001D3648" w:rsidRPr="001D3648" w:rsidRDefault="001D3648" w:rsidP="001D36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28" w:rsidRPr="00714728" w:rsidRDefault="00714728" w:rsidP="007147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728">
        <w:rPr>
          <w:rFonts w:ascii="Times New Roman" w:hAnsi="Times New Roman" w:cs="Times New Roman"/>
          <w:bCs/>
          <w:sz w:val="28"/>
          <w:szCs w:val="28"/>
        </w:rPr>
        <w:t>1. Пункт 3 статьи 16 дополнить новой частью второй следующего содержания:</w:t>
      </w:r>
    </w:p>
    <w:p w:rsidR="001D3648" w:rsidRDefault="00714728" w:rsidP="007147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728">
        <w:rPr>
          <w:rFonts w:ascii="Times New Roman" w:hAnsi="Times New Roman" w:cs="Times New Roman"/>
          <w:bCs/>
          <w:sz w:val="28"/>
          <w:szCs w:val="28"/>
        </w:rPr>
        <w:t>«В государственный реестр также могут быть включены памятники искусства, дата создания которых неизвестна или с даты создания которых прошло менее 40 лет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D3648" w:rsidRPr="001D3648">
        <w:rPr>
          <w:rFonts w:ascii="Times New Roman" w:hAnsi="Times New Roman" w:cs="Times New Roman"/>
          <w:bCs/>
          <w:sz w:val="28"/>
          <w:szCs w:val="28"/>
        </w:rPr>
        <w:t>.</w:t>
      </w:r>
    </w:p>
    <w:p w:rsidR="00714728" w:rsidRDefault="00714728" w:rsidP="007147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28" w:rsidRPr="001D3648" w:rsidRDefault="00714728" w:rsidP="007147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728">
        <w:rPr>
          <w:rFonts w:ascii="Times New Roman" w:hAnsi="Times New Roman" w:cs="Times New Roman"/>
          <w:bCs/>
          <w:sz w:val="28"/>
          <w:szCs w:val="28"/>
        </w:rPr>
        <w:t>2. Часть вторую пункта 3 статьи 16 считать соответственно частью третьей пункта 3 статьи 16</w:t>
      </w:r>
      <w:r w:rsidR="00DA7F49">
        <w:rPr>
          <w:rFonts w:ascii="Times New Roman" w:hAnsi="Times New Roman" w:cs="Times New Roman"/>
          <w:bCs/>
          <w:sz w:val="28"/>
          <w:szCs w:val="28"/>
        </w:rPr>
        <w:t>.</w:t>
      </w:r>
    </w:p>
    <w:p w:rsidR="00714728" w:rsidRDefault="007147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F33D1" w:rsidRPr="000F47AA" w:rsidRDefault="00CF33D1" w:rsidP="001D3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94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  <w:r w:rsidRPr="000F47A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F33D1" w:rsidRDefault="00CF33D1" w:rsidP="00CF3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3D1" w:rsidRPr="00101ABD" w:rsidRDefault="00CF33D1" w:rsidP="00CF3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3D1" w:rsidRPr="00101ABD" w:rsidRDefault="00CF33D1" w:rsidP="00CF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F33D1" w:rsidRPr="00101ABD" w:rsidRDefault="00CF33D1" w:rsidP="00CF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F33D1" w:rsidRPr="00101ABD" w:rsidRDefault="00CF33D1" w:rsidP="00CF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CF33D1" w:rsidRPr="00101ABD" w:rsidRDefault="00CF33D1" w:rsidP="00CF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3D1" w:rsidRDefault="00CF33D1" w:rsidP="00CF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E9" w:rsidRDefault="00DF30E9" w:rsidP="00CF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E9" w:rsidRDefault="00DF30E9" w:rsidP="00CF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E9" w:rsidRPr="00DF30E9" w:rsidRDefault="00DF30E9" w:rsidP="00DF3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E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F30E9" w:rsidRPr="00DF30E9" w:rsidRDefault="00DF30E9" w:rsidP="00DF3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E9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2023 г.</w:t>
      </w:r>
    </w:p>
    <w:p w:rsidR="00DF30E9" w:rsidRPr="00DF30E9" w:rsidRDefault="00DF30E9" w:rsidP="00DF30E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69-ЗИД-VI</w:t>
      </w:r>
      <w:r w:rsidRPr="00DF30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DF30E9" w:rsidRPr="00DF30E9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CE" w:rsidRDefault="002B5DCE">
      <w:pPr>
        <w:spacing w:after="0" w:line="240" w:lineRule="auto"/>
      </w:pPr>
      <w:r>
        <w:separator/>
      </w:r>
    </w:p>
  </w:endnote>
  <w:endnote w:type="continuationSeparator" w:id="0">
    <w:p w:rsidR="002B5DCE" w:rsidRDefault="002B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CE" w:rsidRDefault="002B5DCE">
      <w:pPr>
        <w:spacing w:after="0" w:line="240" w:lineRule="auto"/>
      </w:pPr>
      <w:r>
        <w:separator/>
      </w:r>
    </w:p>
  </w:footnote>
  <w:footnote w:type="continuationSeparator" w:id="0">
    <w:p w:rsidR="002B5DCE" w:rsidRDefault="002B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B73D7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0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D1"/>
    <w:rsid w:val="000B60B1"/>
    <w:rsid w:val="001D3648"/>
    <w:rsid w:val="002B5DCE"/>
    <w:rsid w:val="00714728"/>
    <w:rsid w:val="00B73D79"/>
    <w:rsid w:val="00CF33D1"/>
    <w:rsid w:val="00DA7F49"/>
    <w:rsid w:val="00DF30E9"/>
    <w:rsid w:val="00F0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C0637-6C7F-43D3-85A7-C7C241C9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3D1"/>
  </w:style>
  <w:style w:type="paragraph" w:styleId="a5">
    <w:name w:val="Balloon Text"/>
    <w:basedOn w:val="a"/>
    <w:link w:val="a6"/>
    <w:uiPriority w:val="99"/>
    <w:semiHidden/>
    <w:unhideWhenUsed/>
    <w:rsid w:val="00B7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2023-03-23T11:33:00Z</cp:lastPrinted>
  <dcterms:created xsi:type="dcterms:W3CDTF">2023-03-23T11:22:00Z</dcterms:created>
  <dcterms:modified xsi:type="dcterms:W3CDTF">2023-04-05T12:20:00Z</dcterms:modified>
</cp:coreProperties>
</file>