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33" w:rsidRPr="00ED790B" w:rsidRDefault="005E1533" w:rsidP="00ED790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B10291" w:rsidRPr="00ED790B" w:rsidRDefault="00B10291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91" w:rsidRPr="00ED790B" w:rsidRDefault="00B10291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91" w:rsidRDefault="00B10291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0B" w:rsidRDefault="00ED790B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0B" w:rsidRDefault="00ED790B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0B" w:rsidRDefault="00ED790B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0B" w:rsidRDefault="00ED790B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0B" w:rsidRDefault="00ED790B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0B" w:rsidRPr="00ED790B" w:rsidRDefault="00ED790B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91" w:rsidRPr="00ED790B" w:rsidRDefault="00B10291" w:rsidP="00ED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F5" w:rsidRPr="00ED790B" w:rsidRDefault="00D702F5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Приднестровской Молдавской Республики </w:t>
      </w:r>
    </w:p>
    <w:p w:rsidR="00B10291" w:rsidRPr="00ED790B" w:rsidRDefault="00D702F5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Закон </w:t>
      </w:r>
    </w:p>
    <w:p w:rsidR="00D702F5" w:rsidRPr="00ED790B" w:rsidRDefault="00D702F5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D702F5" w:rsidRPr="00ED790B" w:rsidRDefault="00D702F5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всеобщей воинской обязанности и военной службе» </w:t>
      </w:r>
    </w:p>
    <w:p w:rsidR="00D702F5" w:rsidRPr="00ED790B" w:rsidRDefault="00D702F5" w:rsidP="00ED790B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F5" w:rsidRPr="00ED790B" w:rsidRDefault="00D702F5" w:rsidP="00ED790B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F5" w:rsidRPr="00ED790B" w:rsidRDefault="00D702F5" w:rsidP="00ED7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65, 72 Конституции Приднестровской Молдавской Республики, в порядке законодательной инициативы:</w:t>
      </w:r>
    </w:p>
    <w:p w:rsidR="00D702F5" w:rsidRPr="00ED790B" w:rsidRDefault="00D702F5" w:rsidP="00ED7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F5" w:rsidRPr="00ED790B" w:rsidRDefault="00D702F5" w:rsidP="00ED790B">
      <w:pPr>
        <w:tabs>
          <w:tab w:val="righ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проект закона Приднестр</w:t>
      </w:r>
      <w:r w:rsidR="0015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Молдавской Республики </w:t>
      </w:r>
      <w:r w:rsidR="00150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</w:t>
      </w:r>
      <w:r w:rsidR="009530C3"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 в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Приднестровской Молдавской Республики «О всеобщей воинской обязанности и военной службе» </w:t>
      </w:r>
      <w:r w:rsidR="00B10291"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в Верховный Совет Приднестровской Молдавской Республики (прилагается).</w:t>
      </w:r>
    </w:p>
    <w:p w:rsidR="00D702F5" w:rsidRPr="00ED790B" w:rsidRDefault="00D702F5" w:rsidP="00ED790B">
      <w:pPr>
        <w:tabs>
          <w:tab w:val="righ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F5" w:rsidRDefault="00B42F3D" w:rsidP="00ED790B">
      <w:pPr>
        <w:tabs>
          <w:tab w:val="righ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7A5A27" w:rsidRPr="00150E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D702F5" w:rsidRPr="00150E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C63A58" w:rsidRPr="00ED790B" w:rsidRDefault="00C63A58" w:rsidP="00ED790B">
      <w:pPr>
        <w:tabs>
          <w:tab w:val="righ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F5" w:rsidRPr="00ED790B" w:rsidRDefault="00D702F5" w:rsidP="00ED79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33" w:rsidRPr="00ED790B" w:rsidRDefault="007A5A27" w:rsidP="00ED790B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*</w:t>
      </w:r>
      <w:r w:rsidRPr="00ED79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- не для печати</w:t>
      </w:r>
      <w:r w:rsidR="00C6775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5E1533" w:rsidRPr="00ED790B" w:rsidRDefault="005E1533" w:rsidP="00ED790B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E1533" w:rsidRPr="00ED790B" w:rsidRDefault="005E1533" w:rsidP="00ED790B">
      <w:pPr>
        <w:spacing w:after="0" w:line="240" w:lineRule="auto"/>
        <w:ind w:left="6096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E1533" w:rsidRDefault="005E1533" w:rsidP="00ED790B">
      <w:pPr>
        <w:spacing w:after="0" w:line="240" w:lineRule="auto"/>
        <w:ind w:left="6096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D790B" w:rsidRPr="00ED790B" w:rsidRDefault="00ED790B" w:rsidP="00ED790B">
      <w:pPr>
        <w:spacing w:after="0" w:line="240" w:lineRule="auto"/>
        <w:ind w:left="6096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E1533" w:rsidRPr="00ED790B" w:rsidRDefault="005E1533" w:rsidP="00ED790B">
      <w:pPr>
        <w:spacing w:after="0" w:line="240" w:lineRule="auto"/>
        <w:ind w:left="6096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D790B" w:rsidRPr="00ED790B" w:rsidRDefault="00ED790B" w:rsidP="00ED7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D790B" w:rsidRPr="00ED790B" w:rsidRDefault="00ED790B" w:rsidP="00ED79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0B" w:rsidRPr="00E020C4" w:rsidRDefault="00ED790B" w:rsidP="00ED790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0B" w:rsidRPr="00E020C4" w:rsidRDefault="00ED790B" w:rsidP="00ED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90B" w:rsidRPr="00E020C4" w:rsidRDefault="00ED790B" w:rsidP="00ED790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D790B" w:rsidRPr="00E020C4" w:rsidRDefault="00E020C4" w:rsidP="00ED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</w:t>
      </w:r>
      <w:r w:rsidR="00ED790B"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</w:t>
      </w:r>
    </w:p>
    <w:p w:rsidR="00ED790B" w:rsidRPr="00E020C4" w:rsidRDefault="00E020C4" w:rsidP="00ED790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78</w:t>
      </w:r>
      <w:r w:rsidR="00ED790B"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C63A58" w:rsidRDefault="00C63A58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A58" w:rsidRDefault="00C63A58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A58" w:rsidRDefault="00C63A58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3A58" w:rsidRDefault="00C63A58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A58" w:rsidRDefault="00C63A58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A58" w:rsidRDefault="00C63A58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0B" w:rsidRPr="00E020C4" w:rsidRDefault="00ED790B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D790B" w:rsidRPr="00E020C4" w:rsidRDefault="00ED790B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ED790B" w:rsidRPr="00E020C4" w:rsidRDefault="00ED790B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ED790B" w:rsidRPr="00E020C4" w:rsidRDefault="00ED790B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ED790B" w:rsidRPr="00E020C4" w:rsidRDefault="00ED790B" w:rsidP="00150ED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78рп</w:t>
      </w:r>
    </w:p>
    <w:p w:rsidR="009530C3" w:rsidRPr="00E020C4" w:rsidRDefault="009530C3" w:rsidP="00ED7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0C3" w:rsidRPr="00ED790B" w:rsidRDefault="009530C3" w:rsidP="00ED7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530C3" w:rsidRPr="00ED790B" w:rsidRDefault="009530C3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0C3" w:rsidRPr="00150ED9" w:rsidRDefault="009530C3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9530C3" w:rsidRPr="00150ED9" w:rsidRDefault="009530C3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9530C3" w:rsidRPr="00ED790B" w:rsidRDefault="009530C3" w:rsidP="00ED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91" w:rsidRPr="00ED790B" w:rsidRDefault="009530C3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Закон </w:t>
      </w:r>
    </w:p>
    <w:p w:rsidR="009530C3" w:rsidRPr="00ED790B" w:rsidRDefault="009530C3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9530C3" w:rsidRPr="00ED790B" w:rsidRDefault="009530C3" w:rsidP="00ED7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всеобщей воинской обязанности и военной службе»</w:t>
      </w:r>
    </w:p>
    <w:p w:rsidR="009530C3" w:rsidRPr="00ED790B" w:rsidRDefault="009530C3" w:rsidP="00ED7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33" w:rsidRPr="00ED790B" w:rsidRDefault="009530C3" w:rsidP="00ED790B">
      <w:pPr>
        <w:spacing w:after="0" w:line="240" w:lineRule="auto"/>
        <w:ind w:left="28" w:firstLine="681"/>
        <w:jc w:val="both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D7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2001 года № 76-ЗИД-III (САЗ 01-52); от 20 июня 2003 года № 291-ЗИД-III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03-25); от 27 июня 2003 года № 295-ЗД-III (САЗ 03-26); от 5 февраля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2004 года № 389-ЗИД-III (САЗ 04-6); от 14 июня 2004 года № 427-ЗИ-III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04-25); от 5 ноября 2004 года № 490-ЗИД-III (САЗ 04-45); от 15 марта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2006 года № 10-ЗИ-IV (САЗ 06-12); от 30 мая 2006 года № 36-ЗД-IV (САЗ 06-23); от 19 февраля 2007 года № 178-ЗИ-IV (САЗ 07-9); от 14 апреля 2008 года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441-ЗИД-IV (САЗ 08-15); от 6 августа 2009 года № 836-ЗИД-IV (САЗ 09-32); от 26 апреля 2010 года № 58-ЗИД-IV (САЗ 10-17); от 16 ноября 2010 года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214-ЗИД-IV (САЗ 10-46); от 18 ноября 2010 года № 225-ЗД-IV (САЗ 10-46);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26 апреля 2011 года № 36-ЗИД-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11-17); от 26 мая 2011 года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75-ЗИ-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101-ЗД-V (САЗ 11-27);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 ноября 2011 года № 196-ЗД-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11-44); от 20 февраля 2012 года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13-ЗИ-V (САЗ 12-9); от 31 мая 2012 года № 77-ЗИ-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12-23); от 30 июля 2012 года № 147-ЗИ-V (САЗ 12-32); от 22 января 2013 года № 18-ЗИ-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13-3); от 22 января 2013 года № 25-ЗИД-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от 20 марта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76-ЗД-V (САЗ 13-11); от 24 мая 2013 года № 105-ЗИД-V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13-20); от 16 июля 2013 года № 160-ЗИД-V (САЗ 13-28); от 4 февраля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2014 года № 50-ЗИД-V (САЗ 14-6); от 26 февраля 2014 года № 60-ЗИД-V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14-9); от 22 апреля 2014 года № 87-ЗИД-V (САЗ 14-17); от 13 октября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2014 года № 157-ЗИ-V (САЗ 14-42); от 15 июня 2015 года № 96-ЗИД-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15-25); от 17 мая 2016 года № 125-ЗИ-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16-20); от 29 сентября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2016 года № 222-ЗИ-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16-39); от 29 мая 2017 года № 112-ЗИД-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17-23,1); от 30 июня 2017 года № 196-ЗИ-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17-27); от 3 июля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2017 года № 206-ЗИД-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17-28); от 4 ноября 2017 года № 308-ЗИД-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17-45,1); от 18 декабря 2017 года № 363-ЗИ-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17-52); от 28 февраля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2018 года № 47-ЗИД-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18-9); от 15 марта 2018 года № 66-ЗИД-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A2C09"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18-11); от 27 марта 2018 года № 83-ЗИД-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(САЗ 18-13); от 28 марта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87-ЗИД-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18-13); от 7 мая 2018 года № 115-ЗИ-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18-19); от 31 октября 2018 года № 294-ЗИД-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 (САЗ 18-44); от 7 декабря 2018 года № 324-ЗИ-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18-49);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2018 года №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351-ЗИ-VI </w:t>
      </w:r>
      <w:r w:rsidRPr="00ED7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18-52,1)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20 мая 2019 года № 77-ЗИ-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19-19); от 6 июня 2019 года № 101-ЗИД-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19-21); от 23 июля 2019 года № 148-ЗИ-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19-28); </w:t>
      </w:r>
      <w:r w:rsidR="008A2C09"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ноября 2019 года № 199-ЗД-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19-42); от 24 декабря 2019 года 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243-ЗИД-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19-50); от 23 июля 2020 года № 104-ЗИД-VI (САЗ 20-30); 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8 апреля 2021 года № 62-ЗД-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21-14); от 21 июня 2021 года </w:t>
      </w:r>
      <w:r w:rsidR="008A2C09"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137-ЗД-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21-25); от 30 июня 2021 года № 142-ЗД-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21-26); </w:t>
      </w:r>
      <w:r w:rsidR="008A2C09"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2021 года № 148-ЗИ-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21-27); от 19 июля 2021 года </w:t>
      </w:r>
      <w:r w:rsidR="008A2C09"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167-ЗИД-VII (САЗ 21-29); от 17 декабря 2021 года № 333-ЗИД-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C09"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21-50); от 28 марта 2022 года № 45-ЗИ-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22-12); от 27 мая 2022 года № 86-ЗИ-VII (САЗ 22-20); от 13 июля 2022 года № 179-ЗД-</w:t>
      </w:r>
      <w:r w:rsidRPr="00ED79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22-27)</w:t>
      </w:r>
      <w:r w:rsidRPr="00ED790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A2C09" w:rsidRPr="00ED790B">
        <w:rPr>
          <w:rFonts w:ascii="Times New Roman" w:eastAsia="Calibri" w:hAnsi="Times New Roman" w:cs="Times New Roman"/>
          <w:sz w:val="28"/>
          <w:szCs w:val="28"/>
        </w:rPr>
        <w:br/>
      </w:r>
      <w:r w:rsidRPr="00ED790B">
        <w:rPr>
          <w:rFonts w:ascii="Times New Roman" w:eastAsia="Calibri" w:hAnsi="Times New Roman" w:cs="Times New Roman"/>
          <w:sz w:val="28"/>
          <w:szCs w:val="28"/>
        </w:rPr>
        <w:t>от 29 июля 2022 года № 224-ЗД-</w:t>
      </w:r>
      <w:r w:rsidRPr="00ED790B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ED790B">
        <w:rPr>
          <w:rFonts w:ascii="Times New Roman" w:eastAsia="Calibri" w:hAnsi="Times New Roman" w:cs="Times New Roman"/>
          <w:sz w:val="28"/>
          <w:szCs w:val="28"/>
        </w:rPr>
        <w:t xml:space="preserve"> (САЗ 22-29); 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ноября 2022 года </w:t>
      </w:r>
      <w:r w:rsidR="008A2C09"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321-ЗИ-VII (САЗ 22-44), </w:t>
      </w:r>
      <w:r w:rsidR="005E1533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следующие изменения и дополнения</w:t>
      </w:r>
      <w:r w:rsidR="001B33C5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5E1533" w:rsidRPr="00ED790B" w:rsidRDefault="005E1533" w:rsidP="00ED790B">
      <w:pPr>
        <w:spacing w:after="0" w:line="240" w:lineRule="auto"/>
        <w:ind w:firstLine="68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1. Пункт 1 статьи 23 дополнить подпунктом д) следующего содержания:</w:t>
      </w: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proofErr w:type="gramStart"/>
      <w:r w:rsidRPr="00ED790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D790B">
        <w:rPr>
          <w:rFonts w:ascii="Times New Roman" w:hAnsi="Times New Roman" w:cs="Times New Roman"/>
          <w:sz w:val="28"/>
          <w:szCs w:val="28"/>
        </w:rPr>
        <w:t>) проходящие или прошедшие военную службу в Приднестровской Молдавской Республике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».</w:t>
      </w: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2. Пункт 1 статьи 34 дополнить подпунктом б-1) следующего содержания:</w:t>
      </w: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proofErr w:type="gramStart"/>
      <w:r w:rsidRPr="00ED79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D790B">
        <w:rPr>
          <w:rFonts w:ascii="Times New Roman" w:hAnsi="Times New Roman" w:cs="Times New Roman"/>
          <w:sz w:val="28"/>
          <w:szCs w:val="28"/>
        </w:rPr>
        <w:t xml:space="preserve">-1) военнослужащие, проходящие военную службу по призыву </w:t>
      </w:r>
      <w:r w:rsidR="008A2C09" w:rsidRPr="00ED790B">
        <w:rPr>
          <w:rFonts w:ascii="Times New Roman" w:hAnsi="Times New Roman" w:cs="Times New Roman"/>
          <w:sz w:val="28"/>
          <w:szCs w:val="28"/>
        </w:rPr>
        <w:br/>
      </w:r>
      <w:r w:rsidRPr="00ED790B">
        <w:rPr>
          <w:rFonts w:ascii="Times New Roman" w:hAnsi="Times New Roman" w:cs="Times New Roman"/>
          <w:sz w:val="28"/>
          <w:szCs w:val="28"/>
        </w:rPr>
        <w:t>и получившие до призыва на военную службу</w:t>
      </w:r>
      <w:r w:rsidR="009C08EB" w:rsidRPr="00ED790B">
        <w:rPr>
          <w:rFonts w:ascii="Times New Roman" w:hAnsi="Times New Roman" w:cs="Times New Roman"/>
          <w:sz w:val="28"/>
          <w:szCs w:val="28"/>
        </w:rPr>
        <w:t xml:space="preserve"> </w:t>
      </w:r>
      <w:r w:rsidRPr="00ED790B">
        <w:rPr>
          <w:rFonts w:ascii="Times New Roman" w:hAnsi="Times New Roman" w:cs="Times New Roman"/>
          <w:sz w:val="28"/>
          <w:szCs w:val="28"/>
        </w:rPr>
        <w:t>высшее или среднее профессиональное образование».</w:t>
      </w:r>
    </w:p>
    <w:p w:rsidR="00341C5A" w:rsidRPr="00ED790B" w:rsidRDefault="00341C5A" w:rsidP="00150ED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3. Подпункт г) пункта 1 статьи 34 изложить в следующей редакции:</w:t>
      </w: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г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) граждане мужского пола, не пребывающие в запасе и получившие высшее профессиональное образование».</w:t>
      </w: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0B">
        <w:rPr>
          <w:rFonts w:ascii="Times New Roman" w:hAnsi="Times New Roman" w:cs="Times New Roman"/>
          <w:sz w:val="28"/>
          <w:szCs w:val="28"/>
        </w:rPr>
        <w:t>4. Подпункт з) пункта 1 статьи 34 исключить.</w:t>
      </w:r>
    </w:p>
    <w:p w:rsidR="00341C5A" w:rsidRPr="00ED790B" w:rsidRDefault="00341C5A" w:rsidP="0015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0B">
        <w:rPr>
          <w:rFonts w:ascii="Times New Roman" w:hAnsi="Times New Roman" w:cs="Times New Roman"/>
          <w:sz w:val="28"/>
          <w:szCs w:val="28"/>
        </w:rPr>
        <w:t>5. Пункт</w:t>
      </w:r>
      <w:r w:rsidR="00E93CEF" w:rsidRPr="00ED790B">
        <w:rPr>
          <w:rFonts w:ascii="Times New Roman" w:hAnsi="Times New Roman" w:cs="Times New Roman"/>
          <w:sz w:val="28"/>
          <w:szCs w:val="28"/>
        </w:rPr>
        <w:t>ы</w:t>
      </w:r>
      <w:r w:rsidRPr="00ED790B">
        <w:rPr>
          <w:rFonts w:ascii="Times New Roman" w:hAnsi="Times New Roman" w:cs="Times New Roman"/>
          <w:sz w:val="28"/>
          <w:szCs w:val="28"/>
        </w:rPr>
        <w:t xml:space="preserve"> 3 </w:t>
      </w:r>
      <w:r w:rsidR="00E93CEF" w:rsidRPr="00ED790B">
        <w:rPr>
          <w:rFonts w:ascii="Times New Roman" w:hAnsi="Times New Roman" w:cs="Times New Roman"/>
          <w:sz w:val="28"/>
          <w:szCs w:val="28"/>
        </w:rPr>
        <w:t xml:space="preserve">и 4 </w:t>
      </w:r>
      <w:r w:rsidRPr="00ED790B">
        <w:rPr>
          <w:rFonts w:ascii="Times New Roman" w:hAnsi="Times New Roman" w:cs="Times New Roman"/>
          <w:sz w:val="28"/>
          <w:szCs w:val="28"/>
        </w:rPr>
        <w:t>статьи 37 изложить в следующей редакции:</w:t>
      </w:r>
    </w:p>
    <w:p w:rsidR="005E1533" w:rsidRPr="00ED790B" w:rsidRDefault="005E1533" w:rsidP="0015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0B">
        <w:rPr>
          <w:rFonts w:ascii="Times New Roman" w:hAnsi="Times New Roman" w:cs="Times New Roman"/>
          <w:sz w:val="28"/>
          <w:szCs w:val="28"/>
        </w:rPr>
        <w:t xml:space="preserve">«3. Первый контракт о прохождении военной службы с поступающим </w:t>
      </w:r>
      <w:r w:rsidR="00E862CA" w:rsidRPr="00ED790B">
        <w:rPr>
          <w:rFonts w:ascii="Times New Roman" w:hAnsi="Times New Roman" w:cs="Times New Roman"/>
          <w:sz w:val="28"/>
          <w:szCs w:val="28"/>
        </w:rPr>
        <w:br/>
      </w:r>
      <w:r w:rsidRPr="00ED790B">
        <w:rPr>
          <w:rFonts w:ascii="Times New Roman" w:hAnsi="Times New Roman" w:cs="Times New Roman"/>
          <w:sz w:val="28"/>
          <w:szCs w:val="28"/>
        </w:rPr>
        <w:t>на военную службу на воинскую должность, для которой штатом предусмотрено воинское звание солдата, сержанта, прапорщика, офицера</w:t>
      </w:r>
      <w:r w:rsidR="00E862CA" w:rsidRPr="00ED790B">
        <w:rPr>
          <w:rFonts w:ascii="Times New Roman" w:hAnsi="Times New Roman" w:cs="Times New Roman"/>
          <w:sz w:val="28"/>
          <w:szCs w:val="28"/>
        </w:rPr>
        <w:t>,</w:t>
      </w:r>
      <w:r w:rsidRPr="00ED790B">
        <w:rPr>
          <w:rFonts w:ascii="Times New Roman" w:hAnsi="Times New Roman" w:cs="Times New Roman"/>
          <w:sz w:val="28"/>
          <w:szCs w:val="28"/>
        </w:rPr>
        <w:t xml:space="preserve"> заключается на три года, за исключением случаев, предусмотренных частью второй настоящего пункта.</w:t>
      </w:r>
    </w:p>
    <w:p w:rsidR="00E93CEF" w:rsidRPr="00ED790B" w:rsidRDefault="005E1533" w:rsidP="0015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0B">
        <w:rPr>
          <w:rFonts w:ascii="Times New Roman" w:hAnsi="Times New Roman" w:cs="Times New Roman"/>
          <w:sz w:val="28"/>
          <w:szCs w:val="28"/>
        </w:rPr>
        <w:t xml:space="preserve">Первый контракт о прохождении военной службы с военнослужащим, </w:t>
      </w:r>
      <w:r w:rsidR="0002080B" w:rsidRPr="00ED790B">
        <w:rPr>
          <w:rFonts w:ascii="Times New Roman" w:hAnsi="Times New Roman" w:cs="Times New Roman"/>
          <w:sz w:val="28"/>
          <w:szCs w:val="28"/>
        </w:rPr>
        <w:t>указанным в подпункте</w:t>
      </w:r>
      <w:r w:rsidR="00D9379D" w:rsidRPr="00ED790B">
        <w:rPr>
          <w:rFonts w:ascii="Times New Roman" w:hAnsi="Times New Roman" w:cs="Times New Roman"/>
          <w:sz w:val="28"/>
          <w:szCs w:val="28"/>
        </w:rPr>
        <w:t xml:space="preserve"> б-1) пункта 1 статьи 34 настоящего Закона</w:t>
      </w:r>
      <w:r w:rsidRPr="00ED790B">
        <w:rPr>
          <w:rFonts w:ascii="Times New Roman" w:hAnsi="Times New Roman" w:cs="Times New Roman"/>
          <w:sz w:val="28"/>
          <w:szCs w:val="28"/>
        </w:rPr>
        <w:t xml:space="preserve">, </w:t>
      </w:r>
      <w:r w:rsidR="00E862CA" w:rsidRPr="00ED790B">
        <w:rPr>
          <w:rFonts w:ascii="Times New Roman" w:hAnsi="Times New Roman" w:cs="Times New Roman"/>
          <w:sz w:val="28"/>
          <w:szCs w:val="28"/>
        </w:rPr>
        <w:br/>
      </w:r>
      <w:r w:rsidRPr="00ED790B">
        <w:rPr>
          <w:rFonts w:ascii="Times New Roman" w:hAnsi="Times New Roman" w:cs="Times New Roman"/>
          <w:sz w:val="28"/>
          <w:szCs w:val="28"/>
        </w:rPr>
        <w:t xml:space="preserve">или гражданином, поступающим на военную службу в соответствии </w:t>
      </w:r>
      <w:r w:rsidR="00E862CA" w:rsidRPr="00ED790B">
        <w:rPr>
          <w:rFonts w:ascii="Times New Roman" w:hAnsi="Times New Roman" w:cs="Times New Roman"/>
          <w:sz w:val="28"/>
          <w:szCs w:val="28"/>
        </w:rPr>
        <w:br/>
      </w:r>
      <w:r w:rsidRPr="00ED790B">
        <w:rPr>
          <w:rFonts w:ascii="Times New Roman" w:hAnsi="Times New Roman" w:cs="Times New Roman"/>
          <w:sz w:val="28"/>
          <w:szCs w:val="28"/>
        </w:rPr>
        <w:t>с подпункт</w:t>
      </w:r>
      <w:r w:rsidR="00D9379D" w:rsidRPr="00ED790B">
        <w:rPr>
          <w:rFonts w:ascii="Times New Roman" w:hAnsi="Times New Roman" w:cs="Times New Roman"/>
          <w:sz w:val="28"/>
          <w:szCs w:val="28"/>
        </w:rPr>
        <w:t>ом</w:t>
      </w:r>
      <w:r w:rsidRPr="00ED790B">
        <w:rPr>
          <w:rFonts w:ascii="Times New Roman" w:hAnsi="Times New Roman" w:cs="Times New Roman"/>
          <w:sz w:val="28"/>
          <w:szCs w:val="28"/>
        </w:rPr>
        <w:t xml:space="preserve"> г) пункта 1 статьи 34 настоящего Закона</w:t>
      </w:r>
      <w:r w:rsidR="00341C5A" w:rsidRPr="00ED790B">
        <w:rPr>
          <w:rFonts w:ascii="Times New Roman" w:hAnsi="Times New Roman" w:cs="Times New Roman"/>
          <w:sz w:val="28"/>
          <w:szCs w:val="28"/>
        </w:rPr>
        <w:t>,</w:t>
      </w:r>
      <w:r w:rsidRPr="00ED790B">
        <w:rPr>
          <w:rFonts w:ascii="Times New Roman" w:hAnsi="Times New Roman" w:cs="Times New Roman"/>
          <w:sz w:val="28"/>
          <w:szCs w:val="28"/>
        </w:rPr>
        <w:t xml:space="preserve"> заключается на два года.</w:t>
      </w:r>
    </w:p>
    <w:p w:rsidR="005E1533" w:rsidRPr="00ED790B" w:rsidRDefault="005E1533" w:rsidP="00ED790B">
      <w:pPr>
        <w:spacing w:after="0" w:line="240" w:lineRule="auto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r w:rsidRPr="00ED790B">
        <w:rPr>
          <w:rFonts w:ascii="Times New Roman" w:hAnsi="Times New Roman" w:cs="Times New Roman"/>
          <w:sz w:val="28"/>
          <w:szCs w:val="28"/>
        </w:rPr>
        <w:lastRenderedPageBreak/>
        <w:t xml:space="preserve">4. Военнослужащий, проходящий военную службу по призыву, может заключить первый контракт о прохождении военной службы на меньший срок при условии, что общая продолжительность его военной службы по призыву </w:t>
      </w:r>
      <w:r w:rsidR="00E862CA" w:rsidRPr="00ED790B">
        <w:rPr>
          <w:rFonts w:ascii="Times New Roman" w:hAnsi="Times New Roman" w:cs="Times New Roman"/>
          <w:sz w:val="28"/>
          <w:szCs w:val="28"/>
        </w:rPr>
        <w:br/>
      </w:r>
      <w:r w:rsidRPr="00ED790B">
        <w:rPr>
          <w:rFonts w:ascii="Times New Roman" w:hAnsi="Times New Roman" w:cs="Times New Roman"/>
          <w:sz w:val="28"/>
          <w:szCs w:val="28"/>
        </w:rPr>
        <w:t>и по первому контракту, в случае его заключения в порядке, предусмотренном частью второй пункта 3 настоящей статьи, составит два года, и три года, в случае его заключения в порядке, предусмотренном частью первой пункта 3 настоящей статьи».</w:t>
      </w:r>
    </w:p>
    <w:p w:rsidR="005E1533" w:rsidRPr="00ED790B" w:rsidRDefault="005E1533" w:rsidP="00ED790B">
      <w:pPr>
        <w:spacing w:after="0" w:line="240" w:lineRule="auto"/>
        <w:ind w:firstLine="681"/>
        <w:jc w:val="both"/>
        <w:rPr>
          <w:rFonts w:ascii="Times New Roman" w:hAnsi="Times New Roman" w:cs="Times New Roman"/>
          <w:sz w:val="28"/>
          <w:szCs w:val="28"/>
        </w:rPr>
      </w:pPr>
    </w:p>
    <w:p w:rsidR="005E1533" w:rsidRPr="00ED790B" w:rsidRDefault="00900A7E" w:rsidP="00ED790B">
      <w:pPr>
        <w:spacing w:after="0" w:line="240" w:lineRule="auto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r w:rsidRPr="00ED790B">
        <w:rPr>
          <w:rFonts w:ascii="Times New Roman" w:hAnsi="Times New Roman" w:cs="Times New Roman"/>
          <w:sz w:val="28"/>
          <w:szCs w:val="28"/>
        </w:rPr>
        <w:t>6</w:t>
      </w:r>
      <w:r w:rsidR="005E1533" w:rsidRPr="00ED790B">
        <w:rPr>
          <w:rFonts w:ascii="Times New Roman" w:hAnsi="Times New Roman" w:cs="Times New Roman"/>
          <w:sz w:val="28"/>
          <w:szCs w:val="28"/>
        </w:rPr>
        <w:t>. Пун</w:t>
      </w:r>
      <w:r w:rsidR="001B33C5" w:rsidRPr="00ED790B">
        <w:rPr>
          <w:rFonts w:ascii="Times New Roman" w:hAnsi="Times New Roman" w:cs="Times New Roman"/>
          <w:sz w:val="28"/>
          <w:szCs w:val="28"/>
        </w:rPr>
        <w:t>кт 4-1 статьи 50 после слов «В</w:t>
      </w:r>
      <w:r w:rsidR="005E1533" w:rsidRPr="00ED790B">
        <w:rPr>
          <w:rFonts w:ascii="Times New Roman" w:hAnsi="Times New Roman" w:cs="Times New Roman"/>
          <w:sz w:val="28"/>
          <w:szCs w:val="28"/>
        </w:rPr>
        <w:t xml:space="preserve">оеннослужащие, заключившие контракт о прохождении военной службы в период прохождения военной службы по призыву» </w:t>
      </w:r>
      <w:r w:rsidR="00341C5A" w:rsidRPr="00ED790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B243A" w:rsidRPr="00ED790B">
        <w:rPr>
          <w:rFonts w:ascii="Times New Roman" w:hAnsi="Times New Roman" w:cs="Times New Roman"/>
          <w:sz w:val="28"/>
          <w:szCs w:val="28"/>
        </w:rPr>
        <w:t xml:space="preserve">через запятую </w:t>
      </w:r>
      <w:r w:rsidR="005E1533" w:rsidRPr="00ED790B">
        <w:rPr>
          <w:rFonts w:ascii="Times New Roman" w:hAnsi="Times New Roman" w:cs="Times New Roman"/>
          <w:sz w:val="28"/>
          <w:szCs w:val="28"/>
        </w:rPr>
        <w:t>словами «а также граждане, заключившие контракт в соответствии с подпунктом г) пункта 1 статьи 34 настоящего Закона».</w:t>
      </w:r>
    </w:p>
    <w:p w:rsidR="005E1533" w:rsidRPr="00ED790B" w:rsidRDefault="005E1533" w:rsidP="00ED790B">
      <w:pPr>
        <w:spacing w:after="0" w:line="240" w:lineRule="auto"/>
        <w:ind w:firstLine="68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E1533" w:rsidRPr="00ED790B" w:rsidRDefault="005E1533" w:rsidP="00ED790B">
      <w:pPr>
        <w:spacing w:after="0" w:line="240" w:lineRule="auto"/>
        <w:ind w:firstLine="681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Статья 2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 Настоящий Закон вступает в силу со дня, следующего за днем официального опубликования.</w:t>
      </w:r>
    </w:p>
    <w:p w:rsidR="005E1533" w:rsidRPr="00ED790B" w:rsidRDefault="005E1533" w:rsidP="00ED790B">
      <w:pPr>
        <w:spacing w:after="0" w:line="240" w:lineRule="auto"/>
        <w:ind w:firstLine="681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 w:type="page"/>
      </w:r>
    </w:p>
    <w:p w:rsidR="005E1533" w:rsidRPr="0034562F" w:rsidRDefault="005E1533" w:rsidP="00ED790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34562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ПОЯСНИТЕЛЬНАЯ ЗАПИСКА</w:t>
      </w:r>
    </w:p>
    <w:p w:rsidR="00B43385" w:rsidRPr="00ED790B" w:rsidRDefault="005E1533" w:rsidP="00ED790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проекту закона Приднестровской Молдавской Республики</w:t>
      </w:r>
    </w:p>
    <w:p w:rsidR="00F23E1D" w:rsidRPr="00ED790B" w:rsidRDefault="005E1533" w:rsidP="00ED790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«О внесении изменений и дополнений в Закон </w:t>
      </w:r>
    </w:p>
    <w:p w:rsidR="00B43385" w:rsidRPr="00ED790B" w:rsidRDefault="0078746C" w:rsidP="00ED790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Fonts w:ascii="Times New Roman" w:hAnsi="Times New Roman" w:cs="Times New Roman"/>
          <w:iCs/>
          <w:sz w:val="28"/>
          <w:szCs w:val="28"/>
        </w:rPr>
        <w:t>Приднестровской Молдавской</w:t>
      </w:r>
      <w:r w:rsidR="0045440E" w:rsidRPr="00ED79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790B">
        <w:rPr>
          <w:rFonts w:ascii="Times New Roman" w:hAnsi="Times New Roman" w:cs="Times New Roman"/>
          <w:iCs/>
          <w:sz w:val="28"/>
          <w:szCs w:val="28"/>
        </w:rPr>
        <w:t>Республики</w:t>
      </w:r>
    </w:p>
    <w:p w:rsidR="005E1533" w:rsidRPr="00ED790B" w:rsidRDefault="005E1533" w:rsidP="00ED790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«О всеобщей воинской обязанности и военной службе»</w:t>
      </w:r>
    </w:p>
    <w:p w:rsidR="005E1533" w:rsidRPr="00ED790B" w:rsidRDefault="005E1533" w:rsidP="00ED790B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) </w:t>
      </w:r>
      <w:r w:rsidR="00341C5A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астоящий </w:t>
      </w:r>
      <w:r w:rsidR="000B243A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законо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проект разработан в целях совершенствования порядка поступления граждан на военную службу по контракту.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Предметом правового регулирования законопроекта являются отношения, возникающие при поступлении на военную службу по контракту и связанные </w:t>
      </w:r>
      <w:r w:rsidR="00F23E1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с возможностью заключения первого контракта о прохождении военной службы </w:t>
      </w:r>
      <w:r w:rsidR="005E5728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с 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военнослужащими, проходящими военную службу по призыву</w:t>
      </w:r>
      <w:r w:rsidR="00F23E1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 гражданами, не пребывающими в запасе, получившими до призыва на военную службу высшее профессиональное образование.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соответствии с пунктом 1 статьи 34 Закона Приднестровской Молдавской Республики от 5 мая 2000 года № 292-З «О всеобщей воинской обязанности и воен</w:t>
      </w:r>
      <w:r w:rsidR="00F23E1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ной службе» (СЗМР 00-2) (далее –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Закон)</w:t>
      </w:r>
      <w:r w:rsidR="00F23E1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контракт </w:t>
      </w:r>
      <w:r w:rsidR="00F23E1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 прохождении военной службы вправе заключать военнослужащие, проходящие военную службу по призыву и прослужившие не менее 6 (шести) месяцев</w:t>
      </w:r>
      <w:r w:rsidR="00EA01D5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 граждане мужского пола старше 27 лет, не пребывающие в запасе, окончившие государственные организации высшего профессионального образования, а также граждане мужского пола, не пребывающие в запасе </w:t>
      </w:r>
      <w:r w:rsidR="00F23E1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и окончившие государственную организацию высшего профессионального образования исполнительного органа государственной власти Приднестровской Молдавской Республики, к ведению которого относятся вопросы в области внутренних дел, направленные для дальнейшего прохождения военной службы по результатам распределения.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Согласно статье 1 Закона каждый гражданин вправе исполнять конституционный долг по защите Приднестровской Молдавской Республики путем добровольного поступления на военную службу в порядке, установленном Законом.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Законопроектом предлагается предоставить право заключать первый контракт о прохождении военной службы: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1) военнослужащим, проходящим военную службу по призыву, получившим до призыва на военную службу высшее или среднее профессиональное образование, вне зависимости от срока прохождения военной службы по призыву;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2) гражданам, не пребывающим</w:t>
      </w:r>
      <w:r w:rsidRPr="00ED790B">
        <w:rPr>
          <w:rStyle w:val="a4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запасе, имеющим высшее профессиональное образование. Для данной категории</w:t>
      </w:r>
      <w:r w:rsidR="0098629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граждан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законопроектом предполагается </w:t>
      </w:r>
      <w:r w:rsidR="0098629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предоставить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возможность выбора между прохождением военной службы по призыву или поступлением на военную службу </w:t>
      </w:r>
      <w:r w:rsidR="00386ED0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добровольном порядке путем заключения первого контракта о прохождении военной службы.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Реализация таких подходов будет способствовать привлечению специалистов востребованных специальностей, прежде всего родственных </w:t>
      </w:r>
      <w:r w:rsidR="005E5728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гражданским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(медицинского обеспечения, инженерных, технического обслуживания, эксплуатации, связи и других) на военную службу по контракту.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Данные изменения позволят расширить источники пополнения</w:t>
      </w:r>
      <w:r w:rsidR="00386ED0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кадровыми ресурсами Вооруженных сил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Приднестровск</w:t>
      </w:r>
      <w:r w:rsidR="00386ED0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ой Молдавской Республики, других войск и органов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Кроме того, предлагается закрепить в Законе норму, устанавливающую для вышеперечисленной категории</w:t>
      </w:r>
      <w:r w:rsidR="00683FEF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43E04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лиц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возможность заключения первого контракта о прохождении военной службы сроком на два года.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Таким образом, законопроектом предусматривается возм</w:t>
      </w:r>
      <w:r w:rsidR="00386ED0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ожность выбора для призывников –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выпускник</w:t>
      </w:r>
      <w:r w:rsidR="007A70E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ов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организаций образования: военная служба </w:t>
      </w:r>
      <w:r w:rsidR="00386ED0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по призыву или служба по контракту, контракт без прохождения шести месяцев военной службы по призыву. Однако в этом случае год военной службы </w:t>
      </w:r>
      <w:r w:rsidR="00386ED0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по призыву заменяется обязательными двумя годами контракта.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Также з</w:t>
      </w:r>
      <w:r w:rsidR="00AB4FF1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аконопроектом предусматривается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 что</w:t>
      </w:r>
      <w:r w:rsidR="0003026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в случае увольнения рассматриваемых категорий </w:t>
      </w:r>
      <w:r w:rsidR="00A43E04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лиц 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по основаниям, предусмотренным </w:t>
      </w:r>
      <w:r w:rsidR="00386ED0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Fonts w:ascii="Times New Roman" w:hAnsi="Times New Roman" w:cs="Times New Roman"/>
          <w:sz w:val="28"/>
          <w:szCs w:val="28"/>
        </w:rPr>
        <w:t>подпунктом ж) пункта 1, подпунктами в) и ж) пункта 4 статьи</w:t>
      </w:r>
      <w:r w:rsidR="008D1C34" w:rsidRPr="00ED790B">
        <w:rPr>
          <w:rFonts w:ascii="Times New Roman" w:hAnsi="Times New Roman" w:cs="Times New Roman"/>
          <w:sz w:val="28"/>
          <w:szCs w:val="28"/>
        </w:rPr>
        <w:t xml:space="preserve"> 50 Закона</w:t>
      </w:r>
      <w:r w:rsidRPr="00ED790B">
        <w:rPr>
          <w:rFonts w:ascii="Times New Roman" w:hAnsi="Times New Roman" w:cs="Times New Roman"/>
          <w:sz w:val="28"/>
          <w:szCs w:val="28"/>
        </w:rPr>
        <w:t xml:space="preserve">, </w:t>
      </w:r>
      <w:r w:rsidR="00386ED0" w:rsidRPr="00ED790B">
        <w:rPr>
          <w:rFonts w:ascii="Times New Roman" w:hAnsi="Times New Roman" w:cs="Times New Roman"/>
          <w:sz w:val="28"/>
          <w:szCs w:val="28"/>
        </w:rPr>
        <w:br/>
      </w:r>
      <w:r w:rsidRPr="00ED790B">
        <w:rPr>
          <w:rFonts w:ascii="Times New Roman" w:hAnsi="Times New Roman" w:cs="Times New Roman"/>
          <w:sz w:val="28"/>
          <w:szCs w:val="28"/>
        </w:rPr>
        <w:t xml:space="preserve">и на момент увольнения не выслуживших срок военной службы по призыву, такие военнослужащие направляются для прохождения военной службы </w:t>
      </w:r>
      <w:r w:rsidR="00386ED0" w:rsidRPr="00ED790B">
        <w:rPr>
          <w:rFonts w:ascii="Times New Roman" w:hAnsi="Times New Roman" w:cs="Times New Roman"/>
          <w:sz w:val="28"/>
          <w:szCs w:val="28"/>
        </w:rPr>
        <w:br/>
      </w:r>
      <w:r w:rsidRPr="00ED790B">
        <w:rPr>
          <w:rFonts w:ascii="Times New Roman" w:hAnsi="Times New Roman" w:cs="Times New Roman"/>
          <w:sz w:val="28"/>
          <w:szCs w:val="28"/>
        </w:rPr>
        <w:t>по призыву.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Служба в армии по контракту вместо службы</w:t>
      </w:r>
      <w:r w:rsidR="00A43E04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призыву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предоставляет ряд преимуществ для молодых людей: не имеет значения, служили ли они </w:t>
      </w:r>
      <w:r w:rsidR="00F07976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до этого по призыву или нет,</w:t>
      </w:r>
      <w:r w:rsidR="000E539A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им 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полагается денежное довольствие, право </w:t>
      </w:r>
      <w:r w:rsidR="00F07976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 отдых, продолжение обучения, возможный карьерный рост, ранн</w:t>
      </w:r>
      <w:r w:rsidR="000E539A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юю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пенси</w:t>
      </w:r>
      <w:r w:rsidR="000E539A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ю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в случае продолжения в дальнейшем военной службы по контракту</w:t>
      </w:r>
      <w:r w:rsidRPr="00ED790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1836DD" w:rsidRPr="00ED790B" w:rsidRDefault="001836DD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Социально-экономическими последствиями принятия данного законопроекта являются привлечение специалисто</w:t>
      </w:r>
      <w:r w:rsidR="007A70E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востребованных специальностей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военную службу по контракту и расширение источников пополнения кадровыми ресурсами Вооруженны</w:t>
      </w:r>
      <w:r w:rsidR="007A70E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х сил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Приднестровской Молдавской Республики, други</w:t>
      </w:r>
      <w:r w:rsidR="007A70E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х войск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 орган</w:t>
      </w:r>
      <w:r w:rsidR="007A70E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ов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б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) в данной сфере правового регулирования действуют: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1) Конституция Приднестровской Молдавской Республики;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2) Закон Приднестровской Молдавской Республики от 5 мая 2000 года </w:t>
      </w:r>
      <w:r w:rsidR="00F07976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№ 292-З «О всеобщей воинской обязанности и военной службе» (СЗМР 00-2);</w:t>
      </w:r>
    </w:p>
    <w:p w:rsidR="008D1C34" w:rsidRPr="00ED790B" w:rsidRDefault="008D1C34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3) Указ Президента Приднестровской Молдавской Республики </w:t>
      </w:r>
      <w:r w:rsidR="00F07976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от 15 февраля 2016 года № 60 «Об утверждении Положения о порядке прохождения военной службы» (САЗ 16-7);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) в Российской Федерации в данной сфере действует Федеральный закон</w:t>
      </w:r>
      <w:r w:rsidR="000E539A" w:rsidRPr="00ED790B">
        <w:rPr>
          <w:rFonts w:ascii="Times New Roman" w:hAnsi="Times New Roman" w:cs="Times New Roman"/>
          <w:iCs/>
          <w:sz w:val="28"/>
          <w:szCs w:val="28"/>
        </w:rPr>
        <w:t xml:space="preserve"> Российской Федерации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D1C34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от 28 марта 1998 </w:t>
      </w:r>
      <w:r w:rsidR="00F07976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года </w:t>
      </w:r>
      <w:r w:rsidR="008D1C34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№ 53-ФЗ 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«О воинско</w:t>
      </w:r>
      <w:r w:rsidR="00AB4FF1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й обязанности </w:t>
      </w:r>
      <w:r w:rsidR="00F07976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AB4FF1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и военной службе»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, согласно которому рассматриваемая категория граждан имеет возможность заключения первого контракта при наличии высшего </w:t>
      </w:r>
      <w:r w:rsidR="00F07976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и среднего профессионального образования на аналогичных условиях, предусмотренных представленным законопроектом;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г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) принятие данного проекта закона не повлечет негативных социально-экономических, финансовых и иных последствий;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д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) принятие данного прое</w:t>
      </w:r>
      <w:r w:rsidR="00F07976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кта закона не потребует внесения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изменений </w:t>
      </w:r>
      <w:r w:rsidR="00F07976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 иные законодательные акты Приднестровской Молдавской Республики;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) принятие данного п</w:t>
      </w:r>
      <w:r w:rsidR="00B81A6E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роекта закона потребует внесения</w:t>
      </w: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изменений в Указ Президента Приднестровской Молдавской Республики от 15 февраля 2016 года № 60 «Об утверждении Положения о порядке прохождения военной службы» (САЗ 16-7);</w:t>
      </w:r>
    </w:p>
    <w:p w:rsidR="001836DD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ж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) реализация данного проекта закона не потребует дополнительных расходов из республиканского бюджета</w:t>
      </w:r>
      <w:r w:rsidR="001836DD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5E1533" w:rsidRPr="00ED790B" w:rsidRDefault="001836DD" w:rsidP="00ED790B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) </w:t>
      </w:r>
      <w:r w:rsidRPr="00ED7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вступления в силу данного проекта закона не требуется принятия отдельного законодательного акта</w:t>
      </w:r>
      <w:r w:rsidR="005E1533"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5E1533" w:rsidRPr="00ED790B" w:rsidRDefault="005E1533" w:rsidP="00ED790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E1533" w:rsidRPr="00ED790B" w:rsidRDefault="005E1533" w:rsidP="00ED790B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 w:type="page"/>
      </w:r>
    </w:p>
    <w:p w:rsidR="005E1533" w:rsidRPr="00C158E8" w:rsidRDefault="00F07976" w:rsidP="00ED790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C158E8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СРАВНИТЕЛЬНАЯ ТАБЛИЦА</w:t>
      </w:r>
    </w:p>
    <w:p w:rsidR="00F07976" w:rsidRPr="00ED790B" w:rsidRDefault="005E1533" w:rsidP="00ED790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proofErr w:type="gramEnd"/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проекту закона Приднестровской Молдавской Республики </w:t>
      </w:r>
    </w:p>
    <w:p w:rsidR="00F07976" w:rsidRPr="00ED790B" w:rsidRDefault="005E1533" w:rsidP="00ED790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«О внесении изменений и дополнений в Закон </w:t>
      </w:r>
    </w:p>
    <w:p w:rsidR="00F07976" w:rsidRPr="00ED790B" w:rsidRDefault="0078746C" w:rsidP="00ED790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D790B">
        <w:rPr>
          <w:rFonts w:ascii="Times New Roman" w:hAnsi="Times New Roman" w:cs="Times New Roman"/>
          <w:iCs/>
          <w:sz w:val="28"/>
          <w:szCs w:val="28"/>
        </w:rPr>
        <w:t xml:space="preserve">Приднестровской Молдавской Республики </w:t>
      </w:r>
    </w:p>
    <w:p w:rsidR="005E1533" w:rsidRPr="00ED790B" w:rsidRDefault="005E1533" w:rsidP="00ED790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D790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«О всеобщей воинской обязанности и военной службе»</w:t>
      </w:r>
    </w:p>
    <w:p w:rsidR="005E1533" w:rsidRPr="00ED790B" w:rsidRDefault="005E1533" w:rsidP="00ED790B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5E1533" w:rsidRPr="00C158E8" w:rsidTr="00634FC5">
        <w:tc>
          <w:tcPr>
            <w:tcW w:w="4673" w:type="dxa"/>
          </w:tcPr>
          <w:p w:rsidR="005E1533" w:rsidRPr="00C158E8" w:rsidRDefault="005E1533" w:rsidP="00ED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4678" w:type="dxa"/>
          </w:tcPr>
          <w:p w:rsidR="005E1533" w:rsidRPr="00C158E8" w:rsidRDefault="005E1533" w:rsidP="00ED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5E1533" w:rsidRPr="00C158E8" w:rsidTr="00634FC5">
        <w:tc>
          <w:tcPr>
            <w:tcW w:w="4673" w:type="dxa"/>
          </w:tcPr>
          <w:p w:rsidR="005E1533" w:rsidRPr="00C158E8" w:rsidRDefault="005E1533" w:rsidP="00C158E8">
            <w:pPr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Статья 23. Граждане, освобождаемые от призыва на военную службу либо не подлежащие призыву на военную службу</w:t>
            </w:r>
          </w:p>
        </w:tc>
        <w:tc>
          <w:tcPr>
            <w:tcW w:w="4678" w:type="dxa"/>
          </w:tcPr>
          <w:p w:rsidR="005E1533" w:rsidRPr="00C158E8" w:rsidRDefault="005E1533" w:rsidP="00C158E8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Статья 23. Граждане, освобождаемые от призыва на военную службу либо не подлежащие призыву на военную службу</w:t>
            </w:r>
          </w:p>
        </w:tc>
      </w:tr>
      <w:tr w:rsidR="005E1533" w:rsidRPr="00C158E8" w:rsidTr="00634FC5">
        <w:tc>
          <w:tcPr>
            <w:tcW w:w="4673" w:type="dxa"/>
          </w:tcPr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1. От призыва на военную службу в мирное время освобождаются граждане: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) отсутствует</w:t>
            </w:r>
            <w:r w:rsidR="00BB2D1C"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E1533" w:rsidRPr="00C158E8" w:rsidRDefault="005E1533" w:rsidP="00ED790B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1. От призыва на военную службу в мирное время освобождаются граждане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E1533" w:rsidRPr="00C158E8" w:rsidRDefault="005E1533" w:rsidP="00ED790B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5E1533" w:rsidRPr="00C158E8" w:rsidRDefault="005E1533" w:rsidP="00ED790B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) проходящие или прошедшие военную службу в Приднестровской Молдавской Республике</w:t>
            </w:r>
            <w:r w:rsidR="001836DD"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E1533" w:rsidRPr="00C158E8" w:rsidTr="00634FC5">
        <w:tc>
          <w:tcPr>
            <w:tcW w:w="4673" w:type="dxa"/>
          </w:tcPr>
          <w:p w:rsidR="005E1533" w:rsidRPr="00C158E8" w:rsidRDefault="005E1533" w:rsidP="00C158E8">
            <w:pPr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Статья 34. Заключение контракта о прохождении военной службы</w:t>
            </w:r>
          </w:p>
        </w:tc>
        <w:tc>
          <w:tcPr>
            <w:tcW w:w="4678" w:type="dxa"/>
          </w:tcPr>
          <w:p w:rsidR="005E1533" w:rsidRPr="00C158E8" w:rsidRDefault="005E1533" w:rsidP="00C158E8">
            <w:pPr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Статья 34. Заключение контракта о прохождении военной службы</w:t>
            </w:r>
          </w:p>
        </w:tc>
      </w:tr>
      <w:tr w:rsidR="005E1533" w:rsidRPr="00C158E8" w:rsidTr="00634FC5">
        <w:tc>
          <w:tcPr>
            <w:tcW w:w="4673" w:type="dxa"/>
          </w:tcPr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1. Контракт о прохождении военной службы вправе заключать: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военнослужащие, у которых заканчивается срок действия предыдущего контракта о прохождении военной службы;</w:t>
            </w:r>
          </w:p>
          <w:p w:rsidR="00BD7707" w:rsidRPr="00C158E8" w:rsidRDefault="00BD7707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военнослужащие, проходящие военную службу по призыву и прослужившие не менее 6 (шести) месяцев;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-1) отсутствует;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AB" w:rsidRPr="00C158E8" w:rsidRDefault="003B6DAB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граждане, пребывающие в запасе;</w:t>
            </w:r>
          </w:p>
          <w:p w:rsidR="00C158E8" w:rsidRPr="00C158E8" w:rsidRDefault="00C158E8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 xml:space="preserve">) граждане мужского пола 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старше 27 лет</w:t>
            </w: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, не пребывающие в запасе, окончившие государственные организации высшего профессионального образования;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граждане женского пола, не пребывающие в запасе;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другие граждане в соответствии с нормативными правовыми актами Приднестровской Молдавской Республики;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военнослужащие и граждане, поступившие на курсы по подготовке командиров взводов;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) граждане мужского пола, не пребывающие в запасе и окончившие государственную организацию высшего профессионального образования исполнительного органа государственной власти Приднестровской Молдавской Республики, к ведению которого относятся вопросы в области внутренних дел, направленные для дальнейшего прохождения военной службы по результатам распределения.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Контракт о прохождении военной службы вправе заключать:</w:t>
            </w: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военнослужащие, у которых заканчивается срок действия предыдущего контракта о прохождении военной службы;</w:t>
            </w: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военнослужащие, проходящие военную службу по призыву и прослужившие не менее 6 (шести) месяцев;</w:t>
            </w: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-1)</w:t>
            </w: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военнослужащие, проходящие военную службу по призыву и получившие до призыва на военную службу высшее или среднее профессиональное образование</w:t>
            </w: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6DAB" w:rsidRDefault="003B6DAB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граждане, пребывающие в запасе;</w:t>
            </w:r>
          </w:p>
          <w:p w:rsidR="00C158E8" w:rsidRPr="00C158E8" w:rsidRDefault="00C158E8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 xml:space="preserve">) граждане мужского пола, не пребывающие в запасе 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и получившие высшее профессиональное образование;</w:t>
            </w: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BA" w:rsidRPr="00C158E8" w:rsidRDefault="002614BA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граждане женского пола, не пребывающие в запасе;</w:t>
            </w: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другие граждане в соответствии с нормативными правовыми актами Приднестровской Молдавской Республики;</w:t>
            </w: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gramEnd"/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) военнослужащие и граждане, поступившие на курсы по подготовке командиров взводов;</w:t>
            </w:r>
          </w:p>
          <w:p w:rsidR="00BD7707" w:rsidRPr="00C158E8" w:rsidRDefault="00BD7707" w:rsidP="00ED7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исключ</w:t>
            </w:r>
            <w:r w:rsidR="00BD7707"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E1533" w:rsidRPr="00C158E8" w:rsidTr="00634FC5">
        <w:tc>
          <w:tcPr>
            <w:tcW w:w="4673" w:type="dxa"/>
          </w:tcPr>
          <w:p w:rsidR="005E1533" w:rsidRPr="00C158E8" w:rsidRDefault="005E1533" w:rsidP="004416D6">
            <w:pPr>
              <w:ind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37. Срок военной службы для военнослужащих, проходящих военную службу по призыву или контракту</w:t>
            </w:r>
          </w:p>
        </w:tc>
        <w:tc>
          <w:tcPr>
            <w:tcW w:w="4678" w:type="dxa"/>
          </w:tcPr>
          <w:p w:rsidR="005E1533" w:rsidRPr="00C158E8" w:rsidRDefault="005E1533" w:rsidP="004416D6">
            <w:pPr>
              <w:ind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Статья 37. Срок военной службы для военнослужащих, проходящих военную службу по призыву или контракту</w:t>
            </w:r>
          </w:p>
        </w:tc>
      </w:tr>
      <w:tr w:rsidR="005E1533" w:rsidRPr="00C158E8" w:rsidTr="00634FC5">
        <w:tc>
          <w:tcPr>
            <w:tcW w:w="4673" w:type="dxa"/>
          </w:tcPr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3. Первый контракт о прохождении военной службы с поступающими на военную службу на воинскую должность, для которой штатом предусмотрено воинское звание солдата, сержанта, прапорщика, офицера заключается на три года.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57" w:rsidRPr="00C158E8" w:rsidRDefault="00AA1257" w:rsidP="00ED7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557" w:rsidRPr="00C158E8" w:rsidRDefault="009F3557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 xml:space="preserve">4. Военнослужащий, проходящий военную службу по призыву, может заключить первый контракт о прохождении военной службы на меньший срок при условии, что общая продолжительность его военной службы по призыву и по первому контракту составит 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три года</w:t>
            </w: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46C" w:rsidRPr="00C158E8" w:rsidRDefault="0078746C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8" w:type="dxa"/>
          </w:tcPr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 xml:space="preserve">3. Первый контракт о прохождении военной службы с 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поступающим </w:t>
            </w: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на военную службу на воинскую должность, для которой штатом предусмотрено воинское звание солдата, сержанта, прапорщика, офицера</w:t>
            </w:r>
            <w:r w:rsidR="000660DB" w:rsidRPr="00C15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на три года, 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случаев, предусмотренных частью второй настоящего пункта</w:t>
            </w: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533" w:rsidRPr="00C158E8" w:rsidRDefault="00AA1257" w:rsidP="00ED790B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контракт о прохождении военной службы с военнослужащим, </w:t>
            </w:r>
            <w:r w:rsidR="0002080B"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указанным в подпункте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б-1) пункта 1 статьи 34 настоящего Закона, или гражданином, поступающим на военную службу в соответствии с подпунктом г) пункта 1 статьи 34 настоящего Закона, заключается на два года.</w:t>
            </w: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Военнослужащий, проходящий военную службу по призыву, может заключить первый контракт о прохождении военной службы на меньший срок при условии, что общая продолжительность его военной службы по призыву и по первому контракту, в случае его заключения в порядке, предусмотренном частью второй </w:t>
            </w:r>
            <w:r w:rsidR="000660DB"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пункта 3 настоящей статьи, составит два года, и три года, в случае его заключения в порядке, предусмотренном частью первой пункта 3 настоящей статьи.</w:t>
            </w:r>
          </w:p>
          <w:p w:rsidR="0078746C" w:rsidRPr="00C158E8" w:rsidRDefault="0078746C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5E1533" w:rsidRPr="00C158E8" w:rsidTr="00634FC5">
        <w:tc>
          <w:tcPr>
            <w:tcW w:w="4673" w:type="dxa"/>
          </w:tcPr>
          <w:p w:rsidR="005E1533" w:rsidRPr="00C158E8" w:rsidRDefault="005E1533" w:rsidP="004416D6">
            <w:pPr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50. Основания увольнения с военной службы</w:t>
            </w:r>
          </w:p>
        </w:tc>
        <w:tc>
          <w:tcPr>
            <w:tcW w:w="4678" w:type="dxa"/>
          </w:tcPr>
          <w:p w:rsidR="005E1533" w:rsidRPr="00C158E8" w:rsidRDefault="005E1533" w:rsidP="004416D6">
            <w:pPr>
              <w:ind w:firstLine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Статья 50. Основания увольнения с военной службы</w:t>
            </w:r>
          </w:p>
        </w:tc>
      </w:tr>
      <w:tr w:rsidR="005E1533" w:rsidRPr="00C158E8" w:rsidTr="00634FC5">
        <w:tc>
          <w:tcPr>
            <w:tcW w:w="4673" w:type="dxa"/>
          </w:tcPr>
          <w:p w:rsidR="00BD7707" w:rsidRPr="00C158E8" w:rsidRDefault="00BD7707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1533" w:rsidRPr="00C158E8" w:rsidRDefault="005E1533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4-1. Военнослужащие, заключившие контракт о прохождении военной службы в период прохождения военной службы по призыву, подлежащие увольнению с военной службы по основаниям, предусмотренным подпунктом ж) пункта 1, подпунктами в) и ж) пункта 4 настоящей статьи, и на момент увольнения не выслужившие срок военной службы по призыву, направляются для прохождения военной службы по призыву.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призыву.</w:t>
            </w:r>
          </w:p>
          <w:p w:rsidR="0078746C" w:rsidRPr="00C158E8" w:rsidRDefault="0078746C" w:rsidP="00ED790B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8" w:type="dxa"/>
          </w:tcPr>
          <w:p w:rsidR="00BD7707" w:rsidRPr="00C158E8" w:rsidRDefault="00BD7707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1533" w:rsidRPr="00C158E8" w:rsidRDefault="005E1533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 xml:space="preserve">4-1. Военнослужащие, заключившие контракт о прохождении военной службы в период прохождения военной службы по призыву, </w:t>
            </w:r>
            <w:r w:rsidRPr="00C158E8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граждане, заключившие контракт в соответствии с подпунктом г) пункта 1 статьи 34 настоящего Закона</w:t>
            </w: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, подлежащие увольнению с военной службы по основаниям, предусмотренным подпунктом ж) пункта 1, подпунктами в) и ж) пункта 4 настоящей статьи, и на момент увольнения не выслужившие срок военной службы по призыву, направляются для прохождения военной службы по призыву.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призыву.</w:t>
            </w:r>
          </w:p>
          <w:p w:rsidR="0078746C" w:rsidRPr="00C158E8" w:rsidRDefault="0078746C" w:rsidP="00ED790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5E1533" w:rsidRPr="00ED790B" w:rsidRDefault="005E1533" w:rsidP="00ED7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6FF" w:rsidRPr="00ED790B" w:rsidRDefault="00A626FF" w:rsidP="00ED7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26FF" w:rsidRPr="00ED790B" w:rsidSect="00B10291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7C" w:rsidRDefault="003B4C7C" w:rsidP="00B10291">
      <w:pPr>
        <w:spacing w:after="0" w:line="240" w:lineRule="auto"/>
      </w:pPr>
      <w:r>
        <w:separator/>
      </w:r>
    </w:p>
  </w:endnote>
  <w:endnote w:type="continuationSeparator" w:id="0">
    <w:p w:rsidR="003B4C7C" w:rsidRDefault="003B4C7C" w:rsidP="00B1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7C" w:rsidRDefault="003B4C7C" w:rsidP="00B10291">
      <w:pPr>
        <w:spacing w:after="0" w:line="240" w:lineRule="auto"/>
      </w:pPr>
      <w:r>
        <w:separator/>
      </w:r>
    </w:p>
  </w:footnote>
  <w:footnote w:type="continuationSeparator" w:id="0">
    <w:p w:rsidR="003B4C7C" w:rsidRDefault="003B4C7C" w:rsidP="00B1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915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0291" w:rsidRPr="00B10291" w:rsidRDefault="00B1029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02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02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02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A58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B102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0291" w:rsidRDefault="00B102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F61"/>
    <w:multiLevelType w:val="hybridMultilevel"/>
    <w:tmpl w:val="FCFC03CA"/>
    <w:lvl w:ilvl="0" w:tplc="66E841B4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19F4194"/>
    <w:multiLevelType w:val="hybridMultilevel"/>
    <w:tmpl w:val="69D44FB8"/>
    <w:lvl w:ilvl="0" w:tplc="6504C4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04"/>
    <w:rsid w:val="0002080B"/>
    <w:rsid w:val="00030269"/>
    <w:rsid w:val="000660DB"/>
    <w:rsid w:val="000B243A"/>
    <w:rsid w:val="000E539A"/>
    <w:rsid w:val="00105C08"/>
    <w:rsid w:val="00150ED9"/>
    <w:rsid w:val="00175204"/>
    <w:rsid w:val="001836DD"/>
    <w:rsid w:val="001B33C5"/>
    <w:rsid w:val="00223018"/>
    <w:rsid w:val="0024682E"/>
    <w:rsid w:val="002614BA"/>
    <w:rsid w:val="00341C5A"/>
    <w:rsid w:val="0034562F"/>
    <w:rsid w:val="00386ED0"/>
    <w:rsid w:val="003B4C7C"/>
    <w:rsid w:val="003B6DAB"/>
    <w:rsid w:val="003C54D2"/>
    <w:rsid w:val="00424965"/>
    <w:rsid w:val="0043333A"/>
    <w:rsid w:val="004416D6"/>
    <w:rsid w:val="00451977"/>
    <w:rsid w:val="0045440E"/>
    <w:rsid w:val="00471D80"/>
    <w:rsid w:val="004F3B76"/>
    <w:rsid w:val="00590A78"/>
    <w:rsid w:val="005E1533"/>
    <w:rsid w:val="005E5728"/>
    <w:rsid w:val="00624104"/>
    <w:rsid w:val="006260A2"/>
    <w:rsid w:val="00683FEF"/>
    <w:rsid w:val="0078746C"/>
    <w:rsid w:val="007A5A27"/>
    <w:rsid w:val="007A70ED"/>
    <w:rsid w:val="007F1B4D"/>
    <w:rsid w:val="008A2C09"/>
    <w:rsid w:val="008D1C34"/>
    <w:rsid w:val="00900A7E"/>
    <w:rsid w:val="00933961"/>
    <w:rsid w:val="009530C3"/>
    <w:rsid w:val="00975D71"/>
    <w:rsid w:val="0098629D"/>
    <w:rsid w:val="009C08EB"/>
    <w:rsid w:val="009C213F"/>
    <w:rsid w:val="009D76FF"/>
    <w:rsid w:val="009F3557"/>
    <w:rsid w:val="00A15AA4"/>
    <w:rsid w:val="00A27FB5"/>
    <w:rsid w:val="00A43E04"/>
    <w:rsid w:val="00A626FF"/>
    <w:rsid w:val="00AA1257"/>
    <w:rsid w:val="00AB4FF1"/>
    <w:rsid w:val="00B10291"/>
    <w:rsid w:val="00B151F1"/>
    <w:rsid w:val="00B20BEE"/>
    <w:rsid w:val="00B265AE"/>
    <w:rsid w:val="00B42F3D"/>
    <w:rsid w:val="00B43385"/>
    <w:rsid w:val="00B7100C"/>
    <w:rsid w:val="00B81A6E"/>
    <w:rsid w:val="00BB2D1C"/>
    <w:rsid w:val="00BD7707"/>
    <w:rsid w:val="00C158E8"/>
    <w:rsid w:val="00C63A58"/>
    <w:rsid w:val="00C67759"/>
    <w:rsid w:val="00D223CA"/>
    <w:rsid w:val="00D702F5"/>
    <w:rsid w:val="00D9379D"/>
    <w:rsid w:val="00E01448"/>
    <w:rsid w:val="00E020C4"/>
    <w:rsid w:val="00E862CA"/>
    <w:rsid w:val="00E93CEF"/>
    <w:rsid w:val="00EA01D5"/>
    <w:rsid w:val="00EA15E8"/>
    <w:rsid w:val="00ED6519"/>
    <w:rsid w:val="00ED790B"/>
    <w:rsid w:val="00EE472D"/>
    <w:rsid w:val="00F07976"/>
    <w:rsid w:val="00F23E1D"/>
    <w:rsid w:val="00F521DF"/>
    <w:rsid w:val="00F556BD"/>
    <w:rsid w:val="00F57ADE"/>
    <w:rsid w:val="00F95E3F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E6E2E-8CCC-4F2D-9969-4A3B2154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5E1533"/>
    <w:rPr>
      <w:i/>
      <w:iCs/>
      <w:color w:val="5B9BD5" w:themeColor="accent1"/>
    </w:rPr>
  </w:style>
  <w:style w:type="paragraph" w:styleId="a5">
    <w:name w:val="header"/>
    <w:basedOn w:val="a"/>
    <w:link w:val="a6"/>
    <w:uiPriority w:val="99"/>
    <w:unhideWhenUsed/>
    <w:rsid w:val="00B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291"/>
  </w:style>
  <w:style w:type="paragraph" w:styleId="a7">
    <w:name w:val="footer"/>
    <w:basedOn w:val="a"/>
    <w:link w:val="a8"/>
    <w:uiPriority w:val="99"/>
    <w:unhideWhenUsed/>
    <w:rsid w:val="00B1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291"/>
  </w:style>
  <w:style w:type="paragraph" w:styleId="a9">
    <w:name w:val="Balloon Text"/>
    <w:basedOn w:val="a"/>
    <w:link w:val="aa"/>
    <w:uiPriority w:val="99"/>
    <w:semiHidden/>
    <w:unhideWhenUsed/>
    <w:rsid w:val="00EA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01D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A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C03D-A05B-46F5-849B-244FF6C7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Сорочан Алина Михайловна</dc:creator>
  <cp:keywords/>
  <dc:description/>
  <cp:lastModifiedBy>Кудрова А.А.</cp:lastModifiedBy>
  <cp:revision>14</cp:revision>
  <cp:lastPrinted>2023-03-30T13:38:00Z</cp:lastPrinted>
  <dcterms:created xsi:type="dcterms:W3CDTF">2023-01-24T14:43:00Z</dcterms:created>
  <dcterms:modified xsi:type="dcterms:W3CDTF">2023-03-30T13:39:00Z</dcterms:modified>
</cp:coreProperties>
</file>