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36" w:rsidRDefault="00C60536" w:rsidP="00C770A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5F3D" w:rsidRDefault="00FA5F3D" w:rsidP="00C770A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5F3D" w:rsidRDefault="00FA5F3D" w:rsidP="00C770A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5F3D" w:rsidRDefault="00FA5F3D" w:rsidP="00C770A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5F3D" w:rsidRDefault="00FA5F3D" w:rsidP="00C770A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5F3D" w:rsidRDefault="00FA5F3D" w:rsidP="00C770A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5F3D" w:rsidRDefault="00FA5F3D" w:rsidP="00C770A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5F3D" w:rsidRDefault="00FA5F3D" w:rsidP="00C770A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5F3D" w:rsidRDefault="00FA5F3D" w:rsidP="00C770A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A5F3D" w:rsidRPr="00C770AB" w:rsidRDefault="00FA5F3D" w:rsidP="00C770A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D2EBA" w:rsidRPr="00C770AB" w:rsidRDefault="00C60536" w:rsidP="00C77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70AB">
        <w:rPr>
          <w:rFonts w:ascii="Times New Roman" w:eastAsia="Calibri" w:hAnsi="Times New Roman" w:cs="Times New Roman"/>
          <w:sz w:val="28"/>
          <w:szCs w:val="28"/>
        </w:rPr>
        <w:t xml:space="preserve">Об отзыве проекта </w:t>
      </w:r>
      <w:r w:rsidR="00FA5F3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D2EBA" w:rsidRPr="00C770AB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остановления Верховного Совета </w:t>
      </w:r>
    </w:p>
    <w:p w:rsidR="00CD2EBA" w:rsidRPr="00C770AB" w:rsidRDefault="00CD2EBA" w:rsidP="00C77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70AB">
        <w:rPr>
          <w:rFonts w:ascii="Times New Roman" w:hAnsi="Times New Roman" w:cs="Times New Roman"/>
          <w:color w:val="000000"/>
          <w:sz w:val="28"/>
          <w:szCs w:val="28"/>
        </w:rPr>
        <w:t xml:space="preserve">Приднестровской Молдавской Республики </w:t>
      </w:r>
    </w:p>
    <w:p w:rsidR="00CD2EBA" w:rsidRPr="00C770AB" w:rsidRDefault="00CD2EBA" w:rsidP="00C77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70AB">
        <w:rPr>
          <w:rFonts w:ascii="Times New Roman" w:hAnsi="Times New Roman" w:cs="Times New Roman"/>
          <w:color w:val="000000"/>
          <w:sz w:val="28"/>
          <w:szCs w:val="28"/>
        </w:rPr>
        <w:t>«Об отмене Постановления Верховного Совета</w:t>
      </w:r>
    </w:p>
    <w:p w:rsidR="00FA5F3D" w:rsidRDefault="00CD2EBA" w:rsidP="00C77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70AB">
        <w:rPr>
          <w:rFonts w:ascii="Times New Roman" w:hAnsi="Times New Roman" w:cs="Times New Roman"/>
          <w:color w:val="000000"/>
          <w:sz w:val="28"/>
          <w:szCs w:val="28"/>
        </w:rPr>
        <w:t xml:space="preserve">Приднестровской Молдавской Республики </w:t>
      </w:r>
    </w:p>
    <w:p w:rsidR="00CD2EBA" w:rsidRPr="00C770AB" w:rsidRDefault="00CD2EBA" w:rsidP="00C77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770AB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C770AB">
        <w:rPr>
          <w:rFonts w:ascii="Times New Roman" w:hAnsi="Times New Roman" w:cs="Times New Roman"/>
          <w:color w:val="000000"/>
          <w:sz w:val="28"/>
          <w:szCs w:val="28"/>
        </w:rPr>
        <w:t xml:space="preserve"> 2 декабря 2005 года № 2646</w:t>
      </w:r>
    </w:p>
    <w:p w:rsidR="00CD2EBA" w:rsidRPr="00C770AB" w:rsidRDefault="00CD2EBA" w:rsidP="00C77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70AB">
        <w:rPr>
          <w:rFonts w:ascii="Times New Roman" w:hAnsi="Times New Roman" w:cs="Times New Roman"/>
          <w:color w:val="000000"/>
          <w:sz w:val="28"/>
          <w:szCs w:val="28"/>
        </w:rPr>
        <w:t xml:space="preserve">«О выходе Приднестровской Молдавской Республики </w:t>
      </w:r>
    </w:p>
    <w:p w:rsidR="00CD2EBA" w:rsidRPr="00C770AB" w:rsidRDefault="00CD2EBA" w:rsidP="00C77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770AB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C770AB">
        <w:rPr>
          <w:rFonts w:ascii="Times New Roman" w:hAnsi="Times New Roman" w:cs="Times New Roman"/>
          <w:color w:val="000000"/>
          <w:sz w:val="28"/>
          <w:szCs w:val="28"/>
        </w:rPr>
        <w:t xml:space="preserve"> участия в АО «</w:t>
      </w:r>
      <w:proofErr w:type="spellStart"/>
      <w:r w:rsidRPr="00C770AB">
        <w:rPr>
          <w:rFonts w:ascii="Times New Roman" w:hAnsi="Times New Roman" w:cs="Times New Roman"/>
          <w:color w:val="000000"/>
          <w:sz w:val="28"/>
          <w:szCs w:val="28"/>
        </w:rPr>
        <w:t>Молдовагаз</w:t>
      </w:r>
      <w:proofErr w:type="spellEnd"/>
      <w:r w:rsidRPr="00C770A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D2EBA" w:rsidRPr="00C770AB" w:rsidRDefault="00CD2EBA" w:rsidP="00C77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0536" w:rsidRPr="00C770AB" w:rsidRDefault="00C60536" w:rsidP="00C770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536" w:rsidRPr="00C770AB" w:rsidRDefault="00C60536" w:rsidP="00C770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0AB">
        <w:rPr>
          <w:rFonts w:ascii="Times New Roman" w:eastAsia="Calibri" w:hAnsi="Times New Roman" w:cs="Times New Roman"/>
          <w:sz w:val="28"/>
          <w:szCs w:val="28"/>
        </w:rPr>
        <w:t>В соответствии со статьями 65, 72 Конституции Приднестровской Молдавской Республики:</w:t>
      </w:r>
    </w:p>
    <w:p w:rsidR="00C60536" w:rsidRPr="00C770AB" w:rsidRDefault="00C60536" w:rsidP="00C770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0536" w:rsidRPr="00C770AB" w:rsidRDefault="00C60536" w:rsidP="00C77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0AB">
        <w:rPr>
          <w:rFonts w:ascii="Times New Roman" w:eastAsia="Calibri" w:hAnsi="Times New Roman" w:cs="Times New Roman"/>
          <w:sz w:val="28"/>
          <w:szCs w:val="28"/>
        </w:rPr>
        <w:t xml:space="preserve">1. Отозвать проект </w:t>
      </w:r>
      <w:r w:rsidR="00CD2EBA" w:rsidRPr="00C770A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Верховного Совета Приднестровской Молдавской Республики «Об отмене Постановления Верховного Совета Приднестровской Молдавской Республики от 2 декабря 2005 года № 2646 </w:t>
      </w:r>
      <w:r w:rsidR="00FA5F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2EBA" w:rsidRPr="00C770AB">
        <w:rPr>
          <w:rFonts w:ascii="Times New Roman" w:hAnsi="Times New Roman" w:cs="Times New Roman"/>
          <w:color w:val="000000"/>
          <w:sz w:val="28"/>
          <w:szCs w:val="28"/>
        </w:rPr>
        <w:t xml:space="preserve">«О выходе </w:t>
      </w:r>
      <w:r w:rsidR="00CD2EBA" w:rsidRPr="00C770AB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из участия </w:t>
      </w:r>
      <w:r w:rsidR="00FA5F3D">
        <w:rPr>
          <w:rFonts w:ascii="Times New Roman" w:hAnsi="Times New Roman" w:cs="Times New Roman"/>
          <w:sz w:val="28"/>
          <w:szCs w:val="28"/>
        </w:rPr>
        <w:br/>
      </w:r>
      <w:r w:rsidR="00CD2EBA" w:rsidRPr="00C770AB">
        <w:rPr>
          <w:rFonts w:ascii="Times New Roman" w:hAnsi="Times New Roman" w:cs="Times New Roman"/>
          <w:sz w:val="28"/>
          <w:szCs w:val="28"/>
        </w:rPr>
        <w:t>в АО «</w:t>
      </w:r>
      <w:proofErr w:type="spellStart"/>
      <w:r w:rsidR="00CD2EBA" w:rsidRPr="00C770AB">
        <w:rPr>
          <w:rFonts w:ascii="Times New Roman" w:hAnsi="Times New Roman" w:cs="Times New Roman"/>
          <w:sz w:val="28"/>
          <w:szCs w:val="28"/>
        </w:rPr>
        <w:t>Молдовагаз</w:t>
      </w:r>
      <w:proofErr w:type="spellEnd"/>
      <w:r w:rsidR="00CD2EBA" w:rsidRPr="00C770AB">
        <w:rPr>
          <w:rFonts w:ascii="Times New Roman" w:hAnsi="Times New Roman" w:cs="Times New Roman"/>
          <w:sz w:val="28"/>
          <w:szCs w:val="28"/>
        </w:rPr>
        <w:t>»</w:t>
      </w:r>
      <w:r w:rsidRPr="00C770AB">
        <w:rPr>
          <w:rFonts w:ascii="Times New Roman" w:hAnsi="Times New Roman" w:cs="Times New Roman"/>
          <w:sz w:val="28"/>
          <w:szCs w:val="28"/>
        </w:rPr>
        <w:t xml:space="preserve"> (папка № </w:t>
      </w:r>
      <w:r w:rsidR="00CD2EBA" w:rsidRPr="00C770AB">
        <w:rPr>
          <w:rFonts w:ascii="Times New Roman" w:hAnsi="Times New Roman" w:cs="Times New Roman"/>
          <w:sz w:val="28"/>
          <w:szCs w:val="28"/>
        </w:rPr>
        <w:t>1857</w:t>
      </w:r>
      <w:r w:rsidRPr="00C770AB">
        <w:rPr>
          <w:rFonts w:ascii="Times New Roman" w:hAnsi="Times New Roman" w:cs="Times New Roman"/>
          <w:sz w:val="28"/>
          <w:szCs w:val="28"/>
        </w:rPr>
        <w:t xml:space="preserve"> (</w:t>
      </w:r>
      <w:r w:rsidR="00315327"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  <w:r w:rsidRPr="00C770AB">
        <w:rPr>
          <w:rFonts w:ascii="Times New Roman" w:hAnsi="Times New Roman" w:cs="Times New Roman"/>
          <w:sz w:val="28"/>
          <w:szCs w:val="28"/>
        </w:rPr>
        <w:t>V)),</w:t>
      </w:r>
      <w:r w:rsidRPr="00C7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направленный на рассмотрение </w:t>
      </w:r>
      <w:r w:rsidR="00FA5F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Верховный Совет Приднестровской Молдавской Республики </w:t>
      </w:r>
      <w:r w:rsidRPr="00C770AB">
        <w:rPr>
          <w:rFonts w:ascii="Times New Roman" w:hAnsi="Times New Roman" w:cs="Times New Roman"/>
          <w:sz w:val="28"/>
          <w:szCs w:val="28"/>
        </w:rPr>
        <w:t xml:space="preserve">в </w:t>
      </w:r>
      <w:r w:rsidR="004E1FDE">
        <w:rPr>
          <w:rFonts w:ascii="Times New Roman" w:hAnsi="Times New Roman" w:cs="Times New Roman"/>
          <w:sz w:val="28"/>
          <w:szCs w:val="28"/>
        </w:rPr>
        <w:t>качестве</w:t>
      </w:r>
      <w:r w:rsidRPr="00C770AB">
        <w:rPr>
          <w:rFonts w:ascii="Times New Roman" w:hAnsi="Times New Roman" w:cs="Times New Roman"/>
          <w:sz w:val="28"/>
          <w:szCs w:val="28"/>
        </w:rPr>
        <w:t xml:space="preserve"> законодательной инициативы Президента Приднестровской Молдавской Республики</w:t>
      </w:r>
      <w:r w:rsidRPr="00C7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(Распоряжение Президента Приднестровской Молдавской Республики от 29 </w:t>
      </w:r>
      <w:r w:rsidR="009D4F6A" w:rsidRPr="00C770AB"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 w:rsidRPr="00C7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9D4F6A" w:rsidRPr="00C770AB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C7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 w:rsidR="009D4F6A" w:rsidRPr="00C770AB">
        <w:rPr>
          <w:rFonts w:ascii="Times New Roman" w:eastAsia="Times New Roman" w:hAnsi="Times New Roman" w:cs="Times New Roman"/>
          <w:color w:val="000000"/>
          <w:sz w:val="28"/>
          <w:szCs w:val="28"/>
        </w:rPr>
        <w:t>850</w:t>
      </w:r>
      <w:r w:rsidRPr="00C770AB">
        <w:rPr>
          <w:rFonts w:ascii="Times New Roman" w:eastAsia="Times New Roman" w:hAnsi="Times New Roman" w:cs="Times New Roman"/>
          <w:color w:val="000000"/>
          <w:sz w:val="28"/>
          <w:szCs w:val="28"/>
        </w:rPr>
        <w:t>рп).</w:t>
      </w:r>
    </w:p>
    <w:p w:rsidR="00C60536" w:rsidRPr="00C770AB" w:rsidRDefault="00C60536" w:rsidP="00C77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536" w:rsidRPr="00C770AB" w:rsidRDefault="00C60536" w:rsidP="00C770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0AB">
        <w:rPr>
          <w:rFonts w:ascii="Times New Roman" w:eastAsia="Calibri" w:hAnsi="Times New Roman" w:cs="Times New Roman"/>
          <w:sz w:val="28"/>
          <w:szCs w:val="28"/>
        </w:rPr>
        <w:t xml:space="preserve">2. Признать утратившим силу </w:t>
      </w:r>
      <w:r w:rsidRPr="00C7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Распоряжение Президента Приднестровской Молдавской Республики от </w:t>
      </w:r>
      <w:r w:rsidR="009D4F6A" w:rsidRPr="00C7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 июля 2010 года № 850рп </w:t>
      </w:r>
      <w:r w:rsidR="00FA5F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7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проекте </w:t>
      </w:r>
      <w:r w:rsidR="00C770AB" w:rsidRPr="00C770A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Верховного Совета Приднестровской Молдавской Республики «Об отмене Постановления Верховного Совета Приднестровской Молдавской Республики от 2 декабря 2005 года № 2646 «О выходе </w:t>
      </w:r>
      <w:r w:rsidR="00C770AB" w:rsidRPr="00C770AB">
        <w:rPr>
          <w:rFonts w:ascii="Times New Roman" w:hAnsi="Times New Roman" w:cs="Times New Roman"/>
          <w:sz w:val="28"/>
          <w:szCs w:val="28"/>
        </w:rPr>
        <w:t>Приднестровской Молдавской Республики из участия в АО «</w:t>
      </w:r>
      <w:proofErr w:type="spellStart"/>
      <w:r w:rsidR="00C770AB" w:rsidRPr="00C770AB">
        <w:rPr>
          <w:rFonts w:ascii="Times New Roman" w:hAnsi="Times New Roman" w:cs="Times New Roman"/>
          <w:sz w:val="28"/>
          <w:szCs w:val="28"/>
        </w:rPr>
        <w:t>Молдовагаз</w:t>
      </w:r>
      <w:proofErr w:type="spellEnd"/>
      <w:r w:rsidR="00C770AB" w:rsidRPr="00C770AB">
        <w:rPr>
          <w:rFonts w:ascii="Times New Roman" w:hAnsi="Times New Roman" w:cs="Times New Roman"/>
          <w:sz w:val="28"/>
          <w:szCs w:val="28"/>
        </w:rPr>
        <w:t>» (САЗ 10-30)</w:t>
      </w:r>
      <w:r w:rsidRPr="00C770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0536" w:rsidRPr="00C770AB" w:rsidRDefault="00C60536" w:rsidP="00C770A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536" w:rsidRDefault="00C60536" w:rsidP="00C770A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5F3D" w:rsidRPr="00C770AB" w:rsidRDefault="00FA5F3D" w:rsidP="00C770A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5F3D" w:rsidRPr="00FA5F3D" w:rsidRDefault="00FA5F3D" w:rsidP="00FA5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FA5F3D" w:rsidRPr="00FA5F3D" w:rsidRDefault="00FA5F3D" w:rsidP="00FA5F3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F3D" w:rsidRPr="00FA5F3D" w:rsidRDefault="00FA5F3D" w:rsidP="00FA5F3D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F3D" w:rsidRPr="00725F57" w:rsidRDefault="00FA5F3D" w:rsidP="00FA5F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FA5F3D" w:rsidRPr="00725F57" w:rsidRDefault="00725F57" w:rsidP="00FA5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22</w:t>
      </w:r>
      <w:r w:rsidR="00FA5F3D" w:rsidRPr="0072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2023 г.</w:t>
      </w:r>
    </w:p>
    <w:p w:rsidR="00FA5F3D" w:rsidRPr="00725F57" w:rsidRDefault="00725F57" w:rsidP="00FA5F3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A5F3D" w:rsidRPr="0072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A5F3D" w:rsidRPr="00725F57">
        <w:rPr>
          <w:rFonts w:ascii="Times New Roman" w:eastAsia="Times New Roman" w:hAnsi="Times New Roman" w:cs="Times New Roman"/>
          <w:sz w:val="28"/>
          <w:szCs w:val="28"/>
          <w:lang w:eastAsia="ru-RU"/>
        </w:rPr>
        <w:t>4рп</w:t>
      </w:r>
    </w:p>
    <w:sectPr w:rsidR="00FA5F3D" w:rsidRPr="00725F57" w:rsidSect="00FA5F3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5C"/>
    <w:rsid w:val="00120A49"/>
    <w:rsid w:val="00315327"/>
    <w:rsid w:val="004E1FDE"/>
    <w:rsid w:val="00513D1C"/>
    <w:rsid w:val="00684FE7"/>
    <w:rsid w:val="00725F57"/>
    <w:rsid w:val="00866D80"/>
    <w:rsid w:val="009D4F6A"/>
    <w:rsid w:val="00B35D5C"/>
    <w:rsid w:val="00C60536"/>
    <w:rsid w:val="00C770AB"/>
    <w:rsid w:val="00CD2EBA"/>
    <w:rsid w:val="00FA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23A68-3126-49C1-BB91-16F8D98A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3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605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6053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4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7</cp:revision>
  <dcterms:created xsi:type="dcterms:W3CDTF">2023-03-20T12:02:00Z</dcterms:created>
  <dcterms:modified xsi:type="dcterms:W3CDTF">2023-03-28T08:49:00Z</dcterms:modified>
</cp:coreProperties>
</file>