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9209EB" w:rsidRDefault="009209EB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F73494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F73494">
        <w:rPr>
          <w:szCs w:val="28"/>
        </w:rPr>
        <w:t>САЛАБАША А.И.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920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F73494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</w:t>
      </w:r>
      <w:r w:rsidR="00F73494">
        <w:rPr>
          <w:sz w:val="28"/>
          <w:szCs w:val="28"/>
        </w:rPr>
        <w:t>изм</w:t>
      </w:r>
      <w:r w:rsidR="00F809D3">
        <w:rPr>
          <w:sz w:val="28"/>
          <w:szCs w:val="28"/>
        </w:rPr>
        <w:t xml:space="preserve"> </w:t>
      </w:r>
      <w:r w:rsidR="003C2B2E">
        <w:rPr>
          <w:sz w:val="28"/>
          <w:szCs w:val="28"/>
        </w:rPr>
        <w:t xml:space="preserve">и в связи с </w:t>
      </w:r>
      <w:r w:rsidR="00F73494">
        <w:rPr>
          <w:sz w:val="28"/>
          <w:szCs w:val="28"/>
        </w:rPr>
        <w:t>20</w:t>
      </w:r>
      <w:r w:rsidR="003C2B2E">
        <w:rPr>
          <w:sz w:val="28"/>
          <w:szCs w:val="28"/>
        </w:rPr>
        <w:t xml:space="preserve">-летием со дня </w:t>
      </w:r>
      <w:r w:rsidR="00F73494">
        <w:rPr>
          <w:sz w:val="28"/>
          <w:szCs w:val="28"/>
        </w:rPr>
        <w:t>образования</w:t>
      </w:r>
      <w:r w:rsidR="00422F09">
        <w:rPr>
          <w:sz w:val="28"/>
          <w:szCs w:val="28"/>
        </w:rPr>
        <w:t xml:space="preserve"> общества </w:t>
      </w:r>
      <w:r w:rsidR="00422F09">
        <w:rPr>
          <w:sz w:val="28"/>
          <w:szCs w:val="28"/>
        </w:rPr>
        <w:br/>
        <w:t>с</w:t>
      </w:r>
      <w:r w:rsidR="00422F09" w:rsidRPr="00422F09">
        <w:rPr>
          <w:sz w:val="28"/>
          <w:szCs w:val="28"/>
        </w:rPr>
        <w:t xml:space="preserve"> ограниченной ответственностью </w:t>
      </w:r>
      <w:r w:rsidR="00422F09">
        <w:rPr>
          <w:sz w:val="28"/>
          <w:szCs w:val="28"/>
        </w:rPr>
        <w:t>«</w:t>
      </w:r>
      <w:r w:rsidR="00422F09" w:rsidRPr="00422F09">
        <w:rPr>
          <w:sz w:val="28"/>
          <w:szCs w:val="28"/>
        </w:rPr>
        <w:t>Холпарк</w:t>
      </w:r>
      <w:r w:rsidR="00422F09">
        <w:rPr>
          <w:sz w:val="28"/>
          <w:szCs w:val="28"/>
        </w:rPr>
        <w:t>»</w:t>
      </w:r>
    </w:p>
    <w:p w:rsidR="00BD23F1" w:rsidRDefault="00BD23F1" w:rsidP="009209EB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9209EB">
      <w:pPr>
        <w:ind w:firstLine="709"/>
        <w:rPr>
          <w:sz w:val="28"/>
          <w:szCs w:val="28"/>
        </w:rPr>
      </w:pPr>
    </w:p>
    <w:p w:rsidR="002F038E" w:rsidRDefault="0034716F" w:rsidP="009209EB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422F09">
        <w:rPr>
          <w:sz w:val="28"/>
          <w:szCs w:val="28"/>
        </w:rPr>
        <w:t>«Трудовая Слава»</w:t>
      </w:r>
    </w:p>
    <w:p w:rsidR="002F038E" w:rsidRDefault="002F038E" w:rsidP="009209E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422F09" w:rsidP="009209E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22F09">
              <w:rPr>
                <w:sz w:val="28"/>
                <w:szCs w:val="28"/>
              </w:rPr>
              <w:t>Салабаш</w:t>
            </w:r>
            <w:r>
              <w:rPr>
                <w:sz w:val="28"/>
                <w:szCs w:val="28"/>
              </w:rPr>
              <w:t>а</w:t>
            </w:r>
            <w:r w:rsidRPr="00422F09">
              <w:rPr>
                <w:sz w:val="28"/>
                <w:szCs w:val="28"/>
              </w:rPr>
              <w:t xml:space="preserve"> Анатолия Ильича</w:t>
            </w:r>
          </w:p>
        </w:tc>
        <w:tc>
          <w:tcPr>
            <w:tcW w:w="445" w:type="dxa"/>
          </w:tcPr>
          <w:p w:rsidR="003A499C" w:rsidRDefault="003C2B2E" w:rsidP="009209E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422F09" w:rsidP="009209E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22F09">
              <w:rPr>
                <w:sz w:val="28"/>
                <w:szCs w:val="28"/>
              </w:rPr>
              <w:t>главного энергетика ООО «Холпарк»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9209E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Pr="002F038E" w:rsidRDefault="0034716F" w:rsidP="009209EB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9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9209EB" w:rsidRDefault="009209EB" w:rsidP="009F708D">
      <w:pPr>
        <w:jc w:val="both"/>
        <w:rPr>
          <w:sz w:val="28"/>
          <w:szCs w:val="28"/>
        </w:rPr>
      </w:pPr>
    </w:p>
    <w:p w:rsidR="009209EB" w:rsidRDefault="009209EB" w:rsidP="009F708D">
      <w:pPr>
        <w:jc w:val="both"/>
        <w:rPr>
          <w:sz w:val="28"/>
          <w:szCs w:val="28"/>
        </w:rPr>
      </w:pPr>
      <w:bookmarkStart w:id="0" w:name="_GoBack"/>
      <w:bookmarkEnd w:id="0"/>
    </w:p>
    <w:p w:rsidR="009209EB" w:rsidRDefault="009209EB" w:rsidP="009209EB">
      <w:pPr>
        <w:jc w:val="both"/>
        <w:rPr>
          <w:sz w:val="28"/>
          <w:szCs w:val="28"/>
        </w:rPr>
      </w:pPr>
    </w:p>
    <w:p w:rsidR="009209EB" w:rsidRPr="007B4AC1" w:rsidRDefault="009209EB" w:rsidP="009209EB">
      <w:pPr>
        <w:jc w:val="both"/>
      </w:pPr>
      <w:r w:rsidRPr="007B4AC1">
        <w:t>ПРЕЗИДЕНТ                                                                                                В.КРАСНОСЕЛЬСКИЙ</w:t>
      </w:r>
    </w:p>
    <w:p w:rsidR="009209EB" w:rsidRPr="007B4AC1" w:rsidRDefault="009209EB" w:rsidP="009209EB">
      <w:pPr>
        <w:ind w:firstLine="708"/>
        <w:rPr>
          <w:sz w:val="28"/>
          <w:szCs w:val="28"/>
        </w:rPr>
      </w:pPr>
    </w:p>
    <w:p w:rsidR="009209EB" w:rsidRPr="007B4AC1" w:rsidRDefault="009209EB" w:rsidP="009209EB">
      <w:pPr>
        <w:ind w:firstLine="708"/>
        <w:rPr>
          <w:sz w:val="28"/>
          <w:szCs w:val="28"/>
        </w:rPr>
      </w:pPr>
    </w:p>
    <w:p w:rsidR="009209EB" w:rsidRPr="007B4AC1" w:rsidRDefault="009209EB" w:rsidP="009209EB">
      <w:pPr>
        <w:rPr>
          <w:sz w:val="28"/>
          <w:szCs w:val="28"/>
        </w:rPr>
      </w:pPr>
    </w:p>
    <w:p w:rsidR="009209EB" w:rsidRPr="007B4AC1" w:rsidRDefault="009209EB" w:rsidP="009209EB">
      <w:pPr>
        <w:ind w:firstLine="708"/>
        <w:rPr>
          <w:sz w:val="28"/>
          <w:szCs w:val="28"/>
        </w:rPr>
      </w:pPr>
      <w:r w:rsidRPr="007B4AC1">
        <w:rPr>
          <w:sz w:val="28"/>
          <w:szCs w:val="28"/>
        </w:rPr>
        <w:t>г. Тирасполь</w:t>
      </w:r>
    </w:p>
    <w:p w:rsidR="009209EB" w:rsidRPr="007B4AC1" w:rsidRDefault="007B4AC1" w:rsidP="009209EB">
      <w:pPr>
        <w:rPr>
          <w:sz w:val="28"/>
          <w:szCs w:val="28"/>
        </w:rPr>
      </w:pPr>
      <w:r>
        <w:rPr>
          <w:sz w:val="28"/>
          <w:szCs w:val="28"/>
        </w:rPr>
        <w:t xml:space="preserve">        20</w:t>
      </w:r>
      <w:r w:rsidR="009209EB" w:rsidRPr="007B4AC1">
        <w:rPr>
          <w:sz w:val="28"/>
          <w:szCs w:val="28"/>
        </w:rPr>
        <w:t xml:space="preserve"> марта 2023 г.</w:t>
      </w:r>
    </w:p>
    <w:p w:rsidR="009209EB" w:rsidRPr="007B4AC1" w:rsidRDefault="007B4AC1" w:rsidP="009209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93</w:t>
      </w:r>
    </w:p>
    <w:sectPr w:rsidR="009209EB" w:rsidRPr="007B4AC1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C4" w:rsidRDefault="007217C4" w:rsidP="00EC59D7">
      <w:r>
        <w:separator/>
      </w:r>
    </w:p>
  </w:endnote>
  <w:endnote w:type="continuationSeparator" w:id="0">
    <w:p w:rsidR="007217C4" w:rsidRDefault="007217C4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C4" w:rsidRDefault="007217C4" w:rsidP="00EC59D7">
      <w:r>
        <w:separator/>
      </w:r>
    </w:p>
  </w:footnote>
  <w:footnote w:type="continuationSeparator" w:id="0">
    <w:p w:rsidR="007217C4" w:rsidRDefault="007217C4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9E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93B03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2F09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17C4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4AC1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09EB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16763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3494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150</cp:revision>
  <cp:lastPrinted>2023-03-20T08:51:00Z</cp:lastPrinted>
  <dcterms:created xsi:type="dcterms:W3CDTF">2013-09-04T13:17:00Z</dcterms:created>
  <dcterms:modified xsi:type="dcterms:W3CDTF">2023-03-20T08:51:00Z</dcterms:modified>
</cp:coreProperties>
</file>