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64B" w:rsidRPr="00295199" w:rsidRDefault="0056464B" w:rsidP="0056464B">
      <w:pPr>
        <w:widowControl w:val="0"/>
        <w:autoSpaceDE w:val="0"/>
        <w:autoSpaceDN w:val="0"/>
        <w:adjustRightInd w:val="0"/>
        <w:jc w:val="center"/>
      </w:pPr>
      <w:r w:rsidRPr="00295199">
        <w:t>СРАВНИТЕЛЬНАЯ ТАБЛИЦА</w:t>
      </w:r>
    </w:p>
    <w:p w:rsidR="0056464B" w:rsidRPr="00295199" w:rsidRDefault="0056464B" w:rsidP="0056464B">
      <w:pPr>
        <w:widowControl w:val="0"/>
        <w:autoSpaceDE w:val="0"/>
        <w:autoSpaceDN w:val="0"/>
        <w:adjustRightInd w:val="0"/>
        <w:jc w:val="center"/>
        <w:rPr>
          <w:sz w:val="28"/>
          <w:szCs w:val="28"/>
        </w:rPr>
      </w:pPr>
      <w:proofErr w:type="gramStart"/>
      <w:r w:rsidRPr="00295199">
        <w:rPr>
          <w:sz w:val="28"/>
          <w:szCs w:val="28"/>
        </w:rPr>
        <w:t>к</w:t>
      </w:r>
      <w:proofErr w:type="gramEnd"/>
      <w:r w:rsidRPr="00295199">
        <w:rPr>
          <w:sz w:val="28"/>
          <w:szCs w:val="28"/>
        </w:rPr>
        <w:t xml:space="preserve"> проекту закона Приднестровской Молдавской Республики</w:t>
      </w:r>
    </w:p>
    <w:p w:rsidR="0056464B" w:rsidRPr="00295199" w:rsidRDefault="0056464B" w:rsidP="0056464B">
      <w:pPr>
        <w:widowControl w:val="0"/>
        <w:autoSpaceDE w:val="0"/>
        <w:autoSpaceDN w:val="0"/>
        <w:adjustRightInd w:val="0"/>
        <w:jc w:val="center"/>
        <w:rPr>
          <w:sz w:val="28"/>
          <w:szCs w:val="28"/>
        </w:rPr>
      </w:pPr>
      <w:r w:rsidRPr="00295199">
        <w:rPr>
          <w:sz w:val="28"/>
          <w:szCs w:val="28"/>
        </w:rPr>
        <w:t>«О внесении изменения в Закон Приднестровской Молдавской Республики</w:t>
      </w:r>
    </w:p>
    <w:p w:rsidR="0056464B" w:rsidRPr="00295199" w:rsidRDefault="0056464B" w:rsidP="0056464B">
      <w:pPr>
        <w:jc w:val="center"/>
        <w:rPr>
          <w:sz w:val="28"/>
          <w:szCs w:val="28"/>
        </w:rPr>
      </w:pPr>
      <w:r w:rsidRPr="00295199">
        <w:rPr>
          <w:sz w:val="28"/>
          <w:szCs w:val="28"/>
        </w:rPr>
        <w:t>«О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p>
    <w:p w:rsidR="00A62DA8" w:rsidRPr="00295199" w:rsidRDefault="00A62DA8">
      <w:pPr>
        <w:rPr>
          <w:sz w:val="28"/>
          <w:szCs w:val="28"/>
        </w:rPr>
      </w:pPr>
    </w:p>
    <w:tbl>
      <w:tblPr>
        <w:tblStyle w:val="a3"/>
        <w:tblW w:w="15168" w:type="dxa"/>
        <w:tblInd w:w="-431" w:type="dxa"/>
        <w:tblLook w:val="04A0" w:firstRow="1" w:lastRow="0" w:firstColumn="1" w:lastColumn="0" w:noHBand="0" w:noVBand="1"/>
      </w:tblPr>
      <w:tblGrid>
        <w:gridCol w:w="7514"/>
        <w:gridCol w:w="7654"/>
      </w:tblGrid>
      <w:tr w:rsidR="0056464B" w:rsidRPr="00461541" w:rsidTr="0085347F">
        <w:tc>
          <w:tcPr>
            <w:tcW w:w="7514" w:type="dxa"/>
          </w:tcPr>
          <w:p w:rsidR="0056464B" w:rsidRPr="00461541" w:rsidRDefault="0056464B" w:rsidP="0056464B">
            <w:pPr>
              <w:jc w:val="center"/>
              <w:rPr>
                <w:b/>
              </w:rPr>
            </w:pPr>
            <w:r w:rsidRPr="00461541">
              <w:rPr>
                <w:b/>
              </w:rPr>
              <w:t>Действующая редакция</w:t>
            </w:r>
          </w:p>
        </w:tc>
        <w:tc>
          <w:tcPr>
            <w:tcW w:w="7654" w:type="dxa"/>
          </w:tcPr>
          <w:p w:rsidR="0056464B" w:rsidRPr="00461541" w:rsidRDefault="0056464B" w:rsidP="0056464B">
            <w:pPr>
              <w:jc w:val="center"/>
              <w:rPr>
                <w:b/>
              </w:rPr>
            </w:pPr>
            <w:r w:rsidRPr="00461541">
              <w:rPr>
                <w:b/>
              </w:rPr>
              <w:t>Предлага</w:t>
            </w:r>
            <w:r w:rsidR="00094BB0" w:rsidRPr="00461541">
              <w:rPr>
                <w:b/>
              </w:rPr>
              <w:t>е</w:t>
            </w:r>
            <w:r w:rsidRPr="00461541">
              <w:rPr>
                <w:b/>
              </w:rPr>
              <w:t>мая редакция</w:t>
            </w:r>
          </w:p>
        </w:tc>
      </w:tr>
      <w:tr w:rsidR="0056464B" w:rsidRPr="00461541" w:rsidTr="0085347F">
        <w:tc>
          <w:tcPr>
            <w:tcW w:w="7514" w:type="dxa"/>
          </w:tcPr>
          <w:p w:rsidR="0056464B" w:rsidRPr="00461541" w:rsidRDefault="00094BB0">
            <w:pPr>
              <w:rPr>
                <w:bCs/>
              </w:rPr>
            </w:pPr>
            <w:r w:rsidRPr="00461541">
              <w:rPr>
                <w:bCs/>
              </w:rPr>
              <w:t>Таблица</w:t>
            </w:r>
            <w:r w:rsidRPr="00461541">
              <w:t xml:space="preserve"> 17.5</w:t>
            </w:r>
            <w:r w:rsidRPr="00461541">
              <w:rPr>
                <w:bCs/>
              </w:rPr>
              <w:t>. Приложения № 17 к Закону</w:t>
            </w:r>
          </w:p>
          <w:p w:rsidR="00094BB0" w:rsidRPr="00461541" w:rsidRDefault="00094BB0"/>
          <w:p w:rsidR="00094BB0" w:rsidRPr="00461541" w:rsidRDefault="00094BB0" w:rsidP="00094BB0">
            <w:pPr>
              <w:pStyle w:val="a4"/>
              <w:ind w:left="360" w:firstLine="0"/>
              <w:jc w:val="center"/>
              <w:rPr>
                <w:rFonts w:cs="Times New Roman"/>
                <w:bCs/>
                <w:sz w:val="24"/>
                <w:szCs w:val="24"/>
              </w:rPr>
            </w:pPr>
            <w:r w:rsidRPr="00461541">
              <w:rPr>
                <w:rFonts w:cs="Times New Roman"/>
                <w:bCs/>
                <w:sz w:val="24"/>
                <w:szCs w:val="24"/>
              </w:rPr>
              <w:t>Таблица</w:t>
            </w:r>
            <w:r w:rsidRPr="00461541">
              <w:rPr>
                <w:rFonts w:cs="Times New Roman"/>
                <w:sz w:val="24"/>
                <w:szCs w:val="24"/>
              </w:rPr>
              <w:t xml:space="preserve"> 17.5</w:t>
            </w:r>
            <w:r w:rsidRPr="00461541">
              <w:rPr>
                <w:rFonts w:cs="Times New Roman"/>
                <w:bCs/>
                <w:sz w:val="24"/>
                <w:szCs w:val="24"/>
              </w:rPr>
              <w:t>. Должностные оклады сотрудников органов государственной охраны, обеспечивающих охрану должностных лиц высших органов государственной власти</w:t>
            </w:r>
          </w:p>
          <w:p w:rsidR="00094BB0" w:rsidRDefault="00094BB0" w:rsidP="00094BB0">
            <w:pPr>
              <w:pStyle w:val="a4"/>
              <w:ind w:left="360" w:firstLine="0"/>
              <w:jc w:val="center"/>
              <w:rPr>
                <w:rFonts w:cs="Times New Roman"/>
                <w:bCs/>
                <w:sz w:val="24"/>
                <w:szCs w:val="24"/>
              </w:rPr>
            </w:pPr>
          </w:p>
          <w:p w:rsidR="00541331" w:rsidRPr="00461541" w:rsidRDefault="00541331" w:rsidP="00094BB0">
            <w:pPr>
              <w:pStyle w:val="a4"/>
              <w:ind w:left="360" w:firstLine="0"/>
              <w:jc w:val="center"/>
              <w:rPr>
                <w:rFonts w:cs="Times New Roman"/>
                <w:bCs/>
                <w:sz w:val="24"/>
                <w:szCs w:val="24"/>
              </w:rPr>
            </w:pPr>
          </w:p>
          <w:tbl>
            <w:tblPr>
              <w:tblW w:w="6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533"/>
              <w:gridCol w:w="1818"/>
              <w:gridCol w:w="2085"/>
            </w:tblGrid>
            <w:tr w:rsidR="00F06596" w:rsidRPr="00461541" w:rsidTr="0085347F">
              <w:trPr>
                <w:trHeight w:val="709"/>
                <w:jc w:val="center"/>
              </w:trPr>
              <w:tc>
                <w:tcPr>
                  <w:tcW w:w="387" w:type="pct"/>
                  <w:vAlign w:val="center"/>
                </w:tcPr>
                <w:p w:rsidR="00F06596" w:rsidRPr="00461541" w:rsidRDefault="00F06596" w:rsidP="00F06596">
                  <w:pPr>
                    <w:jc w:val="center"/>
                  </w:pPr>
                  <w:r w:rsidRPr="00461541">
                    <w:t xml:space="preserve">№ </w:t>
                  </w:r>
                </w:p>
                <w:p w:rsidR="00F06596" w:rsidRPr="00461541" w:rsidRDefault="00F06596" w:rsidP="00F06596">
                  <w:pPr>
                    <w:jc w:val="center"/>
                  </w:pPr>
                  <w:proofErr w:type="gramStart"/>
                  <w:r w:rsidRPr="00461541">
                    <w:t>п</w:t>
                  </w:r>
                  <w:proofErr w:type="gramEnd"/>
                  <w:r w:rsidRPr="00461541">
                    <w:t>/п</w:t>
                  </w:r>
                </w:p>
              </w:tc>
              <w:tc>
                <w:tcPr>
                  <w:tcW w:w="1917" w:type="pct"/>
                  <w:vAlign w:val="center"/>
                </w:tcPr>
                <w:p w:rsidR="00F06596" w:rsidRPr="00461541" w:rsidRDefault="00F06596" w:rsidP="00F06596">
                  <w:pPr>
                    <w:ind w:right="-109"/>
                    <w:jc w:val="center"/>
                  </w:pPr>
                  <w:r w:rsidRPr="00461541">
                    <w:t>Должностные категории и примерный перечень должностей</w:t>
                  </w:r>
                </w:p>
              </w:tc>
              <w:tc>
                <w:tcPr>
                  <w:tcW w:w="1303" w:type="pct"/>
                  <w:vAlign w:val="center"/>
                </w:tcPr>
                <w:p w:rsidR="00F06596" w:rsidRPr="00461541" w:rsidRDefault="00F06596" w:rsidP="00F06596">
                  <w:pPr>
                    <w:ind w:right="-108"/>
                    <w:jc w:val="center"/>
                  </w:pPr>
                  <w:r w:rsidRPr="00461541">
                    <w:t xml:space="preserve">Воинские </w:t>
                  </w:r>
                  <w:r w:rsidRPr="00461541">
                    <w:rPr>
                      <w:b/>
                    </w:rPr>
                    <w:t>(специальные)</w:t>
                  </w:r>
                  <w:r w:rsidRPr="00461541">
                    <w:t xml:space="preserve"> звания по должности</w:t>
                  </w:r>
                </w:p>
              </w:tc>
              <w:tc>
                <w:tcPr>
                  <w:tcW w:w="1393" w:type="pct"/>
                  <w:vAlign w:val="center"/>
                </w:tcPr>
                <w:p w:rsidR="00F06596" w:rsidRPr="00461541" w:rsidRDefault="00F06596" w:rsidP="00F06596">
                  <w:pPr>
                    <w:jc w:val="center"/>
                    <w:rPr>
                      <w:b/>
                    </w:rPr>
                  </w:pPr>
                  <w:r w:rsidRPr="00461541">
                    <w:t xml:space="preserve">Размеры должностных окладов </w:t>
                  </w:r>
                  <w:r w:rsidRPr="00461541">
                    <w:rPr>
                      <w:b/>
                    </w:rPr>
                    <w:t>военнослужащих по контракту</w:t>
                  </w:r>
                </w:p>
                <w:p w:rsidR="00F06596" w:rsidRPr="00461541" w:rsidRDefault="00F06596" w:rsidP="00F06596">
                  <w:pPr>
                    <w:jc w:val="center"/>
                  </w:pPr>
                  <w:r w:rsidRPr="00461541">
                    <w:t>(РУ МЗП)</w:t>
                  </w:r>
                </w:p>
              </w:tc>
            </w:tr>
            <w:tr w:rsidR="00F06596" w:rsidRPr="00461541" w:rsidTr="0085347F">
              <w:trPr>
                <w:trHeight w:val="392"/>
                <w:jc w:val="center"/>
              </w:trPr>
              <w:tc>
                <w:tcPr>
                  <w:tcW w:w="387" w:type="pct"/>
                  <w:vAlign w:val="center"/>
                </w:tcPr>
                <w:p w:rsidR="00F06596" w:rsidRPr="00461541" w:rsidRDefault="00F06596" w:rsidP="00F06596">
                  <w:pPr>
                    <w:jc w:val="center"/>
                  </w:pPr>
                  <w:r w:rsidRPr="00461541">
                    <w:t>1.</w:t>
                  </w:r>
                </w:p>
              </w:tc>
              <w:tc>
                <w:tcPr>
                  <w:tcW w:w="1917" w:type="pct"/>
                  <w:vAlign w:val="center"/>
                </w:tcPr>
                <w:p w:rsidR="00F06596" w:rsidRPr="00461541" w:rsidRDefault="00F06596" w:rsidP="00F06596">
                  <w:pPr>
                    <w:rPr>
                      <w:b/>
                    </w:rPr>
                  </w:pPr>
                  <w:r w:rsidRPr="00461541">
                    <w:rPr>
                      <w:b/>
                    </w:rPr>
                    <w:t xml:space="preserve">Начальник службы </w:t>
                  </w:r>
                </w:p>
              </w:tc>
              <w:tc>
                <w:tcPr>
                  <w:tcW w:w="1303" w:type="pct"/>
                  <w:vAlign w:val="center"/>
                </w:tcPr>
                <w:p w:rsidR="00F06596" w:rsidRPr="00461541" w:rsidRDefault="00F06596" w:rsidP="00F06596">
                  <w:pPr>
                    <w:jc w:val="center"/>
                  </w:pPr>
                  <w:r w:rsidRPr="00461541">
                    <w:t>Генерал - майор</w:t>
                  </w:r>
                </w:p>
              </w:tc>
              <w:tc>
                <w:tcPr>
                  <w:tcW w:w="1393" w:type="pct"/>
                  <w:vAlign w:val="center"/>
                </w:tcPr>
                <w:p w:rsidR="003A7439" w:rsidRPr="00461541" w:rsidRDefault="003A7439" w:rsidP="00F06596">
                  <w:pPr>
                    <w:jc w:val="center"/>
                  </w:pPr>
                </w:p>
                <w:p w:rsidR="00F06596" w:rsidRPr="00461541" w:rsidRDefault="00F06596" w:rsidP="00F06596">
                  <w:pPr>
                    <w:jc w:val="center"/>
                  </w:pPr>
                  <w:r w:rsidRPr="00461541">
                    <w:t>480-530</w:t>
                  </w:r>
                </w:p>
                <w:p w:rsidR="003A7439" w:rsidRPr="00461541" w:rsidRDefault="003A7439" w:rsidP="00F06596">
                  <w:pPr>
                    <w:jc w:val="center"/>
                  </w:pPr>
                </w:p>
              </w:tc>
            </w:tr>
            <w:tr w:rsidR="00F06596" w:rsidRPr="00461541" w:rsidTr="0085347F">
              <w:trPr>
                <w:jc w:val="center"/>
              </w:trPr>
              <w:tc>
                <w:tcPr>
                  <w:tcW w:w="387" w:type="pct"/>
                  <w:vAlign w:val="center"/>
                </w:tcPr>
                <w:p w:rsidR="00F06596" w:rsidRPr="00461541" w:rsidRDefault="00F06596" w:rsidP="00F06596">
                  <w:pPr>
                    <w:jc w:val="center"/>
                  </w:pPr>
                  <w:r w:rsidRPr="00461541">
                    <w:t>2.</w:t>
                  </w:r>
                </w:p>
              </w:tc>
              <w:tc>
                <w:tcPr>
                  <w:tcW w:w="1917" w:type="pct"/>
                  <w:vAlign w:val="center"/>
                </w:tcPr>
                <w:p w:rsidR="00F06596" w:rsidRPr="00461541" w:rsidRDefault="00F06596" w:rsidP="00F06596">
                  <w:r w:rsidRPr="00461541">
                    <w:rPr>
                      <w:b/>
                    </w:rPr>
                    <w:t>Первый заместитель начальника</w:t>
                  </w:r>
                  <w:r w:rsidRPr="00461541">
                    <w:t xml:space="preserve"> </w:t>
                  </w:r>
                  <w:r w:rsidRPr="00461541">
                    <w:rPr>
                      <w:b/>
                    </w:rPr>
                    <w:t>службы</w:t>
                  </w:r>
                  <w:r w:rsidRPr="00461541">
                    <w:t xml:space="preserve">, начальник штаба, </w:t>
                  </w:r>
                  <w:r w:rsidRPr="00461541">
                    <w:rPr>
                      <w:b/>
                    </w:rPr>
                    <w:t xml:space="preserve">начальник отдела; военнослужащие, для которых штатным расписанием предусмотрено </w:t>
                  </w:r>
                  <w:r w:rsidRPr="00461541">
                    <w:rPr>
                      <w:b/>
                    </w:rPr>
                    <w:lastRenderedPageBreak/>
                    <w:t>воинское звание: полковник</w:t>
                  </w:r>
                </w:p>
              </w:tc>
              <w:tc>
                <w:tcPr>
                  <w:tcW w:w="1303" w:type="pct"/>
                  <w:vAlign w:val="center"/>
                </w:tcPr>
                <w:p w:rsidR="00F06596" w:rsidRPr="00461541" w:rsidRDefault="00F06596" w:rsidP="00F06596">
                  <w:pPr>
                    <w:jc w:val="center"/>
                  </w:pPr>
                  <w:r w:rsidRPr="00461541">
                    <w:lastRenderedPageBreak/>
                    <w:t>Полковник</w:t>
                  </w:r>
                </w:p>
              </w:tc>
              <w:tc>
                <w:tcPr>
                  <w:tcW w:w="1393" w:type="pct"/>
                  <w:vAlign w:val="center"/>
                </w:tcPr>
                <w:p w:rsidR="00F06596" w:rsidRPr="00461541" w:rsidRDefault="00F06596" w:rsidP="00F06596">
                  <w:pPr>
                    <w:jc w:val="center"/>
                  </w:pPr>
                  <w:r w:rsidRPr="00461541">
                    <w:t>465</w:t>
                  </w:r>
                </w:p>
              </w:tc>
            </w:tr>
            <w:tr w:rsidR="00F06596" w:rsidRPr="00461541" w:rsidTr="0085347F">
              <w:trPr>
                <w:jc w:val="center"/>
              </w:trPr>
              <w:tc>
                <w:tcPr>
                  <w:tcW w:w="387" w:type="pct"/>
                  <w:vAlign w:val="center"/>
                </w:tcPr>
                <w:p w:rsidR="00F06596" w:rsidRPr="00461541" w:rsidRDefault="00F06596" w:rsidP="00F06596">
                  <w:pPr>
                    <w:jc w:val="center"/>
                  </w:pPr>
                  <w:r w:rsidRPr="00461541">
                    <w:lastRenderedPageBreak/>
                    <w:t>3.</w:t>
                  </w:r>
                </w:p>
              </w:tc>
              <w:tc>
                <w:tcPr>
                  <w:tcW w:w="1917" w:type="pct"/>
                  <w:vAlign w:val="center"/>
                </w:tcPr>
                <w:p w:rsidR="00F06596" w:rsidRPr="00461541" w:rsidRDefault="00F06596" w:rsidP="00F06596">
                  <w:r w:rsidRPr="00461541">
                    <w:rPr>
                      <w:b/>
                    </w:rPr>
                    <w:t>Заместитель начальника</w:t>
                  </w:r>
                  <w:r w:rsidRPr="00461541">
                    <w:t xml:space="preserve"> </w:t>
                  </w:r>
                  <w:r w:rsidRPr="00461541">
                    <w:rPr>
                      <w:b/>
                    </w:rPr>
                    <w:t>штаба</w:t>
                  </w:r>
                  <w:r w:rsidRPr="00461541">
                    <w:t xml:space="preserve">, </w:t>
                  </w:r>
                  <w:r w:rsidRPr="00461541">
                    <w:rPr>
                      <w:b/>
                    </w:rPr>
                    <w:t>заместитель начальника отдела</w:t>
                  </w:r>
                  <w:r w:rsidRPr="00461541">
                    <w:t xml:space="preserve">, </w:t>
                  </w:r>
                  <w:r w:rsidRPr="00461541">
                    <w:rPr>
                      <w:b/>
                    </w:rPr>
                    <w:t>начальник охраны;</w:t>
                  </w:r>
                  <w:r w:rsidRPr="00461541">
                    <w:t xml:space="preserve"> </w:t>
                  </w:r>
                  <w:r w:rsidRPr="00461541">
                    <w:rPr>
                      <w:b/>
                    </w:rPr>
                    <w:t>военнослужащие</w:t>
                  </w:r>
                  <w:r w:rsidRPr="00461541">
                    <w:t>, для которых штатным расписанием предусмотрено воинское звание: подполковник</w:t>
                  </w:r>
                </w:p>
              </w:tc>
              <w:tc>
                <w:tcPr>
                  <w:tcW w:w="1303" w:type="pct"/>
                  <w:vAlign w:val="center"/>
                </w:tcPr>
                <w:p w:rsidR="00F06596" w:rsidRPr="00461541" w:rsidRDefault="00F06596" w:rsidP="00F06596">
                  <w:pPr>
                    <w:jc w:val="center"/>
                  </w:pPr>
                  <w:r w:rsidRPr="00461541">
                    <w:t>Подполковник</w:t>
                  </w:r>
                </w:p>
              </w:tc>
              <w:tc>
                <w:tcPr>
                  <w:tcW w:w="1393" w:type="pct"/>
                  <w:vAlign w:val="center"/>
                </w:tcPr>
                <w:p w:rsidR="00461541" w:rsidRDefault="00461541" w:rsidP="00F06596">
                  <w:pPr>
                    <w:jc w:val="center"/>
                    <w:rPr>
                      <w:b/>
                    </w:rPr>
                  </w:pPr>
                </w:p>
                <w:p w:rsidR="00461541" w:rsidRDefault="00461541" w:rsidP="00F06596">
                  <w:pPr>
                    <w:jc w:val="center"/>
                    <w:rPr>
                      <w:b/>
                    </w:rPr>
                  </w:pPr>
                </w:p>
                <w:p w:rsidR="00F06596" w:rsidRDefault="00F06596" w:rsidP="00F06596">
                  <w:pPr>
                    <w:jc w:val="center"/>
                    <w:rPr>
                      <w:b/>
                    </w:rPr>
                  </w:pPr>
                  <w:r w:rsidRPr="00461541">
                    <w:rPr>
                      <w:b/>
                    </w:rPr>
                    <w:t>360</w:t>
                  </w:r>
                </w:p>
                <w:p w:rsidR="00461541" w:rsidRDefault="00461541" w:rsidP="00F06596">
                  <w:pPr>
                    <w:jc w:val="center"/>
                    <w:rPr>
                      <w:b/>
                    </w:rPr>
                  </w:pPr>
                </w:p>
                <w:p w:rsidR="00461541" w:rsidRPr="00461541" w:rsidRDefault="00461541" w:rsidP="00F06596">
                  <w:pPr>
                    <w:jc w:val="center"/>
                    <w:rPr>
                      <w:b/>
                    </w:rPr>
                  </w:pPr>
                </w:p>
              </w:tc>
            </w:tr>
            <w:tr w:rsidR="00F06596" w:rsidRPr="00461541" w:rsidTr="0085347F">
              <w:trPr>
                <w:jc w:val="center"/>
              </w:trPr>
              <w:tc>
                <w:tcPr>
                  <w:tcW w:w="387" w:type="pct"/>
                  <w:vAlign w:val="center"/>
                </w:tcPr>
                <w:p w:rsidR="00F06596" w:rsidRPr="00461541" w:rsidRDefault="00F06596" w:rsidP="00F06596">
                  <w:pPr>
                    <w:jc w:val="center"/>
                  </w:pPr>
                  <w:r w:rsidRPr="00461541">
                    <w:t>4.</w:t>
                  </w:r>
                </w:p>
              </w:tc>
              <w:tc>
                <w:tcPr>
                  <w:tcW w:w="1917" w:type="pct"/>
                  <w:vAlign w:val="center"/>
                </w:tcPr>
                <w:p w:rsidR="00F06596" w:rsidRPr="00461541" w:rsidRDefault="00F06596" w:rsidP="00F06596">
                  <w:r w:rsidRPr="00461541">
                    <w:t xml:space="preserve">Начальник части, </w:t>
                  </w:r>
                  <w:r w:rsidRPr="00461541">
                    <w:rPr>
                      <w:b/>
                    </w:rPr>
                    <w:t>начальник охраны</w:t>
                  </w:r>
                  <w:r w:rsidRPr="00461541">
                    <w:t xml:space="preserve">; </w:t>
                  </w:r>
                  <w:r w:rsidRPr="00461541">
                    <w:rPr>
                      <w:b/>
                    </w:rPr>
                    <w:t>военнослужащие</w:t>
                  </w:r>
                  <w:r w:rsidRPr="00461541">
                    <w:t>, для которых штатным расписанием предусмотрены воинские звания: подполковник, майор</w:t>
                  </w:r>
                </w:p>
              </w:tc>
              <w:tc>
                <w:tcPr>
                  <w:tcW w:w="1303" w:type="pct"/>
                  <w:vAlign w:val="center"/>
                </w:tcPr>
                <w:p w:rsidR="00F06596" w:rsidRPr="00461541" w:rsidRDefault="00F06596" w:rsidP="00F06596">
                  <w:pPr>
                    <w:jc w:val="center"/>
                  </w:pPr>
                  <w:r w:rsidRPr="00461541">
                    <w:t>Подполковник,</w:t>
                  </w:r>
                </w:p>
                <w:p w:rsidR="00F06596" w:rsidRPr="00461541" w:rsidRDefault="00F06596" w:rsidP="00F06596">
                  <w:pPr>
                    <w:jc w:val="center"/>
                  </w:pPr>
                  <w:proofErr w:type="gramStart"/>
                  <w:r w:rsidRPr="00461541">
                    <w:t>майор</w:t>
                  </w:r>
                  <w:proofErr w:type="gramEnd"/>
                  <w:r w:rsidRPr="00461541">
                    <w:t xml:space="preserve"> </w:t>
                  </w:r>
                </w:p>
              </w:tc>
              <w:tc>
                <w:tcPr>
                  <w:tcW w:w="1393" w:type="pct"/>
                  <w:vAlign w:val="center"/>
                </w:tcPr>
                <w:p w:rsidR="00F06596" w:rsidRPr="00461541" w:rsidRDefault="00F06596" w:rsidP="00F06596">
                  <w:pPr>
                    <w:jc w:val="center"/>
                  </w:pPr>
                  <w:r w:rsidRPr="00461541">
                    <w:t>330-360</w:t>
                  </w:r>
                </w:p>
              </w:tc>
            </w:tr>
            <w:tr w:rsidR="00F06596" w:rsidRPr="00461541" w:rsidTr="0085347F">
              <w:trPr>
                <w:jc w:val="center"/>
              </w:trPr>
              <w:tc>
                <w:tcPr>
                  <w:tcW w:w="387" w:type="pct"/>
                  <w:vAlign w:val="center"/>
                </w:tcPr>
                <w:p w:rsidR="00F06596" w:rsidRPr="00461541" w:rsidRDefault="00F06596" w:rsidP="00F06596">
                  <w:pPr>
                    <w:jc w:val="center"/>
                  </w:pPr>
                  <w:r w:rsidRPr="00461541">
                    <w:t>5.</w:t>
                  </w:r>
                </w:p>
              </w:tc>
              <w:tc>
                <w:tcPr>
                  <w:tcW w:w="1917" w:type="pct"/>
                  <w:vAlign w:val="center"/>
                </w:tcPr>
                <w:p w:rsidR="00F06596" w:rsidRPr="00461541" w:rsidRDefault="00F06596" w:rsidP="00F06596">
                  <w:r w:rsidRPr="00461541">
                    <w:rPr>
                      <w:b/>
                    </w:rPr>
                    <w:t>Заместитель начальника отдела, начальник охраны, заместитель начальника охраны; военнослужащие,</w:t>
                  </w:r>
                  <w:r w:rsidRPr="00461541">
                    <w:t xml:space="preserve"> для которых штатным расписанием предусмотрено воинское звание: майор</w:t>
                  </w:r>
                </w:p>
              </w:tc>
              <w:tc>
                <w:tcPr>
                  <w:tcW w:w="1303" w:type="pct"/>
                  <w:vAlign w:val="center"/>
                </w:tcPr>
                <w:p w:rsidR="00F06596" w:rsidRPr="00461541" w:rsidRDefault="00F06596" w:rsidP="00F06596">
                  <w:pPr>
                    <w:jc w:val="center"/>
                  </w:pPr>
                  <w:r w:rsidRPr="00461541">
                    <w:t>Майор</w:t>
                  </w:r>
                </w:p>
              </w:tc>
              <w:tc>
                <w:tcPr>
                  <w:tcW w:w="1393" w:type="pct"/>
                  <w:vAlign w:val="center"/>
                </w:tcPr>
                <w:p w:rsidR="00F06596" w:rsidRPr="00461541" w:rsidRDefault="00F06596" w:rsidP="00F06596">
                  <w:pPr>
                    <w:jc w:val="center"/>
                    <w:rPr>
                      <w:b/>
                    </w:rPr>
                  </w:pPr>
                  <w:r w:rsidRPr="00461541">
                    <w:rPr>
                      <w:b/>
                    </w:rPr>
                    <w:t>330</w:t>
                  </w:r>
                </w:p>
              </w:tc>
            </w:tr>
            <w:tr w:rsidR="00F06596" w:rsidRPr="00461541" w:rsidTr="0085347F">
              <w:trPr>
                <w:trHeight w:val="709"/>
                <w:jc w:val="center"/>
              </w:trPr>
              <w:tc>
                <w:tcPr>
                  <w:tcW w:w="387" w:type="pct"/>
                  <w:vAlign w:val="center"/>
                </w:tcPr>
                <w:p w:rsidR="00F06596" w:rsidRPr="00461541" w:rsidRDefault="00F06596" w:rsidP="00F06596">
                  <w:pPr>
                    <w:ind w:right="-108"/>
                    <w:jc w:val="center"/>
                  </w:pPr>
                  <w:r w:rsidRPr="00461541">
                    <w:lastRenderedPageBreak/>
                    <w:t>6.</w:t>
                  </w:r>
                </w:p>
              </w:tc>
              <w:tc>
                <w:tcPr>
                  <w:tcW w:w="1917" w:type="pct"/>
                  <w:vAlign w:val="center"/>
                </w:tcPr>
                <w:p w:rsidR="00F06596" w:rsidRPr="00461541" w:rsidRDefault="00F06596" w:rsidP="00F06596">
                  <w:r w:rsidRPr="00461541">
                    <w:rPr>
                      <w:b/>
                    </w:rPr>
                    <w:t>Начальник отделения, заместитель начальника охраны; военнослужащие</w:t>
                  </w:r>
                  <w:r w:rsidRPr="00461541">
                    <w:t xml:space="preserve">, для которых штатным расписанием предусмотрены воинские звания: </w:t>
                  </w:r>
                  <w:r w:rsidRPr="00461541">
                    <w:rPr>
                      <w:b/>
                    </w:rPr>
                    <w:t>майор,</w:t>
                  </w:r>
                  <w:r w:rsidRPr="00461541">
                    <w:t xml:space="preserve"> капитан</w:t>
                  </w:r>
                </w:p>
              </w:tc>
              <w:tc>
                <w:tcPr>
                  <w:tcW w:w="1303" w:type="pct"/>
                  <w:vAlign w:val="center"/>
                </w:tcPr>
                <w:p w:rsidR="00F06596" w:rsidRPr="00461541" w:rsidRDefault="00F06596" w:rsidP="00F06596">
                  <w:pPr>
                    <w:jc w:val="center"/>
                    <w:rPr>
                      <w:b/>
                    </w:rPr>
                  </w:pPr>
                  <w:r w:rsidRPr="00461541">
                    <w:rPr>
                      <w:b/>
                    </w:rPr>
                    <w:t>Майор,</w:t>
                  </w:r>
                </w:p>
                <w:p w:rsidR="00F06596" w:rsidRPr="00461541" w:rsidRDefault="00F06596" w:rsidP="00F06596">
                  <w:pPr>
                    <w:jc w:val="center"/>
                  </w:pPr>
                  <w:proofErr w:type="gramStart"/>
                  <w:r w:rsidRPr="00461541">
                    <w:t>капитан</w:t>
                  </w:r>
                  <w:proofErr w:type="gramEnd"/>
                </w:p>
              </w:tc>
              <w:tc>
                <w:tcPr>
                  <w:tcW w:w="1393" w:type="pct"/>
                  <w:vAlign w:val="center"/>
                </w:tcPr>
                <w:p w:rsidR="00F06596" w:rsidRPr="00461541" w:rsidRDefault="00F06596" w:rsidP="00F06596">
                  <w:pPr>
                    <w:jc w:val="center"/>
                    <w:rPr>
                      <w:b/>
                    </w:rPr>
                  </w:pPr>
                  <w:r w:rsidRPr="00461541">
                    <w:rPr>
                      <w:b/>
                    </w:rPr>
                    <w:t>310-330</w:t>
                  </w:r>
                </w:p>
              </w:tc>
            </w:tr>
            <w:tr w:rsidR="00F06596" w:rsidRPr="00461541" w:rsidTr="0085347F">
              <w:trPr>
                <w:jc w:val="center"/>
              </w:trPr>
              <w:tc>
                <w:tcPr>
                  <w:tcW w:w="387" w:type="pct"/>
                  <w:vAlign w:val="center"/>
                </w:tcPr>
                <w:p w:rsidR="00F06596" w:rsidRPr="00461541" w:rsidRDefault="00F06596" w:rsidP="00F06596">
                  <w:pPr>
                    <w:ind w:right="-108"/>
                    <w:jc w:val="center"/>
                    <w:rPr>
                      <w:b/>
                    </w:rPr>
                  </w:pPr>
                  <w:r w:rsidRPr="00461541">
                    <w:rPr>
                      <w:b/>
                    </w:rPr>
                    <w:t>7.</w:t>
                  </w:r>
                </w:p>
              </w:tc>
              <w:tc>
                <w:tcPr>
                  <w:tcW w:w="1917" w:type="pct"/>
                  <w:vAlign w:val="center"/>
                </w:tcPr>
                <w:p w:rsidR="00F06596" w:rsidRPr="00461541" w:rsidRDefault="00F06596" w:rsidP="00F06596">
                  <w:pPr>
                    <w:rPr>
                      <w:b/>
                    </w:rPr>
                  </w:pPr>
                  <w:r w:rsidRPr="00461541">
                    <w:rPr>
                      <w:b/>
                    </w:rPr>
                    <w:t>Заместитель начальника охраны, заместитель отделения, командир группы, командир взвода; военнослужащие, для которых штатным расписанием предусмотрено воинское звание: капитан</w:t>
                  </w:r>
                </w:p>
              </w:tc>
              <w:tc>
                <w:tcPr>
                  <w:tcW w:w="1303" w:type="pct"/>
                  <w:vAlign w:val="center"/>
                </w:tcPr>
                <w:p w:rsidR="00F06596" w:rsidRPr="00461541" w:rsidRDefault="00F06596" w:rsidP="00F06596">
                  <w:pPr>
                    <w:jc w:val="center"/>
                    <w:rPr>
                      <w:b/>
                    </w:rPr>
                  </w:pPr>
                  <w:r w:rsidRPr="00461541">
                    <w:rPr>
                      <w:b/>
                    </w:rPr>
                    <w:t>Капитан</w:t>
                  </w:r>
                </w:p>
              </w:tc>
              <w:tc>
                <w:tcPr>
                  <w:tcW w:w="1393" w:type="pct"/>
                  <w:vAlign w:val="center"/>
                </w:tcPr>
                <w:p w:rsidR="00F06596" w:rsidRPr="00461541" w:rsidRDefault="00F06596" w:rsidP="00F06596">
                  <w:pPr>
                    <w:jc w:val="center"/>
                    <w:rPr>
                      <w:b/>
                    </w:rPr>
                  </w:pPr>
                  <w:r w:rsidRPr="00461541">
                    <w:rPr>
                      <w:b/>
                    </w:rPr>
                    <w:t>310</w:t>
                  </w:r>
                </w:p>
              </w:tc>
            </w:tr>
            <w:tr w:rsidR="00F06596" w:rsidRPr="00461541" w:rsidTr="0085347F">
              <w:trPr>
                <w:jc w:val="center"/>
              </w:trPr>
              <w:tc>
                <w:tcPr>
                  <w:tcW w:w="387" w:type="pct"/>
                  <w:vAlign w:val="center"/>
                </w:tcPr>
                <w:p w:rsidR="00F06596" w:rsidRPr="00461541" w:rsidRDefault="00F06596" w:rsidP="00F06596">
                  <w:pPr>
                    <w:ind w:right="-108"/>
                    <w:jc w:val="center"/>
                  </w:pPr>
                  <w:r w:rsidRPr="00461541">
                    <w:t>8.</w:t>
                  </w:r>
                </w:p>
              </w:tc>
              <w:tc>
                <w:tcPr>
                  <w:tcW w:w="1917" w:type="pct"/>
                  <w:vAlign w:val="center"/>
                </w:tcPr>
                <w:p w:rsidR="00F06596" w:rsidRPr="00461541" w:rsidRDefault="00F06596" w:rsidP="00F06596">
                  <w:pPr>
                    <w:rPr>
                      <w:b/>
                    </w:rPr>
                  </w:pPr>
                  <w:r w:rsidRPr="00461541">
                    <w:rPr>
                      <w:b/>
                    </w:rPr>
                    <w:t>Заместитель начальника отделения; военнослужащие, для которых штатным расписанием предусмотрено воинское звание: старший лейтенант</w:t>
                  </w:r>
                </w:p>
              </w:tc>
              <w:tc>
                <w:tcPr>
                  <w:tcW w:w="1303" w:type="pct"/>
                  <w:vAlign w:val="center"/>
                </w:tcPr>
                <w:p w:rsidR="00F06596" w:rsidRPr="00461541" w:rsidRDefault="00F06596" w:rsidP="00F06596">
                  <w:pPr>
                    <w:jc w:val="center"/>
                    <w:rPr>
                      <w:b/>
                    </w:rPr>
                  </w:pPr>
                  <w:r w:rsidRPr="00461541">
                    <w:rPr>
                      <w:b/>
                    </w:rPr>
                    <w:t>Старший лейтенант</w:t>
                  </w:r>
                </w:p>
              </w:tc>
              <w:tc>
                <w:tcPr>
                  <w:tcW w:w="1393" w:type="pct"/>
                  <w:vAlign w:val="center"/>
                </w:tcPr>
                <w:p w:rsidR="00F06596" w:rsidRPr="00461541" w:rsidRDefault="00F06596" w:rsidP="00F06596">
                  <w:pPr>
                    <w:jc w:val="center"/>
                    <w:rPr>
                      <w:b/>
                    </w:rPr>
                  </w:pPr>
                  <w:r w:rsidRPr="00461541">
                    <w:rPr>
                      <w:b/>
                    </w:rPr>
                    <w:t>260</w:t>
                  </w:r>
                </w:p>
              </w:tc>
            </w:tr>
            <w:tr w:rsidR="00F06596" w:rsidRPr="00461541" w:rsidTr="0085347F">
              <w:trPr>
                <w:jc w:val="center"/>
              </w:trPr>
              <w:tc>
                <w:tcPr>
                  <w:tcW w:w="387" w:type="pct"/>
                  <w:vAlign w:val="center"/>
                </w:tcPr>
                <w:p w:rsidR="00F06596" w:rsidRPr="00461541" w:rsidRDefault="00F06596" w:rsidP="00F06596">
                  <w:pPr>
                    <w:ind w:right="-108"/>
                    <w:jc w:val="center"/>
                  </w:pPr>
                  <w:r w:rsidRPr="00461541">
                    <w:lastRenderedPageBreak/>
                    <w:t>9.</w:t>
                  </w:r>
                </w:p>
              </w:tc>
              <w:tc>
                <w:tcPr>
                  <w:tcW w:w="1917" w:type="pct"/>
                  <w:vAlign w:val="center"/>
                </w:tcPr>
                <w:p w:rsidR="00F06596" w:rsidRPr="00461541" w:rsidRDefault="00F06596" w:rsidP="00F06596">
                  <w:r w:rsidRPr="00461541">
                    <w:rPr>
                      <w:b/>
                    </w:rPr>
                    <w:t xml:space="preserve">Должности </w:t>
                  </w:r>
                  <w:proofErr w:type="gramStart"/>
                  <w:r w:rsidRPr="00461541">
                    <w:rPr>
                      <w:b/>
                    </w:rPr>
                    <w:t>старших  прапорщиков</w:t>
                  </w:r>
                  <w:proofErr w:type="gramEnd"/>
                  <w:r w:rsidRPr="00461541">
                    <w:rPr>
                      <w:b/>
                    </w:rPr>
                    <w:t>; военнослужащие</w:t>
                  </w:r>
                  <w:r w:rsidRPr="00461541">
                    <w:t>, для которых штатным расписанием предусмотрено воинское звание: старший прапорщик</w:t>
                  </w:r>
                </w:p>
              </w:tc>
              <w:tc>
                <w:tcPr>
                  <w:tcW w:w="1303" w:type="pct"/>
                  <w:vAlign w:val="center"/>
                </w:tcPr>
                <w:p w:rsidR="00F06596" w:rsidRPr="00461541" w:rsidRDefault="00F06596" w:rsidP="00F06596">
                  <w:pPr>
                    <w:jc w:val="center"/>
                  </w:pPr>
                  <w:r w:rsidRPr="00461541">
                    <w:t>Старший прапорщик</w:t>
                  </w:r>
                </w:p>
              </w:tc>
              <w:tc>
                <w:tcPr>
                  <w:tcW w:w="1393" w:type="pct"/>
                  <w:vAlign w:val="center"/>
                </w:tcPr>
                <w:p w:rsidR="00F06596" w:rsidRPr="00461541" w:rsidRDefault="00F06596" w:rsidP="00F06596">
                  <w:pPr>
                    <w:jc w:val="center"/>
                  </w:pPr>
                  <w:r w:rsidRPr="00461541">
                    <w:t>230</w:t>
                  </w:r>
                </w:p>
              </w:tc>
            </w:tr>
          </w:tbl>
          <w:p w:rsidR="00094BB0" w:rsidRPr="00461541" w:rsidRDefault="00094BB0"/>
          <w:p w:rsidR="0056464B" w:rsidRPr="00461541" w:rsidRDefault="0056464B"/>
        </w:tc>
        <w:tc>
          <w:tcPr>
            <w:tcW w:w="7654" w:type="dxa"/>
          </w:tcPr>
          <w:p w:rsidR="00094BB0" w:rsidRPr="00461541" w:rsidRDefault="00094BB0" w:rsidP="00094BB0">
            <w:pPr>
              <w:rPr>
                <w:bCs/>
              </w:rPr>
            </w:pPr>
            <w:r w:rsidRPr="00461541">
              <w:rPr>
                <w:bCs/>
              </w:rPr>
              <w:lastRenderedPageBreak/>
              <w:t>Таблица</w:t>
            </w:r>
            <w:r w:rsidRPr="00461541">
              <w:t xml:space="preserve"> 17.5</w:t>
            </w:r>
            <w:r w:rsidRPr="00461541">
              <w:rPr>
                <w:bCs/>
              </w:rPr>
              <w:t>. Приложения № 17 к Закону</w:t>
            </w:r>
          </w:p>
          <w:p w:rsidR="00094BB0" w:rsidRPr="00461541" w:rsidRDefault="00094BB0" w:rsidP="00094BB0">
            <w:pPr>
              <w:pStyle w:val="a4"/>
              <w:ind w:left="360" w:firstLine="0"/>
              <w:jc w:val="center"/>
              <w:rPr>
                <w:rFonts w:cs="Times New Roman"/>
                <w:bCs/>
                <w:sz w:val="24"/>
                <w:szCs w:val="24"/>
              </w:rPr>
            </w:pPr>
          </w:p>
          <w:p w:rsidR="003B3ED6" w:rsidRPr="003B3ED6" w:rsidRDefault="003B3ED6" w:rsidP="003B3ED6">
            <w:pPr>
              <w:ind w:left="360"/>
              <w:jc w:val="center"/>
              <w:rPr>
                <w:b/>
                <w:bCs/>
              </w:rPr>
            </w:pPr>
            <w:r w:rsidRPr="00295199">
              <w:rPr>
                <w:b/>
                <w:bCs/>
              </w:rPr>
              <w:t>Таблица</w:t>
            </w:r>
            <w:r w:rsidRPr="00295199">
              <w:rPr>
                <w:b/>
              </w:rPr>
              <w:t xml:space="preserve"> 17.5.</w:t>
            </w:r>
            <w:r w:rsidRPr="00295199">
              <w:rPr>
                <w:b/>
                <w:bCs/>
              </w:rPr>
              <w:t xml:space="preserve"> Должностные оклады военнослужащих</w:t>
            </w:r>
            <w:r w:rsidR="00E61793">
              <w:rPr>
                <w:b/>
                <w:bCs/>
              </w:rPr>
              <w:t xml:space="preserve"> </w:t>
            </w:r>
            <w:bookmarkStart w:id="0" w:name="_GoBack"/>
            <w:bookmarkEnd w:id="0"/>
            <w:r w:rsidRPr="00295199">
              <w:rPr>
                <w:b/>
                <w:bCs/>
              </w:rPr>
              <w:t>(сотрудников</w:t>
            </w:r>
            <w:r w:rsidR="00AA17E6" w:rsidRPr="00295199">
              <w:rPr>
                <w:b/>
                <w:bCs/>
              </w:rPr>
              <w:t xml:space="preserve">) </w:t>
            </w:r>
            <w:r w:rsidR="00E61793">
              <w:rPr>
                <w:b/>
                <w:bCs/>
              </w:rPr>
              <w:t xml:space="preserve">исполнительного </w:t>
            </w:r>
            <w:r w:rsidR="00AA17E6" w:rsidRPr="00295199">
              <w:rPr>
                <w:b/>
                <w:bCs/>
              </w:rPr>
              <w:t xml:space="preserve">органа государственной </w:t>
            </w:r>
            <w:r w:rsidR="00E61793">
              <w:rPr>
                <w:b/>
                <w:bCs/>
              </w:rPr>
              <w:t>власти</w:t>
            </w:r>
            <w:r w:rsidR="00AA17E6" w:rsidRPr="00295199">
              <w:rPr>
                <w:b/>
                <w:bCs/>
              </w:rPr>
              <w:t xml:space="preserve">, </w:t>
            </w:r>
            <w:r w:rsidR="00E61793">
              <w:rPr>
                <w:b/>
                <w:bCs/>
              </w:rPr>
              <w:t xml:space="preserve">в ведении которого находятся вопросы обеспечения государственной охраны </w:t>
            </w:r>
          </w:p>
          <w:p w:rsidR="00F06596" w:rsidRPr="00461541" w:rsidRDefault="00F06596" w:rsidP="00094BB0">
            <w:pPr>
              <w:pStyle w:val="a4"/>
              <w:ind w:left="360" w:firstLine="0"/>
              <w:jc w:val="center"/>
              <w:rPr>
                <w:rFonts w:cs="Times New Roman"/>
                <w:bCs/>
                <w:sz w:val="24"/>
                <w:szCs w:val="24"/>
              </w:rPr>
            </w:pPr>
          </w:p>
          <w:tbl>
            <w:tblPr>
              <w:tblW w:w="4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180"/>
              <w:gridCol w:w="1784"/>
              <w:gridCol w:w="1614"/>
            </w:tblGrid>
            <w:tr w:rsidR="00F06596" w:rsidRPr="00461541" w:rsidTr="00295199">
              <w:trPr>
                <w:trHeight w:val="709"/>
              </w:trPr>
              <w:tc>
                <w:tcPr>
                  <w:tcW w:w="379" w:type="pct"/>
                  <w:vAlign w:val="center"/>
                </w:tcPr>
                <w:p w:rsidR="00F06596" w:rsidRPr="00461541" w:rsidRDefault="00F06596" w:rsidP="00F06596">
                  <w:pPr>
                    <w:jc w:val="center"/>
                  </w:pPr>
                  <w:r w:rsidRPr="00461541">
                    <w:t xml:space="preserve">№ </w:t>
                  </w:r>
                </w:p>
                <w:p w:rsidR="00F06596" w:rsidRPr="00461541" w:rsidRDefault="00F06596" w:rsidP="00F06596">
                  <w:pPr>
                    <w:jc w:val="center"/>
                  </w:pPr>
                  <w:proofErr w:type="gramStart"/>
                  <w:r w:rsidRPr="00461541">
                    <w:t>п</w:t>
                  </w:r>
                  <w:proofErr w:type="gramEnd"/>
                  <w:r w:rsidRPr="00461541">
                    <w:t>/п</w:t>
                  </w:r>
                </w:p>
              </w:tc>
              <w:tc>
                <w:tcPr>
                  <w:tcW w:w="2434" w:type="pct"/>
                  <w:vAlign w:val="center"/>
                </w:tcPr>
                <w:p w:rsidR="00F06596" w:rsidRPr="00461541" w:rsidRDefault="00F06596" w:rsidP="00F06596">
                  <w:pPr>
                    <w:ind w:right="-109"/>
                    <w:jc w:val="center"/>
                  </w:pPr>
                  <w:r w:rsidRPr="00461541">
                    <w:t>Должностные категории и примерный перечень должностей</w:t>
                  </w:r>
                </w:p>
              </w:tc>
              <w:tc>
                <w:tcPr>
                  <w:tcW w:w="1271" w:type="pct"/>
                  <w:vAlign w:val="center"/>
                </w:tcPr>
                <w:p w:rsidR="00F06596" w:rsidRPr="00461541" w:rsidRDefault="00F06596" w:rsidP="00F06596">
                  <w:pPr>
                    <w:ind w:right="-108"/>
                    <w:jc w:val="center"/>
                  </w:pPr>
                  <w:r w:rsidRPr="00461541">
                    <w:t>Воинские звания по должности</w:t>
                  </w:r>
                </w:p>
              </w:tc>
              <w:tc>
                <w:tcPr>
                  <w:tcW w:w="915" w:type="pct"/>
                  <w:vAlign w:val="center"/>
                </w:tcPr>
                <w:p w:rsidR="008011B4" w:rsidRPr="00461541" w:rsidRDefault="008011B4" w:rsidP="00F06596">
                  <w:pPr>
                    <w:jc w:val="center"/>
                  </w:pPr>
                </w:p>
                <w:p w:rsidR="00F06596" w:rsidRPr="00461541" w:rsidRDefault="00F06596" w:rsidP="00F06596">
                  <w:pPr>
                    <w:jc w:val="center"/>
                  </w:pPr>
                  <w:r w:rsidRPr="00461541">
                    <w:t>Размеры должностных окладов</w:t>
                  </w:r>
                  <w:r w:rsidR="005474AB">
                    <w:br/>
                  </w:r>
                  <w:r w:rsidRPr="00461541">
                    <w:t>(РУ МЗП)</w:t>
                  </w:r>
                </w:p>
                <w:p w:rsidR="003A7439" w:rsidRPr="00461541" w:rsidRDefault="003A7439" w:rsidP="00F06596">
                  <w:pPr>
                    <w:jc w:val="center"/>
                  </w:pPr>
                </w:p>
              </w:tc>
            </w:tr>
            <w:tr w:rsidR="00F06596" w:rsidRPr="00461541" w:rsidTr="00295199">
              <w:trPr>
                <w:trHeight w:val="392"/>
              </w:trPr>
              <w:tc>
                <w:tcPr>
                  <w:tcW w:w="379" w:type="pct"/>
                  <w:vAlign w:val="center"/>
                </w:tcPr>
                <w:p w:rsidR="00F06596" w:rsidRPr="00461541" w:rsidRDefault="00F06596" w:rsidP="00F06596">
                  <w:pPr>
                    <w:jc w:val="center"/>
                  </w:pPr>
                  <w:r w:rsidRPr="00461541">
                    <w:t>1.</w:t>
                  </w:r>
                </w:p>
              </w:tc>
              <w:tc>
                <w:tcPr>
                  <w:tcW w:w="2434" w:type="pct"/>
                  <w:vAlign w:val="center"/>
                </w:tcPr>
                <w:p w:rsidR="00F06596" w:rsidRPr="003A496D" w:rsidRDefault="00F06596" w:rsidP="00F06596">
                  <w:pPr>
                    <w:rPr>
                      <w:b/>
                    </w:rPr>
                  </w:pPr>
                  <w:r w:rsidRPr="003A496D">
                    <w:rPr>
                      <w:b/>
                    </w:rPr>
                    <w:t>Начальник органа государственной охраны</w:t>
                  </w:r>
                </w:p>
              </w:tc>
              <w:tc>
                <w:tcPr>
                  <w:tcW w:w="1271" w:type="pct"/>
                  <w:vAlign w:val="center"/>
                </w:tcPr>
                <w:p w:rsidR="00F06596" w:rsidRPr="00461541" w:rsidRDefault="001522C6" w:rsidP="00F06596">
                  <w:pPr>
                    <w:jc w:val="center"/>
                  </w:pPr>
                  <w:r w:rsidRPr="00461541">
                    <w:rPr>
                      <w:b/>
                    </w:rPr>
                    <w:t>Г</w:t>
                  </w:r>
                  <w:r w:rsidR="00F06596" w:rsidRPr="00461541">
                    <w:rPr>
                      <w:b/>
                    </w:rPr>
                    <w:t>енерал-лейтенант</w:t>
                  </w:r>
                  <w:r w:rsidR="00F06596" w:rsidRPr="00461541">
                    <w:t>, генерал-майор</w:t>
                  </w:r>
                </w:p>
              </w:tc>
              <w:tc>
                <w:tcPr>
                  <w:tcW w:w="915" w:type="pct"/>
                  <w:vAlign w:val="center"/>
                </w:tcPr>
                <w:p w:rsidR="00F06596" w:rsidRPr="00461541" w:rsidRDefault="00F06596" w:rsidP="00F06596">
                  <w:pPr>
                    <w:jc w:val="center"/>
                  </w:pPr>
                  <w:r w:rsidRPr="00461541">
                    <w:t>480-530</w:t>
                  </w:r>
                </w:p>
              </w:tc>
            </w:tr>
            <w:tr w:rsidR="00F06596" w:rsidRPr="00461541" w:rsidTr="00295199">
              <w:trPr>
                <w:trHeight w:val="2256"/>
              </w:trPr>
              <w:tc>
                <w:tcPr>
                  <w:tcW w:w="379" w:type="pct"/>
                  <w:vAlign w:val="center"/>
                </w:tcPr>
                <w:p w:rsidR="00F06596" w:rsidRPr="00461541" w:rsidRDefault="00F06596" w:rsidP="00F06596">
                  <w:pPr>
                    <w:jc w:val="center"/>
                  </w:pPr>
                  <w:r w:rsidRPr="00461541">
                    <w:t>2.</w:t>
                  </w:r>
                </w:p>
              </w:tc>
              <w:tc>
                <w:tcPr>
                  <w:tcW w:w="2434" w:type="pct"/>
                  <w:vAlign w:val="center"/>
                </w:tcPr>
                <w:p w:rsidR="00F06596" w:rsidRPr="003A496D" w:rsidRDefault="00F06596" w:rsidP="00F06596">
                  <w:pPr>
                    <w:rPr>
                      <w:b/>
                    </w:rPr>
                  </w:pPr>
                  <w:r w:rsidRPr="003A496D">
                    <w:rPr>
                      <w:b/>
                    </w:rPr>
                    <w:t>Первый заместитель начальника</w:t>
                  </w:r>
                  <w:r w:rsidRPr="003A496D">
                    <w:t xml:space="preserve">, </w:t>
                  </w:r>
                  <w:r w:rsidRPr="003A496D">
                    <w:rPr>
                      <w:b/>
                    </w:rPr>
                    <w:t>заместитель начальника</w:t>
                  </w:r>
                  <w:r w:rsidRPr="003A496D">
                    <w:t xml:space="preserve">, начальник штаба, </w:t>
                  </w:r>
                  <w:r w:rsidRPr="003A496D">
                    <w:rPr>
                      <w:b/>
                    </w:rPr>
                    <w:t>начальник управления</w:t>
                  </w:r>
                </w:p>
                <w:p w:rsidR="003A7439" w:rsidRPr="003A496D" w:rsidRDefault="003A7439" w:rsidP="00F06596">
                  <w:pPr>
                    <w:rPr>
                      <w:b/>
                    </w:rPr>
                  </w:pPr>
                </w:p>
                <w:p w:rsidR="003A7439" w:rsidRPr="003A496D" w:rsidRDefault="003A7439" w:rsidP="00F06596">
                  <w:pPr>
                    <w:rPr>
                      <w:b/>
                    </w:rPr>
                  </w:pPr>
                </w:p>
                <w:p w:rsidR="008011B4" w:rsidRPr="003A496D" w:rsidRDefault="008011B4" w:rsidP="00F06596">
                  <w:pPr>
                    <w:rPr>
                      <w:b/>
                    </w:rPr>
                  </w:pPr>
                </w:p>
                <w:p w:rsidR="008011B4" w:rsidRPr="003A496D" w:rsidRDefault="008011B4" w:rsidP="00F06596">
                  <w:pPr>
                    <w:rPr>
                      <w:b/>
                    </w:rPr>
                  </w:pPr>
                </w:p>
                <w:p w:rsidR="003A7439" w:rsidRPr="003A496D" w:rsidRDefault="003A7439" w:rsidP="00F06596"/>
                <w:p w:rsidR="00461541" w:rsidRPr="003A496D" w:rsidRDefault="00461541" w:rsidP="00F06596"/>
              </w:tc>
              <w:tc>
                <w:tcPr>
                  <w:tcW w:w="1271" w:type="pct"/>
                  <w:vAlign w:val="center"/>
                </w:tcPr>
                <w:p w:rsidR="00F06596" w:rsidRPr="00461541" w:rsidRDefault="001522C6" w:rsidP="00F06596">
                  <w:pPr>
                    <w:jc w:val="center"/>
                  </w:pPr>
                  <w:r w:rsidRPr="00461541">
                    <w:lastRenderedPageBreak/>
                    <w:t>П</w:t>
                  </w:r>
                  <w:r w:rsidR="00F06596" w:rsidRPr="00461541">
                    <w:t>олковник</w:t>
                  </w:r>
                </w:p>
              </w:tc>
              <w:tc>
                <w:tcPr>
                  <w:tcW w:w="915" w:type="pct"/>
                  <w:vAlign w:val="center"/>
                </w:tcPr>
                <w:p w:rsidR="00F06596" w:rsidRPr="00461541" w:rsidRDefault="00F06596" w:rsidP="00F06596">
                  <w:pPr>
                    <w:jc w:val="center"/>
                  </w:pPr>
                  <w:r w:rsidRPr="00461541">
                    <w:t>465</w:t>
                  </w:r>
                </w:p>
              </w:tc>
            </w:tr>
            <w:tr w:rsidR="00F06596" w:rsidRPr="00461541" w:rsidTr="00295199">
              <w:tc>
                <w:tcPr>
                  <w:tcW w:w="379" w:type="pct"/>
                  <w:vAlign w:val="center"/>
                </w:tcPr>
                <w:p w:rsidR="00F06596" w:rsidRPr="00461541" w:rsidRDefault="00F06596" w:rsidP="00F06596">
                  <w:pPr>
                    <w:jc w:val="center"/>
                  </w:pPr>
                  <w:r w:rsidRPr="00461541">
                    <w:lastRenderedPageBreak/>
                    <w:t>3.</w:t>
                  </w:r>
                </w:p>
              </w:tc>
              <w:tc>
                <w:tcPr>
                  <w:tcW w:w="2434" w:type="pct"/>
                  <w:vAlign w:val="center"/>
                </w:tcPr>
                <w:p w:rsidR="008011B4" w:rsidRDefault="00F06596" w:rsidP="00874B13">
                  <w:r w:rsidRPr="003A496D">
                    <w:rPr>
                      <w:b/>
                    </w:rPr>
                    <w:t>Заместитель начальника</w:t>
                  </w:r>
                  <w:r w:rsidRPr="003A496D">
                    <w:t xml:space="preserve"> </w:t>
                  </w:r>
                  <w:r w:rsidRPr="003A496D">
                    <w:rPr>
                      <w:b/>
                    </w:rPr>
                    <w:t>управления</w:t>
                  </w:r>
                  <w:r w:rsidRPr="003A496D">
                    <w:t xml:space="preserve">, </w:t>
                  </w:r>
                  <w:r w:rsidRPr="003A496D">
                    <w:rPr>
                      <w:b/>
                    </w:rPr>
                    <w:t>заместитель начальника штаба</w:t>
                  </w:r>
                  <w:r w:rsidRPr="003A496D">
                    <w:t xml:space="preserve">, </w:t>
                  </w:r>
                  <w:r w:rsidRPr="003A496D">
                    <w:rPr>
                      <w:b/>
                    </w:rPr>
                    <w:t xml:space="preserve">начальник </w:t>
                  </w:r>
                  <w:r w:rsidRPr="00295199">
                    <w:rPr>
                      <w:b/>
                    </w:rPr>
                    <w:t>отдела;</w:t>
                  </w:r>
                  <w:r w:rsidRPr="00295199">
                    <w:t xml:space="preserve"> </w:t>
                  </w:r>
                  <w:r w:rsidR="00874B13" w:rsidRPr="002E4923">
                    <w:rPr>
                      <w:b/>
                    </w:rPr>
                    <w:t xml:space="preserve">иные </w:t>
                  </w:r>
                  <w:r w:rsidR="00E61793" w:rsidRPr="002E4923">
                    <w:rPr>
                      <w:b/>
                    </w:rPr>
                    <w:t xml:space="preserve">воинские </w:t>
                  </w:r>
                  <w:r w:rsidR="00874B13" w:rsidRPr="002E4923">
                    <w:rPr>
                      <w:b/>
                    </w:rPr>
                    <w:t>должности</w:t>
                  </w:r>
                  <w:r w:rsidR="00874B13" w:rsidRPr="003A496D">
                    <w:t xml:space="preserve">, для которых штатным расписанием предусмотрены воинские звания: </w:t>
                  </w:r>
                  <w:r w:rsidR="00874B13" w:rsidRPr="003A496D">
                    <w:rPr>
                      <w:b/>
                    </w:rPr>
                    <w:t>полковник,</w:t>
                  </w:r>
                  <w:r w:rsidR="00874B13" w:rsidRPr="003A496D">
                    <w:t xml:space="preserve"> подполковник </w:t>
                  </w:r>
                </w:p>
                <w:p w:rsidR="00541331" w:rsidRDefault="00541331" w:rsidP="00874B13"/>
                <w:p w:rsidR="00541331" w:rsidRPr="003A496D" w:rsidRDefault="00541331" w:rsidP="00874B13"/>
              </w:tc>
              <w:tc>
                <w:tcPr>
                  <w:tcW w:w="1271" w:type="pct"/>
                  <w:vAlign w:val="center"/>
                </w:tcPr>
                <w:p w:rsidR="00F06596" w:rsidRPr="00461541" w:rsidRDefault="001522C6" w:rsidP="00F06596">
                  <w:pPr>
                    <w:jc w:val="center"/>
                  </w:pPr>
                  <w:r w:rsidRPr="00461541">
                    <w:rPr>
                      <w:b/>
                    </w:rPr>
                    <w:t>П</w:t>
                  </w:r>
                  <w:r w:rsidR="00F06596" w:rsidRPr="00461541">
                    <w:rPr>
                      <w:b/>
                    </w:rPr>
                    <w:t>олковник,</w:t>
                  </w:r>
                  <w:r w:rsidR="00F06596" w:rsidRPr="00461541">
                    <w:t xml:space="preserve"> подполковник</w:t>
                  </w:r>
                </w:p>
              </w:tc>
              <w:tc>
                <w:tcPr>
                  <w:tcW w:w="915" w:type="pct"/>
                  <w:vAlign w:val="center"/>
                </w:tcPr>
                <w:p w:rsidR="00F06596" w:rsidRPr="00461541" w:rsidRDefault="00F06596" w:rsidP="00F06596">
                  <w:pPr>
                    <w:jc w:val="center"/>
                    <w:rPr>
                      <w:b/>
                    </w:rPr>
                  </w:pPr>
                  <w:r w:rsidRPr="00461541">
                    <w:rPr>
                      <w:b/>
                    </w:rPr>
                    <w:t>360-465</w:t>
                  </w:r>
                </w:p>
              </w:tc>
            </w:tr>
            <w:tr w:rsidR="00F06596" w:rsidRPr="00461541" w:rsidTr="00295199">
              <w:tc>
                <w:tcPr>
                  <w:tcW w:w="379" w:type="pct"/>
                  <w:vAlign w:val="center"/>
                </w:tcPr>
                <w:p w:rsidR="00F06596" w:rsidRPr="00461541" w:rsidRDefault="00F06596" w:rsidP="00F06596">
                  <w:pPr>
                    <w:jc w:val="center"/>
                  </w:pPr>
                  <w:r w:rsidRPr="00461541">
                    <w:t>4.</w:t>
                  </w:r>
                </w:p>
              </w:tc>
              <w:tc>
                <w:tcPr>
                  <w:tcW w:w="2434" w:type="pct"/>
                  <w:vAlign w:val="center"/>
                </w:tcPr>
                <w:p w:rsidR="00F06596" w:rsidRPr="00295199" w:rsidRDefault="00F06596" w:rsidP="00F06596">
                  <w:r w:rsidRPr="00295199">
                    <w:t xml:space="preserve">Начальник части, </w:t>
                  </w:r>
                  <w:r w:rsidRPr="00295199">
                    <w:rPr>
                      <w:b/>
                    </w:rPr>
                    <w:t>начальник отдела</w:t>
                  </w:r>
                  <w:r w:rsidRPr="00295199">
                    <w:t xml:space="preserve">, </w:t>
                  </w:r>
                  <w:r w:rsidRPr="00295199">
                    <w:rPr>
                      <w:b/>
                    </w:rPr>
                    <w:t>заместитель начальника отдела</w:t>
                  </w:r>
                  <w:r w:rsidR="00874B13" w:rsidRPr="00295199">
                    <w:t xml:space="preserve">; </w:t>
                  </w:r>
                  <w:r w:rsidR="00874B13" w:rsidRPr="002E4923">
                    <w:rPr>
                      <w:b/>
                    </w:rPr>
                    <w:t>иные</w:t>
                  </w:r>
                  <w:r w:rsidR="00874B13" w:rsidRPr="00295199">
                    <w:t xml:space="preserve"> </w:t>
                  </w:r>
                  <w:r w:rsidR="00E61793" w:rsidRPr="002E4923">
                    <w:rPr>
                      <w:b/>
                    </w:rPr>
                    <w:t>воинские</w:t>
                  </w:r>
                  <w:r w:rsidR="00E61793">
                    <w:t xml:space="preserve"> </w:t>
                  </w:r>
                  <w:r w:rsidR="00874B13" w:rsidRPr="00295199">
                    <w:rPr>
                      <w:b/>
                    </w:rPr>
                    <w:t>должности</w:t>
                  </w:r>
                  <w:r w:rsidR="00874B13" w:rsidRPr="00295199">
                    <w:t>, для которых штатным расписанием предусмотрены воинские звания: подполковник, майор</w:t>
                  </w:r>
                </w:p>
                <w:p w:rsidR="008011B4" w:rsidRPr="00295199" w:rsidRDefault="008011B4" w:rsidP="00F06596"/>
              </w:tc>
              <w:tc>
                <w:tcPr>
                  <w:tcW w:w="1271" w:type="pct"/>
                  <w:vAlign w:val="center"/>
                </w:tcPr>
                <w:p w:rsidR="00F06596" w:rsidRPr="00461541" w:rsidRDefault="001522C6" w:rsidP="00F06596">
                  <w:pPr>
                    <w:jc w:val="center"/>
                  </w:pPr>
                  <w:r w:rsidRPr="00461541">
                    <w:t>П</w:t>
                  </w:r>
                  <w:r w:rsidR="00F06596" w:rsidRPr="00461541">
                    <w:t>одполковник,</w:t>
                  </w:r>
                </w:p>
                <w:p w:rsidR="00F06596" w:rsidRPr="00461541" w:rsidRDefault="00F06596" w:rsidP="00F06596">
                  <w:pPr>
                    <w:jc w:val="center"/>
                  </w:pPr>
                  <w:proofErr w:type="gramStart"/>
                  <w:r w:rsidRPr="00461541">
                    <w:t>майор</w:t>
                  </w:r>
                  <w:proofErr w:type="gramEnd"/>
                  <w:r w:rsidRPr="00461541">
                    <w:t xml:space="preserve"> </w:t>
                  </w:r>
                </w:p>
              </w:tc>
              <w:tc>
                <w:tcPr>
                  <w:tcW w:w="915" w:type="pct"/>
                  <w:vAlign w:val="center"/>
                </w:tcPr>
                <w:p w:rsidR="00F06596" w:rsidRPr="00461541" w:rsidRDefault="00F06596" w:rsidP="00F06596">
                  <w:pPr>
                    <w:jc w:val="center"/>
                  </w:pPr>
                  <w:r w:rsidRPr="00461541">
                    <w:t>330-360</w:t>
                  </w:r>
                </w:p>
              </w:tc>
            </w:tr>
            <w:tr w:rsidR="00F06596" w:rsidRPr="00461541" w:rsidTr="00295199">
              <w:tc>
                <w:tcPr>
                  <w:tcW w:w="379" w:type="pct"/>
                  <w:vAlign w:val="center"/>
                </w:tcPr>
                <w:p w:rsidR="00F06596" w:rsidRPr="00461541" w:rsidRDefault="00F06596" w:rsidP="00F06596">
                  <w:pPr>
                    <w:jc w:val="center"/>
                  </w:pPr>
                  <w:r w:rsidRPr="00461541">
                    <w:t>5.</w:t>
                  </w:r>
                </w:p>
              </w:tc>
              <w:tc>
                <w:tcPr>
                  <w:tcW w:w="2434" w:type="pct"/>
                  <w:vAlign w:val="center"/>
                </w:tcPr>
                <w:p w:rsidR="003A7439" w:rsidRPr="00295199" w:rsidRDefault="00F06596" w:rsidP="00F06596">
                  <w:pPr>
                    <w:rPr>
                      <w:b/>
                    </w:rPr>
                  </w:pPr>
                  <w:r w:rsidRPr="00295199">
                    <w:rPr>
                      <w:b/>
                    </w:rPr>
                    <w:t>Начальник отделения</w:t>
                  </w:r>
                  <w:r w:rsidRPr="00295199">
                    <w:t xml:space="preserve">, </w:t>
                  </w:r>
                  <w:r w:rsidRPr="00295199">
                    <w:rPr>
                      <w:b/>
                    </w:rPr>
                    <w:t>командир взвода</w:t>
                  </w:r>
                  <w:r w:rsidR="00874B13" w:rsidRPr="00295199">
                    <w:t xml:space="preserve">; </w:t>
                  </w:r>
                  <w:r w:rsidR="00874B13" w:rsidRPr="002E4923">
                    <w:rPr>
                      <w:b/>
                    </w:rPr>
                    <w:t>иные</w:t>
                  </w:r>
                  <w:r w:rsidR="002E4923" w:rsidRPr="002E4923">
                    <w:rPr>
                      <w:b/>
                    </w:rPr>
                    <w:t xml:space="preserve"> воинские</w:t>
                  </w:r>
                  <w:r w:rsidR="00874B13" w:rsidRPr="002E4923">
                    <w:rPr>
                      <w:b/>
                    </w:rPr>
                    <w:t xml:space="preserve"> должности</w:t>
                  </w:r>
                  <w:r w:rsidR="00874B13" w:rsidRPr="00295199">
                    <w:t xml:space="preserve">, для которых штатным </w:t>
                  </w:r>
                  <w:r w:rsidR="00874B13" w:rsidRPr="00295199">
                    <w:lastRenderedPageBreak/>
                    <w:t xml:space="preserve">расписанием предусмотрены воинские звания: майор, </w:t>
                  </w:r>
                  <w:r w:rsidR="00874B13" w:rsidRPr="00295199">
                    <w:rPr>
                      <w:b/>
                    </w:rPr>
                    <w:t xml:space="preserve">капитан </w:t>
                  </w:r>
                </w:p>
                <w:p w:rsidR="00461541" w:rsidRPr="00295199" w:rsidRDefault="00461541" w:rsidP="00F06596"/>
                <w:p w:rsidR="00461541" w:rsidRPr="00295199" w:rsidRDefault="00461541" w:rsidP="00F06596"/>
              </w:tc>
              <w:tc>
                <w:tcPr>
                  <w:tcW w:w="1271" w:type="pct"/>
                  <w:vAlign w:val="center"/>
                </w:tcPr>
                <w:p w:rsidR="00F06596" w:rsidRPr="00461541" w:rsidRDefault="001522C6" w:rsidP="00F06596">
                  <w:pPr>
                    <w:jc w:val="center"/>
                  </w:pPr>
                  <w:r w:rsidRPr="00461541">
                    <w:lastRenderedPageBreak/>
                    <w:t>М</w:t>
                  </w:r>
                  <w:r w:rsidR="00F06596" w:rsidRPr="00461541">
                    <w:t xml:space="preserve">айор, </w:t>
                  </w:r>
                  <w:r w:rsidR="00F06596" w:rsidRPr="00461541">
                    <w:rPr>
                      <w:b/>
                    </w:rPr>
                    <w:t>капитан</w:t>
                  </w:r>
                </w:p>
              </w:tc>
              <w:tc>
                <w:tcPr>
                  <w:tcW w:w="915" w:type="pct"/>
                  <w:vAlign w:val="center"/>
                </w:tcPr>
                <w:p w:rsidR="00F06596" w:rsidRPr="00461541" w:rsidRDefault="00F06596" w:rsidP="00F06596">
                  <w:pPr>
                    <w:jc w:val="center"/>
                    <w:rPr>
                      <w:b/>
                    </w:rPr>
                  </w:pPr>
                  <w:r w:rsidRPr="00461541">
                    <w:rPr>
                      <w:b/>
                    </w:rPr>
                    <w:t>310-330</w:t>
                  </w:r>
                </w:p>
              </w:tc>
            </w:tr>
            <w:tr w:rsidR="00F06596" w:rsidRPr="00461541" w:rsidTr="00295199">
              <w:trPr>
                <w:trHeight w:val="709"/>
              </w:trPr>
              <w:tc>
                <w:tcPr>
                  <w:tcW w:w="379" w:type="pct"/>
                  <w:vAlign w:val="center"/>
                </w:tcPr>
                <w:p w:rsidR="00F06596" w:rsidRPr="00461541" w:rsidRDefault="00F06596" w:rsidP="00F06596">
                  <w:pPr>
                    <w:ind w:right="-108"/>
                    <w:jc w:val="center"/>
                  </w:pPr>
                  <w:r w:rsidRPr="00461541">
                    <w:lastRenderedPageBreak/>
                    <w:t>6.</w:t>
                  </w:r>
                </w:p>
              </w:tc>
              <w:tc>
                <w:tcPr>
                  <w:tcW w:w="2434" w:type="pct"/>
                  <w:vAlign w:val="center"/>
                </w:tcPr>
                <w:p w:rsidR="00A25EAB" w:rsidRDefault="00F06596" w:rsidP="00F06596">
                  <w:pPr>
                    <w:rPr>
                      <w:b/>
                    </w:rPr>
                  </w:pPr>
                  <w:r w:rsidRPr="003A496D">
                    <w:rPr>
                      <w:b/>
                    </w:rPr>
                    <w:t>Заместитель начальн</w:t>
                  </w:r>
                  <w:r w:rsidR="003A496D" w:rsidRPr="003A496D">
                    <w:rPr>
                      <w:b/>
                    </w:rPr>
                    <w:t xml:space="preserve">ика отделения, командир </w:t>
                  </w:r>
                  <w:r w:rsidR="003A496D" w:rsidRPr="00295199">
                    <w:rPr>
                      <w:b/>
                    </w:rPr>
                    <w:t>группы</w:t>
                  </w:r>
                  <w:r w:rsidR="003A496D" w:rsidRPr="00295199">
                    <w:t xml:space="preserve">; </w:t>
                  </w:r>
                  <w:r w:rsidR="003A496D" w:rsidRPr="002E4923">
                    <w:rPr>
                      <w:b/>
                    </w:rPr>
                    <w:t xml:space="preserve">иные </w:t>
                  </w:r>
                  <w:r w:rsidR="002E4923" w:rsidRPr="002E4923">
                    <w:rPr>
                      <w:b/>
                    </w:rPr>
                    <w:t xml:space="preserve">воинские </w:t>
                  </w:r>
                  <w:r w:rsidR="003A496D" w:rsidRPr="002E4923">
                    <w:rPr>
                      <w:b/>
                    </w:rPr>
                    <w:t>должности</w:t>
                  </w:r>
                  <w:r w:rsidR="003A496D" w:rsidRPr="00295199">
                    <w:t>, для которых штатным расписанием</w:t>
                  </w:r>
                  <w:r w:rsidR="003A496D" w:rsidRPr="003A496D">
                    <w:t xml:space="preserve"> предусмотрены воинские звания: капитан, </w:t>
                  </w:r>
                  <w:r w:rsidR="003A496D" w:rsidRPr="003A496D">
                    <w:rPr>
                      <w:b/>
                    </w:rPr>
                    <w:t xml:space="preserve">старший лейтенант </w:t>
                  </w:r>
                </w:p>
                <w:p w:rsidR="00541331" w:rsidRDefault="00541331" w:rsidP="00F06596">
                  <w:pPr>
                    <w:rPr>
                      <w:b/>
                    </w:rPr>
                  </w:pPr>
                </w:p>
                <w:p w:rsidR="00541331" w:rsidRDefault="00541331" w:rsidP="00F06596">
                  <w:pPr>
                    <w:rPr>
                      <w:b/>
                    </w:rPr>
                  </w:pPr>
                </w:p>
                <w:p w:rsidR="00541331" w:rsidRDefault="00541331" w:rsidP="00F06596">
                  <w:pPr>
                    <w:rPr>
                      <w:b/>
                    </w:rPr>
                  </w:pPr>
                </w:p>
                <w:p w:rsidR="00541331" w:rsidRPr="003A496D" w:rsidRDefault="00541331" w:rsidP="00F06596">
                  <w:pPr>
                    <w:rPr>
                      <w:b/>
                    </w:rPr>
                  </w:pPr>
                </w:p>
                <w:p w:rsidR="0076557A" w:rsidRPr="003A496D" w:rsidRDefault="0076557A" w:rsidP="00F06596"/>
              </w:tc>
              <w:tc>
                <w:tcPr>
                  <w:tcW w:w="1271" w:type="pct"/>
                  <w:vAlign w:val="center"/>
                </w:tcPr>
                <w:p w:rsidR="00F06596" w:rsidRPr="00461541" w:rsidRDefault="001522C6" w:rsidP="00F06596">
                  <w:pPr>
                    <w:jc w:val="center"/>
                  </w:pPr>
                  <w:r w:rsidRPr="00461541">
                    <w:t>К</w:t>
                  </w:r>
                  <w:r w:rsidR="00F06596" w:rsidRPr="00461541">
                    <w:t xml:space="preserve">апитан, </w:t>
                  </w:r>
                  <w:r w:rsidR="00F06596" w:rsidRPr="00461541">
                    <w:rPr>
                      <w:b/>
                    </w:rPr>
                    <w:t>старший лейтенант</w:t>
                  </w:r>
                </w:p>
              </w:tc>
              <w:tc>
                <w:tcPr>
                  <w:tcW w:w="915" w:type="pct"/>
                  <w:vAlign w:val="center"/>
                </w:tcPr>
                <w:p w:rsidR="00F06596" w:rsidRPr="00461541" w:rsidRDefault="00F06596" w:rsidP="00F06596">
                  <w:pPr>
                    <w:jc w:val="center"/>
                    <w:rPr>
                      <w:b/>
                    </w:rPr>
                  </w:pPr>
                  <w:r w:rsidRPr="00461541">
                    <w:rPr>
                      <w:b/>
                    </w:rPr>
                    <w:t>260-310</w:t>
                  </w:r>
                </w:p>
              </w:tc>
            </w:tr>
            <w:tr w:rsidR="00F06596" w:rsidRPr="00461541" w:rsidTr="00295199">
              <w:trPr>
                <w:trHeight w:val="58"/>
              </w:trPr>
              <w:tc>
                <w:tcPr>
                  <w:tcW w:w="379" w:type="pct"/>
                  <w:vAlign w:val="center"/>
                </w:tcPr>
                <w:p w:rsidR="00A25EAB" w:rsidRDefault="00541331" w:rsidP="00AA17E6">
                  <w:pPr>
                    <w:ind w:right="-108"/>
                  </w:pPr>
                  <w:r>
                    <w:t xml:space="preserve">  7.</w:t>
                  </w:r>
                </w:p>
                <w:p w:rsidR="00F06596" w:rsidRPr="00461541" w:rsidRDefault="00F06596" w:rsidP="00F06596">
                  <w:pPr>
                    <w:ind w:right="-108"/>
                    <w:jc w:val="center"/>
                  </w:pPr>
                </w:p>
              </w:tc>
              <w:tc>
                <w:tcPr>
                  <w:tcW w:w="2434" w:type="pct"/>
                  <w:vAlign w:val="center"/>
                </w:tcPr>
                <w:p w:rsidR="00461541" w:rsidRPr="003A496D" w:rsidRDefault="002E4923" w:rsidP="00F06596">
                  <w:r>
                    <w:rPr>
                      <w:b/>
                    </w:rPr>
                    <w:t>Воинские д</w:t>
                  </w:r>
                  <w:r w:rsidR="00F06596" w:rsidRPr="003A496D">
                    <w:rPr>
                      <w:b/>
                    </w:rPr>
                    <w:t>олжности,</w:t>
                  </w:r>
                  <w:r w:rsidR="00F06596" w:rsidRPr="003A496D">
                    <w:t xml:space="preserve"> для </w:t>
                  </w:r>
                </w:p>
                <w:p w:rsidR="00F06596" w:rsidRPr="003A496D" w:rsidRDefault="00F06596" w:rsidP="00F06596">
                  <w:proofErr w:type="gramStart"/>
                  <w:r w:rsidRPr="003A496D">
                    <w:t>которых</w:t>
                  </w:r>
                  <w:proofErr w:type="gramEnd"/>
                  <w:r w:rsidRPr="003A496D">
                    <w:t xml:space="preserve"> штатным расписанием предусмотрено воинское звание старший прапорщик</w:t>
                  </w:r>
                </w:p>
                <w:p w:rsidR="003A7439" w:rsidRPr="003A496D" w:rsidRDefault="003A7439" w:rsidP="00F06596"/>
                <w:p w:rsidR="003A7439" w:rsidRPr="003A496D" w:rsidRDefault="003A7439" w:rsidP="00F06596"/>
                <w:p w:rsidR="003A7439" w:rsidRPr="003A496D" w:rsidRDefault="003A7439" w:rsidP="00F06596"/>
                <w:p w:rsidR="0076557A" w:rsidRPr="003A496D" w:rsidRDefault="0076557A" w:rsidP="00F06596"/>
                <w:p w:rsidR="003A7439" w:rsidRPr="003A496D" w:rsidRDefault="003A7439" w:rsidP="00F06596"/>
              </w:tc>
              <w:tc>
                <w:tcPr>
                  <w:tcW w:w="1271" w:type="pct"/>
                  <w:vAlign w:val="center"/>
                </w:tcPr>
                <w:p w:rsidR="00A25EAB" w:rsidRDefault="00A25EAB" w:rsidP="003B3ED6"/>
                <w:p w:rsidR="00F06596" w:rsidRPr="00461541" w:rsidRDefault="001522C6" w:rsidP="00F06596">
                  <w:pPr>
                    <w:jc w:val="center"/>
                  </w:pPr>
                  <w:r w:rsidRPr="00461541">
                    <w:t>С</w:t>
                  </w:r>
                  <w:r w:rsidR="00F06596" w:rsidRPr="00461541">
                    <w:t>тарший прапорщик</w:t>
                  </w:r>
                </w:p>
              </w:tc>
              <w:tc>
                <w:tcPr>
                  <w:tcW w:w="915" w:type="pct"/>
                  <w:vAlign w:val="center"/>
                </w:tcPr>
                <w:p w:rsidR="00A25EAB" w:rsidRDefault="00A25EAB" w:rsidP="00F06596">
                  <w:pPr>
                    <w:jc w:val="center"/>
                  </w:pPr>
                </w:p>
                <w:p w:rsidR="00A25EAB" w:rsidRDefault="00A25EAB" w:rsidP="00F06596">
                  <w:pPr>
                    <w:jc w:val="center"/>
                  </w:pPr>
                </w:p>
                <w:p w:rsidR="00A25EAB" w:rsidRDefault="00A25EAB" w:rsidP="00F06596">
                  <w:pPr>
                    <w:jc w:val="center"/>
                  </w:pPr>
                </w:p>
                <w:p w:rsidR="00F06596" w:rsidRPr="00461541" w:rsidRDefault="00F06596" w:rsidP="00F06596">
                  <w:pPr>
                    <w:jc w:val="center"/>
                  </w:pPr>
                  <w:r w:rsidRPr="00461541">
                    <w:t>230</w:t>
                  </w:r>
                </w:p>
              </w:tc>
            </w:tr>
          </w:tbl>
          <w:p w:rsidR="00094BB0" w:rsidRPr="00461541" w:rsidRDefault="00094BB0" w:rsidP="00094BB0"/>
          <w:p w:rsidR="0056464B" w:rsidRPr="00461541" w:rsidRDefault="0056464B"/>
        </w:tc>
      </w:tr>
    </w:tbl>
    <w:p w:rsidR="0056464B" w:rsidRDefault="0056464B"/>
    <w:sectPr w:rsidR="0056464B" w:rsidSect="00295199">
      <w:headerReference w:type="default" r:id="rId7"/>
      <w:pgSz w:w="16838" w:h="11906" w:orient="landscape"/>
      <w:pgMar w:top="567" w:right="567" w:bottom="1134" w:left="1701" w:header="709" w:footer="709" w:gutter="0"/>
      <w:pgNumType w:fmt="numberInDash"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B73" w:rsidRDefault="00CB1B73" w:rsidP="00295199">
      <w:r>
        <w:separator/>
      </w:r>
    </w:p>
  </w:endnote>
  <w:endnote w:type="continuationSeparator" w:id="0">
    <w:p w:rsidR="00CB1B73" w:rsidRDefault="00CB1B73" w:rsidP="00295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B73" w:rsidRDefault="00CB1B73" w:rsidP="00295199">
      <w:r>
        <w:separator/>
      </w:r>
    </w:p>
  </w:footnote>
  <w:footnote w:type="continuationSeparator" w:id="0">
    <w:p w:rsidR="00CB1B73" w:rsidRDefault="00CB1B73" w:rsidP="00295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677739"/>
      <w:docPartObj>
        <w:docPartGallery w:val="Page Numbers (Top of Page)"/>
        <w:docPartUnique/>
      </w:docPartObj>
    </w:sdtPr>
    <w:sdtEndPr/>
    <w:sdtContent>
      <w:p w:rsidR="00295199" w:rsidRDefault="00295199">
        <w:pPr>
          <w:pStyle w:val="a6"/>
          <w:jc w:val="center"/>
        </w:pPr>
        <w:r>
          <w:fldChar w:fldCharType="begin"/>
        </w:r>
        <w:r>
          <w:instrText>PAGE   \* MERGEFORMAT</w:instrText>
        </w:r>
        <w:r>
          <w:fldChar w:fldCharType="separate"/>
        </w:r>
        <w:r w:rsidR="0028088C">
          <w:rPr>
            <w:noProof/>
          </w:rPr>
          <w:t>- 10 -</w:t>
        </w:r>
        <w:r>
          <w:fldChar w:fldCharType="end"/>
        </w:r>
      </w:p>
    </w:sdtContent>
  </w:sdt>
  <w:p w:rsidR="00295199" w:rsidRDefault="0029519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408"/>
    <w:rsid w:val="00094BB0"/>
    <w:rsid w:val="001522C6"/>
    <w:rsid w:val="0020175A"/>
    <w:rsid w:val="00261A30"/>
    <w:rsid w:val="0028088C"/>
    <w:rsid w:val="00295199"/>
    <w:rsid w:val="002E4923"/>
    <w:rsid w:val="003A496D"/>
    <w:rsid w:val="003A7439"/>
    <w:rsid w:val="003B3ED6"/>
    <w:rsid w:val="00461541"/>
    <w:rsid w:val="00480B0A"/>
    <w:rsid w:val="00541331"/>
    <w:rsid w:val="005474AB"/>
    <w:rsid w:val="0056464B"/>
    <w:rsid w:val="0076557A"/>
    <w:rsid w:val="008011B4"/>
    <w:rsid w:val="0085347F"/>
    <w:rsid w:val="00874B13"/>
    <w:rsid w:val="008B5ABC"/>
    <w:rsid w:val="008E0232"/>
    <w:rsid w:val="008F64D3"/>
    <w:rsid w:val="009770D2"/>
    <w:rsid w:val="00A25EAB"/>
    <w:rsid w:val="00A62DA8"/>
    <w:rsid w:val="00AA17E6"/>
    <w:rsid w:val="00B55592"/>
    <w:rsid w:val="00C039C7"/>
    <w:rsid w:val="00CB1B73"/>
    <w:rsid w:val="00D82408"/>
    <w:rsid w:val="00E61793"/>
    <w:rsid w:val="00F06596"/>
    <w:rsid w:val="00FC7451"/>
    <w:rsid w:val="00FE5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DF40D-D40B-4DBF-A19D-FA548CE5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6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4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aliases w:val=" Знак,Текст Знак1 Знак,Текст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
    <w:basedOn w:val="a"/>
    <w:link w:val="1"/>
    <w:rsid w:val="00094BB0"/>
    <w:pPr>
      <w:ind w:firstLine="720"/>
      <w:jc w:val="both"/>
    </w:pPr>
    <w:rPr>
      <w:rFonts w:cs="Courier New"/>
      <w:b/>
      <w:sz w:val="22"/>
      <w:szCs w:val="20"/>
    </w:rPr>
  </w:style>
  <w:style w:type="character" w:customStyle="1" w:styleId="a5">
    <w:name w:val="Текст Знак"/>
    <w:basedOn w:val="a0"/>
    <w:uiPriority w:val="99"/>
    <w:semiHidden/>
    <w:rsid w:val="00094BB0"/>
    <w:rPr>
      <w:rFonts w:ascii="Consolas" w:eastAsia="Times New Roman" w:hAnsi="Consolas" w:cs="Times New Roman"/>
      <w:sz w:val="21"/>
      <w:szCs w:val="21"/>
      <w:lang w:eastAsia="ru-RU"/>
    </w:rPr>
  </w:style>
  <w:style w:type="character" w:customStyle="1" w:styleId="1">
    <w:name w:val="Текст Знак1"/>
    <w:aliases w:val=" Знак Знак,Текст Знак1 Знак Знак,Текст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link w:val="a4"/>
    <w:rsid w:val="00094BB0"/>
    <w:rPr>
      <w:rFonts w:ascii="Times New Roman" w:eastAsia="Times New Roman" w:hAnsi="Times New Roman" w:cs="Courier New"/>
      <w:b/>
      <w:szCs w:val="20"/>
      <w:lang w:eastAsia="ru-RU"/>
    </w:rPr>
  </w:style>
  <w:style w:type="paragraph" w:styleId="a6">
    <w:name w:val="header"/>
    <w:basedOn w:val="a"/>
    <w:link w:val="a7"/>
    <w:uiPriority w:val="99"/>
    <w:unhideWhenUsed/>
    <w:rsid w:val="00295199"/>
    <w:pPr>
      <w:tabs>
        <w:tab w:val="center" w:pos="4677"/>
        <w:tab w:val="right" w:pos="9355"/>
      </w:tabs>
    </w:pPr>
  </w:style>
  <w:style w:type="character" w:customStyle="1" w:styleId="a7">
    <w:name w:val="Верхний колонтитул Знак"/>
    <w:basedOn w:val="a0"/>
    <w:link w:val="a6"/>
    <w:uiPriority w:val="99"/>
    <w:rsid w:val="0029519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95199"/>
    <w:pPr>
      <w:tabs>
        <w:tab w:val="center" w:pos="4677"/>
        <w:tab w:val="right" w:pos="9355"/>
      </w:tabs>
    </w:pPr>
  </w:style>
  <w:style w:type="character" w:customStyle="1" w:styleId="a9">
    <w:name w:val="Нижний колонтитул Знак"/>
    <w:basedOn w:val="a0"/>
    <w:link w:val="a8"/>
    <w:uiPriority w:val="99"/>
    <w:rsid w:val="00295199"/>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295199"/>
    <w:rPr>
      <w:rFonts w:ascii="Segoe UI" w:hAnsi="Segoe UI" w:cs="Segoe UI"/>
      <w:sz w:val="18"/>
      <w:szCs w:val="18"/>
    </w:rPr>
  </w:style>
  <w:style w:type="character" w:customStyle="1" w:styleId="ab">
    <w:name w:val="Текст выноски Знак"/>
    <w:basedOn w:val="a0"/>
    <w:link w:val="aa"/>
    <w:uiPriority w:val="99"/>
    <w:semiHidden/>
    <w:rsid w:val="0029519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92EE1-18F8-43E8-8F68-88F4B5670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557</Words>
  <Characters>3178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Владова А.А.</dc:creator>
  <cp:keywords/>
  <dc:description/>
  <cp:lastModifiedBy>Бугаева В.Н.</cp:lastModifiedBy>
  <cp:revision>10</cp:revision>
  <cp:lastPrinted>2023-01-27T11:17:00Z</cp:lastPrinted>
  <dcterms:created xsi:type="dcterms:W3CDTF">2023-01-27T07:24:00Z</dcterms:created>
  <dcterms:modified xsi:type="dcterms:W3CDTF">2023-01-27T13:12:00Z</dcterms:modified>
</cp:coreProperties>
</file>