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88" w:rsidRPr="00C64988" w:rsidRDefault="00C64988" w:rsidP="00C6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988" w:rsidRPr="00C64988" w:rsidRDefault="00C64988" w:rsidP="00C6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988" w:rsidRPr="00C64988" w:rsidRDefault="00C64988" w:rsidP="00C6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988" w:rsidRPr="00C64988" w:rsidRDefault="00C64988" w:rsidP="00C6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988" w:rsidRPr="00C64988" w:rsidRDefault="00C64988" w:rsidP="00C6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988" w:rsidRPr="00C64988" w:rsidRDefault="00C64988" w:rsidP="00C6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 </w:t>
      </w:r>
    </w:p>
    <w:p w:rsidR="00C64988" w:rsidRPr="00C64988" w:rsidRDefault="00C64988" w:rsidP="00C6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C64988" w:rsidRPr="00C64988" w:rsidRDefault="00C64988" w:rsidP="00C64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9C8" w:rsidRPr="007559C8" w:rsidRDefault="00C64988" w:rsidP="0075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559C8" w:rsidRPr="007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дополнения в Уголовный кодекс </w:t>
      </w:r>
    </w:p>
    <w:p w:rsidR="007559C8" w:rsidRPr="007559C8" w:rsidRDefault="007559C8" w:rsidP="0075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  <w:r w:rsidR="00C64988" w:rsidRPr="00C64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64988" w:rsidRPr="00C64988" w:rsidRDefault="00C64988" w:rsidP="00C64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988" w:rsidRPr="00C64988" w:rsidRDefault="00C64988" w:rsidP="00C6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C64988" w:rsidRPr="00C64988" w:rsidRDefault="00C64988" w:rsidP="00C6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21 декабря 2022 года</w:t>
      </w:r>
    </w:p>
    <w:p w:rsidR="00C64988" w:rsidRPr="00906351" w:rsidRDefault="00C64988" w:rsidP="00626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9C8" w:rsidRPr="007559C8" w:rsidRDefault="00906351" w:rsidP="00626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51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Pr="00906351">
        <w:rPr>
          <w:rFonts w:ascii="Times New Roman" w:hAnsi="Times New Roman" w:cs="Times New Roman"/>
          <w:sz w:val="28"/>
          <w:szCs w:val="28"/>
        </w:rPr>
        <w:t xml:space="preserve">Внести в Уголовный кодекс Приднестровской Молдавской Республики, введенный в действие Законом Приднестровской Молдавской Республики от 7 июня 2002 года № 138-З-III (CАЗ 02-23,1), с изменениями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и дополнениями, внесенными законами Приднестровской Молдавской Республики от 21 ноября 2002 года № 207-ЗИ-III (САЗ 02-47); от 30 января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2003 года № 229-ЗИ-III (САЗ 03-5); от 26 февраля 2003 года № 247-ЗИД-III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(САЗ 03-9); от 31 марта 2003 года № 257-ЗИД-III (САЗ 03-14); от 1 июля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2003 года № 302-ЗИД-III (САЗ 03-27); от 30 июля 2004 года № 450-ЗИД-III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(САЗ 04-31); от 17 августа 2004 года № 466-ЗИД-III (САЗ 04-34); от 5 октября 2004 года № 475-ЗИД-III (САЗ 04-41); от 5 ноября 2004 года № 490-ЗИД-III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(САЗ 04-45); от 18 марта 2005 года № 548-ЗИД-III (САЗ 05-12); от 21 июля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2005 года № 598-ЗИД-III (САЗ 05-30); от 4 октября 2005 года № 636-ЗИД-III (САЗ 05-41); от 27 октября 2005 года № 652-ЗД-III (САЗ 05-44); от 16 ноября 2005 года № 664-ЗД-III (САЗ 05-47); от 17 ноября 2005 года № 666-ЗИ-III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(САЗ 05-47); от 22 февраля 2006 года № 4-ЗД-IV (САЗ 06-9); от 19 апреля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2006 года № 23-ЗИД-IV (САЗ 06-17); от 19 июня 2006 года № 47-ЗИД-IV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(САЗ 06-26); от 7 августа 2006 года № 71-ЗИД-IV (САЗ 06-33); от 1 ноября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2006 года № 116-ЗИД-IV (САЗ 06-45); от 26 марта 2007 года № 194-ЗД-IV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(САЗ 07-14); от 27 июля 2007 года № 262-ЗИД-IV (САЗ 07-31); от 31 июля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2007 года № 271-ЗИ-IV (САЗ 07-32); от 18 февраля 2008 года № 398-ЗИ-IV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(САЗ 08-7); от 28 марта 2008 года № 432-ЗИ-IV (САЗ 08-12); от 30 апреля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2008 года № 456-ЗД-IV (САЗ 08-17); от 14 мая 2008 года № 464-ЗИ-IV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(САЗ 08-19); от 30 июля 2008 года № 513-ЗИД-IV (САЗ 08-30); от 17 февраля 2009 года № 660-ЗИ-IV (САЗ 09-8); от 24 февраля 2009 года № 669-ЗИД-IV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(САЗ 09-9); от 2 марта 2009 года № 675-ЗД-IV (САЗ 09-10); от 23 марта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2009 года № 689-ЗИ-IV (САЗ 09-13); от 24 марта 2009 года № 690-ЗИ-IV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(САЗ 09-13); от 2 апреля 2009 года № 697-ЗД-IV (САЗ 09-14); от 3 апреля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2009 года № 703-ЗИ-IV (САЗ 09-14); от 8 апреля 2009 года № 713-ЗИ-IV </w:t>
      </w:r>
      <w:r w:rsidRPr="00906351">
        <w:rPr>
          <w:rFonts w:ascii="Times New Roman" w:hAnsi="Times New Roman" w:cs="Times New Roman"/>
          <w:sz w:val="28"/>
          <w:szCs w:val="28"/>
        </w:rPr>
        <w:br/>
        <w:t>(САЗ 09-15); от 22 апреля 2009 года № 729-ЗИ-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6351">
        <w:rPr>
          <w:rFonts w:ascii="Times New Roman" w:hAnsi="Times New Roman" w:cs="Times New Roman"/>
          <w:sz w:val="28"/>
          <w:szCs w:val="28"/>
        </w:rPr>
        <w:t xml:space="preserve">V (САЗ 09-17); от 6 мая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2009 года № 749-ЗД-IV (САЗ 09-19); от 6 июля 2009 года № 800-ЗИ-IV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(САЗ 09-28); от 25 сентября 2009 года № 870-ЗИ-IV (САЗ 09-39); </w:t>
      </w:r>
      <w:r w:rsidRPr="0090635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lastRenderedPageBreak/>
        <w:t xml:space="preserve">от 19 октября 2009 года № 887-ЗИ-IV (САЗ 09-43); от 11 декабря 2009 года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№ 913-ЗД-IV (САЗ 09-50); от 11 января 2010 года № 1-ЗИД-IV (САЗ 10-2);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от 29 января 2010 года № 12-ЗИ-IV (САЗ 10-4); от 14 апреля 2010 года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№ 48-ЗИ-IV (САЗ 10-15); от 16 апреля 2010 года № 51-ЗИД-IV (САЗ 10-15);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от 26 мая 2010 года № 86-ЗИ-IV (САЗ 10-21); от 23 июня 2010 года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№ 107-ЗД-IV (САЗ 10-25); от 30 июня 2010 года № 115-ЗИ-IV (САЗ 10-26);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от 15 ноября 2010 года № 208-ЗИД-IV (САЗ 10-46); от 11 мая 2011 года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№ 41-ЗИ-V (САЗ 11-19); от 11 мая 2011 года № 43-ЗИ-V (САЗ 11-19);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от 11 мая 2011 года № 45-ЗИ-V (САЗ 11-19); от 13 мая 2011 года № 47-ЗИД-V (САЗ 11-19); от 24 мая 2011 года № 64-ЗД-V (САЗ 11-21); от 12 июля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2011 года № 109-ЗИ-V (САЗ 11-28); от 27 июля 2011 года № 133-ЗИД-V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(САЗ 11-30); от 29 июля 2011 года № 142-ЗИД-V (САЗ 11-30); от 30 сентября 2011 года № 162-ЗИ-V (САЗ 11-39); от 19 октября 2011 года № 184-ЗИ-V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(САЗ 11-42); от 24 ноября 2011 года № 211-ЗИ-V (САЗ 11-47); от 20 февраля </w:t>
      </w:r>
      <w:r w:rsidRPr="00906351">
        <w:rPr>
          <w:rFonts w:ascii="Times New Roman" w:hAnsi="Times New Roman" w:cs="Times New Roman"/>
          <w:sz w:val="28"/>
          <w:szCs w:val="28"/>
        </w:rPr>
        <w:br/>
        <w:t xml:space="preserve">2012 года № 11-ЗИ-V (САЗ 12-9); от 5 марта 2012 года № 21-ЗИ-V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 xml:space="preserve">(САЗ 12-11); от 2 апреля 2012 года № 41-ЗИ-V (САЗ 12-15); от 5 июля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2012 года № 127-ЗИД-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12-28); от 5 июля 2012 года № 130-ЗД-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6351">
        <w:rPr>
          <w:rFonts w:ascii="Times New Roman" w:hAnsi="Times New Roman" w:cs="Times New Roman"/>
          <w:sz w:val="28"/>
          <w:szCs w:val="28"/>
        </w:rPr>
        <w:t xml:space="preserve">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(САЗ 12-28); от 8 октября 2012 года № 185-ЗИД-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12-42); от 19 марта 2013 года № 63-ЗИ-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13-11); от 13 июня 2013 года № 116-ЗИД-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6351">
        <w:rPr>
          <w:rFonts w:ascii="Times New Roman" w:hAnsi="Times New Roman" w:cs="Times New Roman"/>
          <w:sz w:val="28"/>
          <w:szCs w:val="28"/>
        </w:rPr>
        <w:t xml:space="preserve">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(САЗ 13-23); от 28 июня 2013 года № 147-ЗИ-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13-25); от 3 октября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2013 года № 214-ЗИД-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13-39); от 5 декабря 2013 года № 263-ЗИ-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6351">
        <w:rPr>
          <w:rFonts w:ascii="Times New Roman" w:hAnsi="Times New Roman" w:cs="Times New Roman"/>
          <w:sz w:val="28"/>
          <w:szCs w:val="28"/>
        </w:rPr>
        <w:t xml:space="preserve">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(САЗ 13-48); от 4 февраля 2014 года № 45-ЗИ-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14-6); от 13 марта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2014 года № 68-ЗИД-V (САЗ 14-11); от 7 мая 2014 года № 99-ЗИД-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6351">
        <w:rPr>
          <w:rFonts w:ascii="Times New Roman" w:hAnsi="Times New Roman" w:cs="Times New Roman"/>
          <w:sz w:val="28"/>
          <w:szCs w:val="28"/>
        </w:rPr>
        <w:t xml:space="preserve">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(САЗ 14-19); от 13 июня 2014 года № 115-ЗИ-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14-24); от 14 июля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2014 года № 141-ЗИД-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14-29); от 31 октября 2014 года № 167-ЗД-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14-44); от 31 октября 2014 года № 169-ЗИ-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14-44); от 10 ноября 2014 года № 173-ЗИ-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14-46); от 26 ноября 2014 года № 187-ЗД-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6351">
        <w:rPr>
          <w:rFonts w:ascii="Times New Roman" w:hAnsi="Times New Roman" w:cs="Times New Roman"/>
          <w:sz w:val="28"/>
          <w:szCs w:val="28"/>
        </w:rPr>
        <w:t xml:space="preserve">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(САЗ 14-48); от 16 января 2015 года № 27-ЗИД-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15-3); от 1 июля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2015 года № 105-ЗИ-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15-27); от 15 февраля 2016 года № 19-ЗИ-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6351">
        <w:rPr>
          <w:rFonts w:ascii="Times New Roman" w:hAnsi="Times New Roman" w:cs="Times New Roman"/>
          <w:sz w:val="28"/>
          <w:szCs w:val="28"/>
        </w:rPr>
        <w:t xml:space="preserve">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(САЗ 16-7); от 17 февраля 2016 года № 30-ЗД-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16-7); от 11 марта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2016 года № 51-ЗИ-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16-10); от 1 апреля 2016 года № 62-ЗД-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6351">
        <w:rPr>
          <w:rFonts w:ascii="Times New Roman" w:hAnsi="Times New Roman" w:cs="Times New Roman"/>
          <w:sz w:val="28"/>
          <w:szCs w:val="28"/>
        </w:rPr>
        <w:t xml:space="preserve">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(САЗ 16-13); от 5 апреля 2016 года № 64-ЗИ-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16-14); от 26 апреля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2016 года № 115-ЗИД-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16-17); от 27 июня 2016 года № 161-ЗД-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6351">
        <w:rPr>
          <w:rFonts w:ascii="Times New Roman" w:hAnsi="Times New Roman" w:cs="Times New Roman"/>
          <w:sz w:val="28"/>
          <w:szCs w:val="28"/>
        </w:rPr>
        <w:t xml:space="preserve">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 xml:space="preserve">(САЗ 16-26); от 27 сентября 2016 года № 217-ЗИД-VI (САЗ 16-39); от 25 ноября 2016 года № 252-ЗИД-VI (САЗ 16-47); от 9 декабря 2016 года № 275-ЗИ-VI (САЗ 16-49); от 9 декабря 2016 года № 279-ЗИД-VI (САЗ 16-49); от 9 декабря 2016 года № 284-ЗД-VI (САЗ 16-49); от 9 декабря 2016 года № 287-ЗИ-VI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 xml:space="preserve">(САЗ 16-49); от 6 января 2017 года № 1-ЗД-VI (САЗ 17-2); от 6 января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 xml:space="preserve">2017 года № 7-ЗИ-VI (САЗ 17-2); от 10 апреля 2017 года № 75-ЗИД-VI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(САЗ 17-16); от 10 апреля 2017 года № 77-ЗИ-VI (САЗ 17-16); от 26 апреля 2017 года № 88-ЗИД-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17-18); от 3 мая 2017 года № 94-ЗД-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6351">
        <w:rPr>
          <w:rFonts w:ascii="Times New Roman" w:hAnsi="Times New Roman" w:cs="Times New Roman"/>
          <w:sz w:val="28"/>
          <w:szCs w:val="28"/>
        </w:rPr>
        <w:t xml:space="preserve">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 xml:space="preserve">(САЗ 17-19); от 31 мая 2017 года № 120-ЗИД-VI (САЗ 17-23,1); от 31 мая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2017 года № 121-ЗИД-VI (САЗ 17-23,1); от 10 июля 2017 года № 207-ЗД-VI (САЗ 17-29); от 4 октября 2017 года № 256-ЗИ-VI (САЗ 17-41); от 17 октября 2017 года № 269-ЗИ-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17-43,1); от 17 октября 2017 года № 270-ЗИД-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6351">
        <w:rPr>
          <w:rFonts w:ascii="Times New Roman" w:hAnsi="Times New Roman" w:cs="Times New Roman"/>
          <w:sz w:val="28"/>
          <w:szCs w:val="28"/>
        </w:rPr>
        <w:t xml:space="preserve"> </w:t>
      </w:r>
      <w:r w:rsidRPr="00906351">
        <w:rPr>
          <w:rFonts w:ascii="Times New Roman" w:hAnsi="Times New Roman" w:cs="Times New Roman"/>
          <w:sz w:val="28"/>
          <w:szCs w:val="28"/>
        </w:rPr>
        <w:lastRenderedPageBreak/>
        <w:t xml:space="preserve">(САЗ 17-43,1); от 10 января 2018 года № 5-ЗИ-VI (САЗ 18-2); от 7 февраля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2018 года № 36-ЗИ-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18-6); от 19 марта 2018 года № 70-ЗИ-VI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(САЗ 18-12); от 18 апреля 2018 года № 103-ЗИД-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18-16); от 26 июля 2018 года № 231-ЗИ-VI (САЗ 18-30); от 11 декабря 2018 года № 334-ЗИ-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18-50); от 29 марта 2019 года № 35-ЗИД-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19-12); от 29 мая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2019 года № 95-ЗИД-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19-20); от 11 июля 2019 года № 135-ЗИД-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6351">
        <w:rPr>
          <w:rFonts w:ascii="Times New Roman" w:hAnsi="Times New Roman" w:cs="Times New Roman"/>
          <w:sz w:val="28"/>
          <w:szCs w:val="28"/>
        </w:rPr>
        <w:t xml:space="preserve">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(САЗ 19-26); от 18 ноября 2019 года № 204-ЗИ-VI (САЗ 19-45); от 29 ноября 2019 года № 216-ЗИ-VI (САЗ 19-46); от 21 марта 2020 года № 54-ЗИД-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6351">
        <w:rPr>
          <w:rFonts w:ascii="Times New Roman" w:hAnsi="Times New Roman" w:cs="Times New Roman"/>
          <w:sz w:val="28"/>
          <w:szCs w:val="28"/>
        </w:rPr>
        <w:t xml:space="preserve">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(САЗ 20-12) с изменениями, внесенными законами Приднестровской Молдавской Республики от 5 августа 2020 года № 125-ЗИ-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20-32),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от 14 декабря 2020 года № 218-ЗИ-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20-51), от 26 января 2021 года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№ 2-ЗИ-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21-4), от 29 марта 2021 года № 53-ЗИ-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21-13),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 xml:space="preserve">от 14 мая 2021 года № 90-ЗИ-VII (САЗ 21-19), от 15 июня 2021 года </w:t>
      </w:r>
      <w:r w:rsidR="00BE3837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№ 126-ЗИ-VI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21-24), от 19 июля 2021 года № 169-ЗИ-VI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21-29),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от 13 сентября 2021 года № 217-ЗИ-VI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21-37), от 30 сентября 2021 года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№ 234-ЗИ-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21-39,1), от 23 декабря 2021 года № 340-ЗИ-VII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 xml:space="preserve">(САЗ 21-51), от 28 марта 2022 года № 43-ЗИ-VII (САЗ 22-12); от 23 июля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2020 года № 111-ЗИ-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20-30); от 30 июля 2020 года № 115-ЗД-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6351">
        <w:rPr>
          <w:rFonts w:ascii="Times New Roman" w:hAnsi="Times New Roman" w:cs="Times New Roman"/>
          <w:sz w:val="28"/>
          <w:szCs w:val="28"/>
        </w:rPr>
        <w:t xml:space="preserve">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(САЗ 20-31); от 22 октября 2020 года № 177-ЗИД-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20-43);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от 25 февраля 2021 года № 18-ЗИД-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21-8); от 8 апреля 2021 года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№ 58-ЗИД-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21-14); от 12 апреля 2021 года № 64-ЗИ-VII (САЗ 21-15); от 23 апреля 2021 года № 73-ЗИ-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21-16); от 17 ноября 2021 года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№ 284-ЗИ-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21-46); от 26 ноября 2021 года № 288-ЗИД-VII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 xml:space="preserve">(САЗ 21-47); от 4 мая 2022 года № 81-ЗД-VII (САЗ 22-17); от 10 июня </w:t>
      </w:r>
      <w:r w:rsidR="00103221">
        <w:rPr>
          <w:rFonts w:ascii="Times New Roman" w:hAnsi="Times New Roman" w:cs="Times New Roman"/>
          <w:sz w:val="28"/>
          <w:szCs w:val="28"/>
        </w:rPr>
        <w:br/>
      </w:r>
      <w:r w:rsidRPr="00906351">
        <w:rPr>
          <w:rFonts w:ascii="Times New Roman" w:hAnsi="Times New Roman" w:cs="Times New Roman"/>
          <w:sz w:val="28"/>
          <w:szCs w:val="28"/>
        </w:rPr>
        <w:t>2022 года № 121-ЗИД-VII (САЗ 22-22); от 5 июля 2022 года № 163-ЗИД-VII (САЗ 22-26); от 13 июля 2022 года № 187-ЗИ-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22-27); от 1</w:t>
      </w:r>
      <w:r w:rsidRPr="0090635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906351">
        <w:rPr>
          <w:rFonts w:ascii="Times New Roman" w:hAnsi="Times New Roman" w:cs="Times New Roman"/>
          <w:sz w:val="28"/>
          <w:szCs w:val="28"/>
        </w:rPr>
        <w:t>августа</w:t>
      </w:r>
      <w:r w:rsidRPr="0090635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103221">
        <w:rPr>
          <w:rFonts w:ascii="Times New Roman" w:hAnsi="Times New Roman" w:cs="Times New Roman"/>
          <w:sz w:val="28"/>
          <w:szCs w:val="28"/>
          <w:lang w:val="x-none"/>
        </w:rPr>
        <w:br/>
      </w:r>
      <w:r w:rsidRPr="00906351">
        <w:rPr>
          <w:rFonts w:ascii="Times New Roman" w:hAnsi="Times New Roman" w:cs="Times New Roman"/>
          <w:sz w:val="28"/>
          <w:szCs w:val="28"/>
          <w:lang w:val="x-none"/>
        </w:rPr>
        <w:t>20</w:t>
      </w:r>
      <w:r w:rsidRPr="00906351">
        <w:rPr>
          <w:rFonts w:ascii="Times New Roman" w:hAnsi="Times New Roman" w:cs="Times New Roman"/>
          <w:sz w:val="28"/>
          <w:szCs w:val="28"/>
        </w:rPr>
        <w:t>22</w:t>
      </w:r>
      <w:r w:rsidRPr="00906351">
        <w:rPr>
          <w:rFonts w:ascii="Times New Roman" w:hAnsi="Times New Roman" w:cs="Times New Roman"/>
          <w:sz w:val="28"/>
          <w:szCs w:val="28"/>
          <w:lang w:val="x-none"/>
        </w:rPr>
        <w:t xml:space="preserve"> года</w:t>
      </w:r>
      <w:r w:rsidRPr="00906351">
        <w:rPr>
          <w:rFonts w:ascii="Times New Roman" w:hAnsi="Times New Roman" w:cs="Times New Roman"/>
          <w:sz w:val="28"/>
          <w:szCs w:val="28"/>
        </w:rPr>
        <w:t xml:space="preserve"> </w:t>
      </w:r>
      <w:r w:rsidRPr="00906351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Pr="00906351">
        <w:rPr>
          <w:rFonts w:ascii="Times New Roman" w:hAnsi="Times New Roman" w:cs="Times New Roman"/>
          <w:sz w:val="28"/>
          <w:szCs w:val="28"/>
        </w:rPr>
        <w:t>238</w:t>
      </w:r>
      <w:r w:rsidRPr="00906351">
        <w:rPr>
          <w:rFonts w:ascii="Times New Roman" w:hAnsi="Times New Roman" w:cs="Times New Roman"/>
          <w:sz w:val="28"/>
          <w:szCs w:val="28"/>
          <w:lang w:val="x-none"/>
        </w:rPr>
        <w:t>-З</w:t>
      </w:r>
      <w:r w:rsidRPr="00906351">
        <w:rPr>
          <w:rFonts w:ascii="Times New Roman" w:hAnsi="Times New Roman" w:cs="Times New Roman"/>
          <w:sz w:val="28"/>
          <w:szCs w:val="28"/>
        </w:rPr>
        <w:t>И</w:t>
      </w:r>
      <w:r w:rsidRPr="00906351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06351">
        <w:rPr>
          <w:rFonts w:ascii="Times New Roman" w:hAnsi="Times New Roman" w:cs="Times New Roman"/>
          <w:sz w:val="28"/>
          <w:szCs w:val="28"/>
        </w:rPr>
        <w:t xml:space="preserve"> </w:t>
      </w:r>
      <w:r w:rsidRPr="00906351">
        <w:rPr>
          <w:rFonts w:ascii="Times New Roman" w:hAnsi="Times New Roman" w:cs="Times New Roman"/>
          <w:sz w:val="28"/>
          <w:szCs w:val="28"/>
          <w:lang w:val="x-none"/>
        </w:rPr>
        <w:t xml:space="preserve">(САЗ </w:t>
      </w:r>
      <w:r w:rsidRPr="00906351">
        <w:rPr>
          <w:rFonts w:ascii="Times New Roman" w:hAnsi="Times New Roman" w:cs="Times New Roman"/>
          <w:sz w:val="28"/>
          <w:szCs w:val="28"/>
        </w:rPr>
        <w:t>22</w:t>
      </w:r>
      <w:r w:rsidRPr="00906351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Pr="00906351">
        <w:rPr>
          <w:rFonts w:ascii="Times New Roman" w:hAnsi="Times New Roman" w:cs="Times New Roman"/>
          <w:sz w:val="28"/>
          <w:szCs w:val="28"/>
        </w:rPr>
        <w:t>30</w:t>
      </w:r>
      <w:r w:rsidRPr="00906351">
        <w:rPr>
          <w:rFonts w:ascii="Times New Roman" w:hAnsi="Times New Roman" w:cs="Times New Roman"/>
          <w:sz w:val="28"/>
          <w:szCs w:val="28"/>
          <w:lang w:val="x-none"/>
        </w:rPr>
        <w:t>)</w:t>
      </w:r>
      <w:r w:rsidRPr="00906351">
        <w:rPr>
          <w:rFonts w:ascii="Times New Roman" w:hAnsi="Times New Roman" w:cs="Times New Roman"/>
          <w:sz w:val="28"/>
          <w:szCs w:val="28"/>
        </w:rPr>
        <w:t>; от 12 октября 2022 года № 269-ЗИ-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22-40); от 16 ноября 2022 года № 328-ЗИ-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22-45); от </w:t>
      </w:r>
      <w:r w:rsidRPr="00906351">
        <w:rPr>
          <w:rFonts w:ascii="Times New Roman" w:hAnsi="Times New Roman" w:cs="Times New Roman"/>
          <w:caps/>
          <w:sz w:val="28"/>
          <w:szCs w:val="28"/>
        </w:rPr>
        <w:t xml:space="preserve">15 </w:t>
      </w:r>
      <w:r w:rsidRPr="0090635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906351">
        <w:rPr>
          <w:rFonts w:ascii="Times New Roman" w:hAnsi="Times New Roman" w:cs="Times New Roman"/>
          <w:caps/>
          <w:sz w:val="28"/>
          <w:szCs w:val="28"/>
        </w:rPr>
        <w:t xml:space="preserve">2022 </w:t>
      </w:r>
      <w:r w:rsidRPr="00906351">
        <w:rPr>
          <w:rFonts w:ascii="Times New Roman" w:hAnsi="Times New Roman" w:cs="Times New Roman"/>
          <w:sz w:val="28"/>
          <w:szCs w:val="28"/>
        </w:rPr>
        <w:t>года № 357-ЗИД-</w:t>
      </w:r>
      <w:r w:rsidRPr="0090635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06351">
        <w:rPr>
          <w:rFonts w:ascii="Times New Roman" w:hAnsi="Times New Roman" w:cs="Times New Roman"/>
          <w:sz w:val="28"/>
          <w:szCs w:val="28"/>
        </w:rPr>
        <w:t xml:space="preserve"> (САЗ 22-49)</w:t>
      </w:r>
      <w:r w:rsidR="007559C8" w:rsidRPr="007559C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следующее дополнение.</w:t>
      </w:r>
    </w:p>
    <w:p w:rsidR="007559C8" w:rsidRPr="007559C8" w:rsidRDefault="007559C8" w:rsidP="00755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9C8" w:rsidRPr="007559C8" w:rsidRDefault="007559C8" w:rsidP="00755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135 дополнить примечанием следующего содержания:</w:t>
      </w:r>
    </w:p>
    <w:p w:rsidR="007559C8" w:rsidRPr="007559C8" w:rsidRDefault="006C46C1" w:rsidP="00755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«Примечание.</w:t>
      </w:r>
    </w:p>
    <w:p w:rsidR="007559C8" w:rsidRPr="007559C8" w:rsidRDefault="007559C8" w:rsidP="00755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 специальными техническими средствами, предназначенными для негласного получения информации, в настоящем Кодексе понимаются приборы, системы, комплексы, устройства, специальные инструменты для проникновения в помещения и (или) на другие объекты и программное обеспечение для электронных вычислительных машин и других электронных устройств для доступа к информации и (или) получения информации с технических средств ее хранения, обработки и (или) передачи, которым намеренно приданы свойства для обеспечения функции скрытого получения информации либо доступа к ней без ведома ее обладателя.</w:t>
      </w:r>
    </w:p>
    <w:p w:rsidR="007559C8" w:rsidRPr="007559C8" w:rsidRDefault="007559C8" w:rsidP="007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9C8">
        <w:rPr>
          <w:rFonts w:ascii="Times New Roman" w:eastAsia="Calibri" w:hAnsi="Times New Roman" w:cs="Times New Roman"/>
          <w:sz w:val="28"/>
          <w:szCs w:val="28"/>
        </w:rPr>
        <w:t xml:space="preserve">2. К специальным техническим средствам, предназначенным для негласного получения информации, не относятся находящиеся в свободном обороте приборы, системы, комплексы, устройства, инструменты бытового назначения, обладающие функциями аудиозаписи, видеозаписи, </w:t>
      </w:r>
      <w:proofErr w:type="spellStart"/>
      <w:r w:rsidRPr="007559C8">
        <w:rPr>
          <w:rFonts w:ascii="Times New Roman" w:eastAsia="Calibri" w:hAnsi="Times New Roman" w:cs="Times New Roman"/>
          <w:sz w:val="28"/>
          <w:szCs w:val="28"/>
        </w:rPr>
        <w:lastRenderedPageBreak/>
        <w:t>фотофиксации</w:t>
      </w:r>
      <w:proofErr w:type="spellEnd"/>
      <w:r w:rsidRPr="007559C8">
        <w:rPr>
          <w:rFonts w:ascii="Times New Roman" w:eastAsia="Calibri" w:hAnsi="Times New Roman" w:cs="Times New Roman"/>
          <w:sz w:val="28"/>
          <w:szCs w:val="28"/>
        </w:rPr>
        <w:t xml:space="preserve"> и (или) </w:t>
      </w:r>
      <w:proofErr w:type="spellStart"/>
      <w:r w:rsidRPr="007559C8">
        <w:rPr>
          <w:rFonts w:ascii="Times New Roman" w:eastAsia="Calibri" w:hAnsi="Times New Roman" w:cs="Times New Roman"/>
          <w:sz w:val="28"/>
          <w:szCs w:val="28"/>
        </w:rPr>
        <w:t>геолокации</w:t>
      </w:r>
      <w:proofErr w:type="spellEnd"/>
      <w:r w:rsidRPr="007559C8">
        <w:rPr>
          <w:rFonts w:ascii="Times New Roman" w:eastAsia="Calibri" w:hAnsi="Times New Roman" w:cs="Times New Roman"/>
          <w:sz w:val="28"/>
          <w:szCs w:val="28"/>
        </w:rPr>
        <w:t>, с открыто расположенными на них органами управления таким функционалом или элементами индикации, отображающими режимы их использования, или наличием на них маркировочных обозначений, указывающих на их функциональное назначение, и программное обеспечение с элементами индикации, отображающими режимы его использования и указывающими на его функциональное назначение, если им преднамеренно путем специальной технической доработки, программирования или иным способом не приданы новые свойства, позволяющие с их помощью получать и (или) накапливать информацию, составляющую личную, семейную, коммерческую или иную охраняемую законом тайну, без ведома ее обладателя».</w:t>
      </w:r>
    </w:p>
    <w:p w:rsidR="007559C8" w:rsidRPr="007559C8" w:rsidRDefault="007559C8" w:rsidP="007559C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59C8" w:rsidRPr="007559C8" w:rsidRDefault="007559C8" w:rsidP="00755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7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по истечении </w:t>
      </w:r>
      <w:r w:rsidRPr="007559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 (четырнадцати) дней после дня официального опубликования.</w:t>
      </w:r>
    </w:p>
    <w:p w:rsidR="00C64988" w:rsidRPr="00C64988" w:rsidRDefault="00C64988" w:rsidP="00C64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988" w:rsidRPr="00C64988" w:rsidRDefault="00C64988" w:rsidP="00C64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988" w:rsidRPr="00C64988" w:rsidRDefault="00C64988" w:rsidP="00C6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988" w:rsidRPr="00C64988" w:rsidRDefault="00C64988" w:rsidP="00C6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64988" w:rsidRPr="00C64988" w:rsidRDefault="00C64988" w:rsidP="00C6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64988" w:rsidRDefault="00C64988" w:rsidP="00C6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BA1078" w:rsidRDefault="00BA1078" w:rsidP="00C6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078" w:rsidRDefault="00BA1078" w:rsidP="00C6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078" w:rsidRDefault="00BA1078" w:rsidP="00C6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078" w:rsidRPr="00BA1078" w:rsidRDefault="00BA1078" w:rsidP="00BA1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7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BA1078" w:rsidRPr="00BA1078" w:rsidRDefault="00BA1078" w:rsidP="00BA1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78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 2022 г.</w:t>
      </w:r>
    </w:p>
    <w:p w:rsidR="00BA1078" w:rsidRPr="00BA1078" w:rsidRDefault="00BA1078" w:rsidP="00BA1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7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400-ЗД-VI</w:t>
      </w:r>
      <w:r w:rsidRPr="00BA10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BA1078" w:rsidRPr="00C64988" w:rsidRDefault="00BA1078" w:rsidP="00C6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A1078" w:rsidRPr="00C64988" w:rsidSect="005C11FA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9A3" w:rsidRDefault="00B729A3" w:rsidP="005C11FA">
      <w:pPr>
        <w:spacing w:after="0" w:line="240" w:lineRule="auto"/>
      </w:pPr>
      <w:r>
        <w:separator/>
      </w:r>
    </w:p>
  </w:endnote>
  <w:endnote w:type="continuationSeparator" w:id="0">
    <w:p w:rsidR="00B729A3" w:rsidRDefault="00B729A3" w:rsidP="005C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9A3" w:rsidRDefault="00B729A3" w:rsidP="005C11FA">
      <w:pPr>
        <w:spacing w:after="0" w:line="240" w:lineRule="auto"/>
      </w:pPr>
      <w:r>
        <w:separator/>
      </w:r>
    </w:p>
  </w:footnote>
  <w:footnote w:type="continuationSeparator" w:id="0">
    <w:p w:rsidR="00B729A3" w:rsidRDefault="00B729A3" w:rsidP="005C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12" w:rsidRDefault="00855A9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1078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C8"/>
    <w:rsid w:val="00073729"/>
    <w:rsid w:val="00103221"/>
    <w:rsid w:val="005C11FA"/>
    <w:rsid w:val="005F11D7"/>
    <w:rsid w:val="00611914"/>
    <w:rsid w:val="0062678C"/>
    <w:rsid w:val="006C46C1"/>
    <w:rsid w:val="007559C8"/>
    <w:rsid w:val="00855A99"/>
    <w:rsid w:val="00906351"/>
    <w:rsid w:val="00A7346D"/>
    <w:rsid w:val="00B729A3"/>
    <w:rsid w:val="00BA1078"/>
    <w:rsid w:val="00BE3837"/>
    <w:rsid w:val="00C6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FD80F-688C-4E8F-ACAA-D5E93C61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5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5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1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1FA"/>
  </w:style>
  <w:style w:type="paragraph" w:styleId="a7">
    <w:name w:val="Balloon Text"/>
    <w:basedOn w:val="a"/>
    <w:link w:val="a8"/>
    <w:uiPriority w:val="99"/>
    <w:semiHidden/>
    <w:unhideWhenUsed/>
    <w:rsid w:val="0007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3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1430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10</cp:revision>
  <cp:lastPrinted>2022-12-19T12:24:00Z</cp:lastPrinted>
  <dcterms:created xsi:type="dcterms:W3CDTF">2022-12-19T08:55:00Z</dcterms:created>
  <dcterms:modified xsi:type="dcterms:W3CDTF">2022-12-29T09:37:00Z</dcterms:modified>
</cp:coreProperties>
</file>