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DB" w:rsidRPr="008442D4" w:rsidRDefault="00BA4DDB" w:rsidP="00BA4DDB">
      <w:pPr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center"/>
        <w:rPr>
          <w:b/>
          <w:sz w:val="28"/>
          <w:szCs w:val="28"/>
        </w:rPr>
      </w:pPr>
      <w:r w:rsidRPr="008442D4">
        <w:rPr>
          <w:b/>
          <w:sz w:val="28"/>
          <w:szCs w:val="28"/>
        </w:rPr>
        <w:t>Закон</w:t>
      </w:r>
    </w:p>
    <w:p w:rsidR="00BA4DDB" w:rsidRPr="008442D4" w:rsidRDefault="00BA4DDB" w:rsidP="00BA4DDB">
      <w:pPr>
        <w:jc w:val="center"/>
        <w:rPr>
          <w:b/>
          <w:sz w:val="28"/>
          <w:szCs w:val="28"/>
        </w:rPr>
      </w:pPr>
      <w:r w:rsidRPr="008442D4">
        <w:rPr>
          <w:b/>
          <w:sz w:val="28"/>
          <w:szCs w:val="28"/>
        </w:rPr>
        <w:t>Приднестровской Молдавской Республики</w:t>
      </w:r>
    </w:p>
    <w:p w:rsidR="00BA4DDB" w:rsidRPr="008442D4" w:rsidRDefault="00BA4DDB" w:rsidP="00BA4DDB">
      <w:pPr>
        <w:jc w:val="center"/>
        <w:rPr>
          <w:b/>
          <w:sz w:val="28"/>
          <w:szCs w:val="28"/>
        </w:rPr>
      </w:pPr>
    </w:p>
    <w:p w:rsidR="00BA4DDB" w:rsidRPr="008442D4" w:rsidRDefault="00BA4DDB" w:rsidP="009524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8442D4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952407" w:rsidRPr="008442D4">
        <w:rPr>
          <w:rStyle w:val="a4"/>
          <w:rFonts w:ascii="Times New Roman" w:hAnsi="Times New Roman"/>
          <w:color w:val="auto"/>
          <w:sz w:val="28"/>
          <w:szCs w:val="28"/>
        </w:rPr>
        <w:t xml:space="preserve">О внесении дополнений </w:t>
      </w:r>
    </w:p>
    <w:p w:rsidR="00952407" w:rsidRPr="008442D4" w:rsidRDefault="00952407" w:rsidP="009524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8442D4">
        <w:rPr>
          <w:rStyle w:val="a4"/>
          <w:rFonts w:ascii="Times New Roman" w:hAnsi="Times New Roman"/>
          <w:color w:val="auto"/>
          <w:sz w:val="28"/>
          <w:szCs w:val="28"/>
        </w:rPr>
        <w:t xml:space="preserve">в Лесной кодекс </w:t>
      </w:r>
    </w:p>
    <w:p w:rsidR="00952407" w:rsidRPr="008442D4" w:rsidRDefault="00952407" w:rsidP="009524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8442D4">
        <w:rPr>
          <w:rStyle w:val="a4"/>
          <w:rFonts w:ascii="Times New Roman" w:hAnsi="Times New Roman"/>
          <w:color w:val="auto"/>
          <w:sz w:val="28"/>
          <w:szCs w:val="28"/>
        </w:rPr>
        <w:t>Приднестровской Молдавской Республики</w:t>
      </w:r>
      <w:r w:rsidR="00BA4DDB" w:rsidRPr="008442D4">
        <w:rPr>
          <w:rStyle w:val="a4"/>
          <w:rFonts w:ascii="Times New Roman" w:hAnsi="Times New Roman"/>
          <w:color w:val="auto"/>
          <w:sz w:val="28"/>
          <w:szCs w:val="28"/>
        </w:rPr>
        <w:t>»</w:t>
      </w:r>
    </w:p>
    <w:p w:rsidR="00BA4DDB" w:rsidRPr="008442D4" w:rsidRDefault="00BA4DDB" w:rsidP="00BA4DDB">
      <w:pPr>
        <w:shd w:val="clear" w:color="auto" w:fill="FFFFFF"/>
        <w:jc w:val="center"/>
        <w:rPr>
          <w:sz w:val="28"/>
          <w:szCs w:val="28"/>
        </w:rPr>
      </w:pPr>
    </w:p>
    <w:p w:rsidR="00BA4DDB" w:rsidRPr="008442D4" w:rsidRDefault="00BA4DDB" w:rsidP="00BA4DDB">
      <w:pPr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Принят Верховным Советом</w:t>
      </w:r>
    </w:p>
    <w:p w:rsidR="00BA4DDB" w:rsidRPr="008442D4" w:rsidRDefault="00BA4DDB" w:rsidP="00BA4DDB">
      <w:pPr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Приднестровской Молдавской Республики                         21 сентября 2022 года</w:t>
      </w:r>
    </w:p>
    <w:p w:rsidR="00BA4DDB" w:rsidRPr="008442D4" w:rsidRDefault="00BA4DDB" w:rsidP="00BA4DDB">
      <w:pPr>
        <w:jc w:val="both"/>
        <w:rPr>
          <w:b/>
          <w:sz w:val="28"/>
          <w:szCs w:val="28"/>
        </w:rPr>
      </w:pP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rStyle w:val="a4"/>
          <w:sz w:val="28"/>
          <w:szCs w:val="28"/>
        </w:rPr>
        <w:t>Статья 1.</w:t>
      </w:r>
      <w:r w:rsidRPr="008442D4">
        <w:rPr>
          <w:sz w:val="28"/>
          <w:szCs w:val="28"/>
        </w:rPr>
        <w:t xml:space="preserve"> Внести в Лесной кодекс Приднестровской Молдавской Республики от 6 апреля 2000 года № 268-З (СЗМР 00-2) с изменениями </w:t>
      </w:r>
      <w:r w:rsidRPr="008442D4">
        <w:rPr>
          <w:sz w:val="28"/>
          <w:szCs w:val="28"/>
        </w:rPr>
        <w:br/>
        <w:t>и дополнениями, внесенными законами Приднестровской Молдавской Республики от 10 июля 2002 года № 152-ЗИД-III (САЗ 02-28,1)</w:t>
      </w:r>
      <w:r w:rsidR="00252AF2" w:rsidRPr="008442D4">
        <w:rPr>
          <w:sz w:val="28"/>
          <w:szCs w:val="28"/>
        </w:rPr>
        <w:t>;</w:t>
      </w:r>
      <w:r w:rsidRPr="008442D4">
        <w:rPr>
          <w:sz w:val="28"/>
          <w:szCs w:val="28"/>
        </w:rPr>
        <w:t xml:space="preserve"> от 10 марта 2004 года № 394-ЗИД-III (САЗ 04-11)</w:t>
      </w:r>
      <w:r w:rsidR="00252AF2" w:rsidRPr="008442D4">
        <w:rPr>
          <w:sz w:val="28"/>
          <w:szCs w:val="28"/>
        </w:rPr>
        <w:t>;</w:t>
      </w:r>
      <w:r w:rsidRPr="008442D4">
        <w:rPr>
          <w:sz w:val="28"/>
          <w:szCs w:val="28"/>
        </w:rPr>
        <w:t xml:space="preserve"> от 25 сентября 2009 года № 871-ЗИ-IV (САЗ 09-39)</w:t>
      </w:r>
      <w:r w:rsidR="00252AF2" w:rsidRPr="008442D4">
        <w:rPr>
          <w:sz w:val="28"/>
          <w:szCs w:val="28"/>
        </w:rPr>
        <w:t>;</w:t>
      </w:r>
      <w:r w:rsidRPr="008442D4">
        <w:rPr>
          <w:sz w:val="28"/>
          <w:szCs w:val="28"/>
        </w:rPr>
        <w:t xml:space="preserve"> от 13 октября 2010 года № 196-ЗИД-IV (САЗ 10-41)</w:t>
      </w:r>
      <w:r w:rsidR="00252AF2" w:rsidRPr="008442D4">
        <w:rPr>
          <w:sz w:val="28"/>
          <w:szCs w:val="28"/>
        </w:rPr>
        <w:t>;</w:t>
      </w:r>
      <w:r w:rsidRPr="008442D4">
        <w:rPr>
          <w:sz w:val="28"/>
          <w:szCs w:val="28"/>
        </w:rPr>
        <w:t xml:space="preserve"> от 21 января 2014 года № 32-ЗИ-V (САЗ 14-4)</w:t>
      </w:r>
      <w:r w:rsidR="00252AF2" w:rsidRPr="008442D4">
        <w:rPr>
          <w:sz w:val="28"/>
          <w:szCs w:val="28"/>
        </w:rPr>
        <w:t>;</w:t>
      </w:r>
      <w:r w:rsidRPr="008442D4">
        <w:rPr>
          <w:sz w:val="28"/>
          <w:szCs w:val="28"/>
        </w:rPr>
        <w:t xml:space="preserve"> от 6 ноября 2018 года № 297-ЗИД-VI </w:t>
      </w:r>
      <w:r w:rsidRPr="008442D4">
        <w:rPr>
          <w:sz w:val="28"/>
          <w:szCs w:val="28"/>
        </w:rPr>
        <w:br/>
        <w:t>(САЗ 18-45), следующие дополнения.</w:t>
      </w:r>
    </w:p>
    <w:p w:rsidR="00F8635D" w:rsidRPr="008442D4" w:rsidRDefault="00F8635D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8442D4">
        <w:rPr>
          <w:sz w:val="28"/>
          <w:szCs w:val="28"/>
        </w:rPr>
        <w:t>1. Пункт 4 части первой статьи 4 дополнить подпунктом к</w:t>
      </w:r>
      <w:r w:rsidR="004D109D" w:rsidRPr="008442D4">
        <w:rPr>
          <w:sz w:val="28"/>
          <w:szCs w:val="28"/>
        </w:rPr>
        <w:t>)</w:t>
      </w:r>
      <w:r w:rsidRPr="008442D4">
        <w:rPr>
          <w:sz w:val="28"/>
          <w:szCs w:val="28"/>
        </w:rPr>
        <w:t xml:space="preserve"> следующего содержания: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8442D4">
        <w:rPr>
          <w:sz w:val="28"/>
          <w:szCs w:val="28"/>
        </w:rPr>
        <w:t xml:space="preserve">«к) определение порядка проведения компенсационного озеленения </w:t>
      </w:r>
      <w:r w:rsidRPr="008442D4">
        <w:rPr>
          <w:sz w:val="28"/>
          <w:szCs w:val="28"/>
        </w:rPr>
        <w:br/>
        <w:t>на землях Государственного лесного фонда Приднестровской Молдавской Республики, в защитных лесных насаждениях на землях сельскохозяйственного назначения, озеленительных насаждени</w:t>
      </w:r>
      <w:r w:rsidR="002D28A9">
        <w:rPr>
          <w:sz w:val="28"/>
          <w:szCs w:val="28"/>
        </w:rPr>
        <w:t>й</w:t>
      </w:r>
      <w:r w:rsidRPr="008442D4">
        <w:rPr>
          <w:sz w:val="28"/>
          <w:szCs w:val="28"/>
        </w:rPr>
        <w:t xml:space="preserve"> и групп деревьев в населенных пунктах, парках, скверах, дендрариях, ботанических садах, рощах, бульварах.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8442D4">
        <w:rPr>
          <w:sz w:val="28"/>
          <w:szCs w:val="28"/>
        </w:rPr>
        <w:t xml:space="preserve">Компенсационное озеленение – создание защитных лесных и зеленых насаждений в порядке, предусмотренном настоящим Кодексом». 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2. Дополнить Кодекс статьей 73-1 следующего содержания: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«Статья 73-1. Компенсационное озеленение</w:t>
      </w:r>
    </w:p>
    <w:p w:rsidR="004D109D" w:rsidRPr="008442D4" w:rsidRDefault="004D109D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1. Подлеж</w:t>
      </w:r>
      <w:r w:rsidR="00303231">
        <w:rPr>
          <w:sz w:val="28"/>
          <w:szCs w:val="28"/>
        </w:rPr>
        <w:t>и</w:t>
      </w:r>
      <w:r w:rsidRPr="008442D4">
        <w:rPr>
          <w:sz w:val="28"/>
          <w:szCs w:val="28"/>
        </w:rPr>
        <w:t xml:space="preserve">т двукратному компенсационному озеленению </w:t>
      </w:r>
      <w:r w:rsidRPr="008442D4">
        <w:rPr>
          <w:sz w:val="28"/>
          <w:szCs w:val="28"/>
        </w:rPr>
        <w:br/>
        <w:t xml:space="preserve">в Государственном лесном фонде Приднестровской Молдавской Республики </w:t>
      </w:r>
      <w:r w:rsidRPr="008442D4">
        <w:rPr>
          <w:sz w:val="28"/>
          <w:szCs w:val="28"/>
        </w:rPr>
        <w:br/>
        <w:t xml:space="preserve">и в защитных лесных насаждениях на землях сельскохозяйственного назначения проведение </w:t>
      </w:r>
      <w:r w:rsidR="003E040A" w:rsidRPr="008442D4">
        <w:rPr>
          <w:sz w:val="28"/>
          <w:szCs w:val="28"/>
        </w:rPr>
        <w:t>рубок в соответствии с настоящим Кодексом</w:t>
      </w:r>
      <w:r w:rsidRPr="008442D4">
        <w:rPr>
          <w:sz w:val="28"/>
          <w:szCs w:val="28"/>
        </w:rPr>
        <w:t xml:space="preserve">. 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2. Подлеж</w:t>
      </w:r>
      <w:r w:rsidR="00303231">
        <w:rPr>
          <w:sz w:val="28"/>
          <w:szCs w:val="28"/>
        </w:rPr>
        <w:t>а</w:t>
      </w:r>
      <w:r w:rsidRPr="008442D4">
        <w:rPr>
          <w:sz w:val="28"/>
          <w:szCs w:val="28"/>
        </w:rPr>
        <w:t xml:space="preserve">т двукратному компенсационному озеленению </w:t>
      </w:r>
      <w:r w:rsidR="000C1F9E" w:rsidRPr="008442D4">
        <w:rPr>
          <w:sz w:val="28"/>
          <w:szCs w:val="28"/>
        </w:rPr>
        <w:t>озеленительных насаждени</w:t>
      </w:r>
      <w:r w:rsidR="000C1F9E">
        <w:rPr>
          <w:sz w:val="28"/>
          <w:szCs w:val="28"/>
        </w:rPr>
        <w:t>й</w:t>
      </w:r>
      <w:r w:rsidR="000C1F9E" w:rsidRPr="008442D4">
        <w:rPr>
          <w:sz w:val="28"/>
          <w:szCs w:val="28"/>
        </w:rPr>
        <w:t xml:space="preserve"> и групп</w:t>
      </w:r>
      <w:r w:rsidRPr="008442D4">
        <w:rPr>
          <w:sz w:val="28"/>
          <w:szCs w:val="28"/>
        </w:rPr>
        <w:t xml:space="preserve"> деревьев в населенных пунктах, парках, скверах, дендрариях, ботанических садах, рощах, бульварах:</w:t>
      </w:r>
    </w:p>
    <w:p w:rsidR="00952407" w:rsidRPr="008442D4" w:rsidRDefault="00952407" w:rsidP="00133B39">
      <w:pPr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lastRenderedPageBreak/>
        <w:t xml:space="preserve">а) проведение санитарных рубок и реконструкций зеленых насаждений; </w:t>
      </w:r>
    </w:p>
    <w:p w:rsidR="00952407" w:rsidRPr="008442D4" w:rsidRDefault="003E040A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 xml:space="preserve">б) проведение рубок в интересах </w:t>
      </w:r>
      <w:r w:rsidR="00277B47" w:rsidRPr="008442D4">
        <w:rPr>
          <w:sz w:val="28"/>
          <w:szCs w:val="28"/>
        </w:rPr>
        <w:t xml:space="preserve">юридических и </w:t>
      </w:r>
      <w:r w:rsidRPr="008442D4">
        <w:rPr>
          <w:sz w:val="28"/>
          <w:szCs w:val="28"/>
        </w:rPr>
        <w:t xml:space="preserve">физических лиц, </w:t>
      </w:r>
      <w:r w:rsidR="00277B47">
        <w:rPr>
          <w:sz w:val="28"/>
          <w:szCs w:val="28"/>
        </w:rPr>
        <w:t xml:space="preserve">в том числе </w:t>
      </w:r>
      <w:r w:rsidR="00277B47" w:rsidRPr="008442D4">
        <w:rPr>
          <w:sz w:val="28"/>
          <w:szCs w:val="28"/>
        </w:rPr>
        <w:t>индивидуальных предпринимателей</w:t>
      </w:r>
      <w:r w:rsidR="00952407" w:rsidRPr="008442D4">
        <w:rPr>
          <w:sz w:val="28"/>
          <w:szCs w:val="28"/>
        </w:rPr>
        <w:t>.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 xml:space="preserve">3. Компенсационное озеленение производится за счет средств </w:t>
      </w:r>
      <w:r w:rsidR="0052712D">
        <w:rPr>
          <w:sz w:val="28"/>
          <w:szCs w:val="28"/>
        </w:rPr>
        <w:t>юридических</w:t>
      </w:r>
      <w:r w:rsidR="00277B47" w:rsidRPr="00277B47">
        <w:rPr>
          <w:sz w:val="28"/>
          <w:szCs w:val="28"/>
        </w:rPr>
        <w:t xml:space="preserve"> и</w:t>
      </w:r>
      <w:r w:rsidR="00277B47">
        <w:rPr>
          <w:sz w:val="28"/>
          <w:szCs w:val="28"/>
        </w:rPr>
        <w:t>ли</w:t>
      </w:r>
      <w:r w:rsidR="00277B47" w:rsidRPr="00277B47">
        <w:rPr>
          <w:sz w:val="28"/>
          <w:szCs w:val="28"/>
        </w:rPr>
        <w:t xml:space="preserve"> физических лиц, в том числе индивидуальных предпринимателей</w:t>
      </w:r>
      <w:r w:rsidRPr="008442D4">
        <w:rPr>
          <w:sz w:val="28"/>
          <w:szCs w:val="28"/>
        </w:rPr>
        <w:t>, в интересах или вследствие противоправных действий которых нарушены требования по защите зеленых насаждений.</w:t>
      </w:r>
    </w:p>
    <w:p w:rsidR="00952407" w:rsidRPr="008442D4" w:rsidRDefault="00952407" w:rsidP="0095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8442D4">
        <w:rPr>
          <w:sz w:val="28"/>
          <w:szCs w:val="28"/>
        </w:rPr>
        <w:t xml:space="preserve">4. Компенсационное озеленение в Государственном лесном фонде Приднестровской Молдавской Республики, в защитных лесных насаждениях на землях сельскохозяйственного назначения, </w:t>
      </w:r>
      <w:r w:rsidR="00AF0BFE" w:rsidRPr="008442D4">
        <w:rPr>
          <w:sz w:val="28"/>
          <w:szCs w:val="28"/>
        </w:rPr>
        <w:t>озеленительных насаждени</w:t>
      </w:r>
      <w:r w:rsidR="00AF0BFE">
        <w:rPr>
          <w:sz w:val="28"/>
          <w:szCs w:val="28"/>
        </w:rPr>
        <w:t>й</w:t>
      </w:r>
      <w:r w:rsidR="00AF0BFE" w:rsidRPr="008442D4">
        <w:rPr>
          <w:sz w:val="28"/>
          <w:szCs w:val="28"/>
        </w:rPr>
        <w:t xml:space="preserve"> </w:t>
      </w:r>
      <w:r w:rsidR="00AF0BFE">
        <w:rPr>
          <w:sz w:val="28"/>
          <w:szCs w:val="28"/>
        </w:rPr>
        <w:br/>
      </w:r>
      <w:r w:rsidR="00AF0BFE" w:rsidRPr="008442D4">
        <w:rPr>
          <w:sz w:val="28"/>
          <w:szCs w:val="28"/>
        </w:rPr>
        <w:t>и групп</w:t>
      </w:r>
      <w:r w:rsidRPr="008442D4">
        <w:rPr>
          <w:sz w:val="28"/>
          <w:szCs w:val="28"/>
        </w:rPr>
        <w:t xml:space="preserve"> деревьев в населенных пунктах, парках, скверах, дендрариях, ботанических садах, рощах, бульварах проводится в порядке, установленном Правительством Приднестровской Молдавской Республики».</w:t>
      </w:r>
    </w:p>
    <w:p w:rsidR="00952407" w:rsidRPr="008442D4" w:rsidRDefault="00952407" w:rsidP="00952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52407" w:rsidRPr="008442D4" w:rsidRDefault="00952407" w:rsidP="00952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8442D4">
        <w:rPr>
          <w:b/>
          <w:sz w:val="28"/>
          <w:szCs w:val="28"/>
        </w:rPr>
        <w:t>Статья 2.</w:t>
      </w:r>
      <w:r w:rsidRPr="008442D4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86665" w:rsidRPr="008442D4" w:rsidRDefault="00286665" w:rsidP="00286665">
      <w:pPr>
        <w:jc w:val="both"/>
        <w:rPr>
          <w:sz w:val="28"/>
          <w:szCs w:val="28"/>
        </w:rPr>
      </w:pPr>
    </w:p>
    <w:p w:rsidR="00286665" w:rsidRPr="008442D4" w:rsidRDefault="00286665" w:rsidP="00286665">
      <w:pPr>
        <w:jc w:val="both"/>
        <w:rPr>
          <w:sz w:val="28"/>
          <w:szCs w:val="28"/>
        </w:rPr>
      </w:pPr>
    </w:p>
    <w:p w:rsidR="00286665" w:rsidRPr="008442D4" w:rsidRDefault="00286665" w:rsidP="00286665">
      <w:pPr>
        <w:jc w:val="both"/>
        <w:rPr>
          <w:sz w:val="28"/>
          <w:szCs w:val="28"/>
        </w:rPr>
      </w:pPr>
    </w:p>
    <w:p w:rsidR="00286665" w:rsidRPr="008442D4" w:rsidRDefault="00286665" w:rsidP="00286665">
      <w:pPr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Президент</w:t>
      </w:r>
    </w:p>
    <w:p w:rsidR="00286665" w:rsidRPr="008442D4" w:rsidRDefault="00286665" w:rsidP="00286665">
      <w:pPr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Приднестровской</w:t>
      </w:r>
    </w:p>
    <w:p w:rsidR="00286665" w:rsidRPr="008442D4" w:rsidRDefault="00286665" w:rsidP="00286665">
      <w:pPr>
        <w:jc w:val="both"/>
        <w:rPr>
          <w:sz w:val="28"/>
          <w:szCs w:val="28"/>
        </w:rPr>
      </w:pPr>
      <w:r w:rsidRPr="008442D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286665" w:rsidRPr="008442D4" w:rsidRDefault="00286665" w:rsidP="00286665">
      <w:pPr>
        <w:rPr>
          <w:sz w:val="28"/>
          <w:szCs w:val="28"/>
        </w:rPr>
      </w:pPr>
    </w:p>
    <w:p w:rsidR="00C27D39" w:rsidRDefault="00C27D39"/>
    <w:p w:rsidR="00045FCB" w:rsidRDefault="00045FCB"/>
    <w:p w:rsidR="00045FCB" w:rsidRDefault="00045FCB"/>
    <w:p w:rsidR="00045FCB" w:rsidRPr="005259E9" w:rsidRDefault="00045FCB" w:rsidP="00045FCB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045FCB" w:rsidRPr="005259E9" w:rsidRDefault="00045FCB" w:rsidP="00045FCB">
      <w:pPr>
        <w:rPr>
          <w:sz w:val="28"/>
          <w:szCs w:val="28"/>
        </w:rPr>
      </w:pPr>
      <w:r>
        <w:rPr>
          <w:sz w:val="28"/>
          <w:szCs w:val="28"/>
        </w:rPr>
        <w:t>4 октября 2022</w:t>
      </w:r>
      <w:r w:rsidRPr="005259E9">
        <w:rPr>
          <w:sz w:val="28"/>
          <w:szCs w:val="28"/>
        </w:rPr>
        <w:t xml:space="preserve"> г.</w:t>
      </w:r>
    </w:p>
    <w:p w:rsidR="00045FCB" w:rsidRPr="005259E9" w:rsidRDefault="00045FCB" w:rsidP="00045FCB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268-ЗД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045FCB" w:rsidRPr="008442D4" w:rsidRDefault="00045FCB">
      <w:bookmarkStart w:id="0" w:name="_GoBack"/>
      <w:bookmarkEnd w:id="0"/>
    </w:p>
    <w:sectPr w:rsidR="00045FCB" w:rsidRPr="008442D4" w:rsidSect="004607C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88" w:rsidRDefault="00E00388" w:rsidP="004607C1">
      <w:r>
        <w:separator/>
      </w:r>
    </w:p>
  </w:endnote>
  <w:endnote w:type="continuationSeparator" w:id="0">
    <w:p w:rsidR="00E00388" w:rsidRDefault="00E00388" w:rsidP="004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88" w:rsidRDefault="00E00388" w:rsidP="004607C1">
      <w:r>
        <w:separator/>
      </w:r>
    </w:p>
  </w:footnote>
  <w:footnote w:type="continuationSeparator" w:id="0">
    <w:p w:rsidR="00E00388" w:rsidRDefault="00E00388" w:rsidP="0046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7078"/>
      <w:docPartObj>
        <w:docPartGallery w:val="Page Numbers (Top of Page)"/>
        <w:docPartUnique/>
      </w:docPartObj>
    </w:sdtPr>
    <w:sdtEndPr/>
    <w:sdtContent>
      <w:p w:rsidR="004607C1" w:rsidRDefault="00460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07"/>
    <w:rsid w:val="00045FCB"/>
    <w:rsid w:val="000C1F9E"/>
    <w:rsid w:val="001009C8"/>
    <w:rsid w:val="00133B39"/>
    <w:rsid w:val="0014287A"/>
    <w:rsid w:val="00252AF2"/>
    <w:rsid w:val="00277B47"/>
    <w:rsid w:val="00286665"/>
    <w:rsid w:val="002B41DC"/>
    <w:rsid w:val="002D28A9"/>
    <w:rsid w:val="00303231"/>
    <w:rsid w:val="003E040A"/>
    <w:rsid w:val="004607C1"/>
    <w:rsid w:val="004D109D"/>
    <w:rsid w:val="0052712D"/>
    <w:rsid w:val="008442D4"/>
    <w:rsid w:val="008D63C0"/>
    <w:rsid w:val="00952407"/>
    <w:rsid w:val="009A4210"/>
    <w:rsid w:val="00AF0BFE"/>
    <w:rsid w:val="00BA4DDB"/>
    <w:rsid w:val="00C27D39"/>
    <w:rsid w:val="00D21160"/>
    <w:rsid w:val="00E00388"/>
    <w:rsid w:val="00E8007E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F252-E550-4F13-A560-A323EA5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07"/>
    <w:pPr>
      <w:spacing w:before="100" w:beforeAutospacing="1" w:after="100" w:afterAutospacing="1"/>
      <w:jc w:val="both"/>
    </w:pPr>
    <w:rPr>
      <w:rFonts w:ascii="Lucida Console" w:hAnsi="Lucida Console"/>
      <w:color w:val="000000"/>
      <w:sz w:val="21"/>
      <w:szCs w:val="21"/>
    </w:rPr>
  </w:style>
  <w:style w:type="character" w:styleId="a4">
    <w:name w:val="Strong"/>
    <w:uiPriority w:val="22"/>
    <w:qFormat/>
    <w:rsid w:val="00952407"/>
    <w:rPr>
      <w:b/>
      <w:bCs/>
    </w:rPr>
  </w:style>
  <w:style w:type="paragraph" w:styleId="a5">
    <w:name w:val="header"/>
    <w:basedOn w:val="a"/>
    <w:link w:val="a6"/>
    <w:uiPriority w:val="99"/>
    <w:unhideWhenUsed/>
    <w:rsid w:val="00460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0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2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</cp:revision>
  <cp:lastPrinted>2022-09-28T08:47:00Z</cp:lastPrinted>
  <dcterms:created xsi:type="dcterms:W3CDTF">2022-09-28T08:39:00Z</dcterms:created>
  <dcterms:modified xsi:type="dcterms:W3CDTF">2022-10-04T12:12:00Z</dcterms:modified>
</cp:coreProperties>
</file>