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6D" w:rsidRPr="00E55800" w:rsidRDefault="00007C6D" w:rsidP="0072270C">
      <w:pPr>
        <w:jc w:val="center"/>
        <w:rPr>
          <w:sz w:val="28"/>
          <w:szCs w:val="28"/>
        </w:rPr>
      </w:pPr>
    </w:p>
    <w:p w:rsidR="00007C6D" w:rsidRPr="00E55800" w:rsidRDefault="00007C6D" w:rsidP="0072270C">
      <w:pPr>
        <w:jc w:val="center"/>
        <w:rPr>
          <w:sz w:val="28"/>
          <w:szCs w:val="28"/>
        </w:rPr>
      </w:pPr>
    </w:p>
    <w:p w:rsidR="00007C6D" w:rsidRPr="00E55800" w:rsidRDefault="00007C6D" w:rsidP="0072270C">
      <w:pPr>
        <w:jc w:val="center"/>
        <w:rPr>
          <w:sz w:val="28"/>
          <w:szCs w:val="28"/>
        </w:rPr>
      </w:pPr>
    </w:p>
    <w:p w:rsidR="00007C6D" w:rsidRPr="00E55800" w:rsidRDefault="00007C6D" w:rsidP="0072270C">
      <w:pPr>
        <w:jc w:val="center"/>
        <w:rPr>
          <w:sz w:val="28"/>
          <w:szCs w:val="28"/>
        </w:rPr>
      </w:pPr>
    </w:p>
    <w:p w:rsidR="00007C6D" w:rsidRPr="00E55800" w:rsidRDefault="00007C6D" w:rsidP="0072270C">
      <w:pPr>
        <w:jc w:val="center"/>
        <w:rPr>
          <w:sz w:val="28"/>
          <w:szCs w:val="28"/>
        </w:rPr>
      </w:pPr>
    </w:p>
    <w:p w:rsidR="00007C6D" w:rsidRPr="00E55800" w:rsidRDefault="00007C6D" w:rsidP="0072270C">
      <w:pPr>
        <w:jc w:val="center"/>
        <w:rPr>
          <w:b/>
          <w:sz w:val="28"/>
          <w:szCs w:val="28"/>
        </w:rPr>
      </w:pPr>
      <w:r w:rsidRPr="00E55800">
        <w:rPr>
          <w:b/>
          <w:sz w:val="28"/>
          <w:szCs w:val="28"/>
        </w:rPr>
        <w:t>Закон</w:t>
      </w:r>
    </w:p>
    <w:p w:rsidR="00007C6D" w:rsidRPr="00E55800" w:rsidRDefault="00007C6D" w:rsidP="0072270C">
      <w:pPr>
        <w:jc w:val="center"/>
        <w:rPr>
          <w:b/>
          <w:sz w:val="28"/>
          <w:szCs w:val="28"/>
        </w:rPr>
      </w:pPr>
      <w:r w:rsidRPr="00E55800">
        <w:rPr>
          <w:b/>
          <w:sz w:val="28"/>
          <w:szCs w:val="28"/>
        </w:rPr>
        <w:t>Приднестровской Молдавской Республики</w:t>
      </w:r>
    </w:p>
    <w:p w:rsidR="00007C6D" w:rsidRPr="00E55800" w:rsidRDefault="00007C6D" w:rsidP="0072270C">
      <w:pPr>
        <w:jc w:val="center"/>
        <w:rPr>
          <w:b/>
          <w:sz w:val="28"/>
          <w:szCs w:val="28"/>
        </w:rPr>
      </w:pPr>
    </w:p>
    <w:p w:rsidR="00DB24BD" w:rsidRPr="00E55800" w:rsidRDefault="00007C6D" w:rsidP="0072270C">
      <w:pPr>
        <w:pStyle w:val="1"/>
        <w:jc w:val="center"/>
        <w:rPr>
          <w:b/>
          <w:sz w:val="28"/>
          <w:szCs w:val="28"/>
        </w:rPr>
      </w:pPr>
      <w:r w:rsidRPr="00E55800">
        <w:rPr>
          <w:b/>
          <w:sz w:val="28"/>
          <w:szCs w:val="28"/>
        </w:rPr>
        <w:t>«</w:t>
      </w:r>
      <w:r w:rsidR="00DB24BD" w:rsidRPr="00E55800">
        <w:rPr>
          <w:b/>
          <w:sz w:val="28"/>
          <w:szCs w:val="28"/>
        </w:rPr>
        <w:t xml:space="preserve">О внесении изменений </w:t>
      </w:r>
    </w:p>
    <w:p w:rsidR="00DB24BD" w:rsidRPr="00E55800" w:rsidRDefault="00DB24BD" w:rsidP="0072270C">
      <w:pPr>
        <w:widowControl w:val="0"/>
        <w:autoSpaceDE w:val="0"/>
        <w:autoSpaceDN w:val="0"/>
        <w:adjustRightInd w:val="0"/>
        <w:jc w:val="center"/>
        <w:rPr>
          <w:b/>
          <w:sz w:val="28"/>
          <w:szCs w:val="28"/>
        </w:rPr>
      </w:pPr>
      <w:r w:rsidRPr="00E55800">
        <w:rPr>
          <w:b/>
          <w:sz w:val="28"/>
          <w:szCs w:val="28"/>
        </w:rPr>
        <w:t xml:space="preserve">в Закон Приднестровской Молдавской Республики </w:t>
      </w:r>
    </w:p>
    <w:p w:rsidR="00DB24BD" w:rsidRPr="00E55800" w:rsidRDefault="00DB24BD" w:rsidP="0072270C">
      <w:pPr>
        <w:widowControl w:val="0"/>
        <w:autoSpaceDE w:val="0"/>
        <w:autoSpaceDN w:val="0"/>
        <w:adjustRightInd w:val="0"/>
        <w:jc w:val="center"/>
        <w:rPr>
          <w:b/>
          <w:sz w:val="28"/>
          <w:szCs w:val="28"/>
        </w:rPr>
      </w:pPr>
      <w:r w:rsidRPr="00E55800">
        <w:rPr>
          <w:b/>
          <w:sz w:val="28"/>
          <w:szCs w:val="28"/>
        </w:rPr>
        <w:t>«О республиканском бюджете на 2022 год»</w:t>
      </w:r>
    </w:p>
    <w:p w:rsidR="00007C6D" w:rsidRPr="00E55800" w:rsidRDefault="00007C6D" w:rsidP="0072270C">
      <w:pPr>
        <w:shd w:val="clear" w:color="auto" w:fill="FFFFFF"/>
        <w:jc w:val="center"/>
        <w:rPr>
          <w:sz w:val="28"/>
          <w:szCs w:val="28"/>
        </w:rPr>
      </w:pPr>
    </w:p>
    <w:p w:rsidR="00007C6D" w:rsidRPr="00E55800" w:rsidRDefault="00007C6D" w:rsidP="0072270C">
      <w:pPr>
        <w:jc w:val="both"/>
        <w:rPr>
          <w:sz w:val="28"/>
          <w:szCs w:val="28"/>
        </w:rPr>
      </w:pPr>
      <w:r w:rsidRPr="00E55800">
        <w:rPr>
          <w:sz w:val="28"/>
          <w:szCs w:val="28"/>
        </w:rPr>
        <w:t>Принят Верховным Советом</w:t>
      </w:r>
    </w:p>
    <w:p w:rsidR="00007C6D" w:rsidRPr="00E55800" w:rsidRDefault="00007C6D" w:rsidP="0072270C">
      <w:pPr>
        <w:jc w:val="both"/>
        <w:rPr>
          <w:sz w:val="28"/>
          <w:szCs w:val="28"/>
        </w:rPr>
      </w:pPr>
      <w:r w:rsidRPr="00E55800">
        <w:rPr>
          <w:sz w:val="28"/>
          <w:szCs w:val="28"/>
        </w:rPr>
        <w:t xml:space="preserve">Приднестровской Молдавской Республики                              </w:t>
      </w:r>
      <w:r w:rsidR="00852600" w:rsidRPr="00E55800">
        <w:rPr>
          <w:sz w:val="28"/>
          <w:szCs w:val="28"/>
        </w:rPr>
        <w:t>13</w:t>
      </w:r>
      <w:r w:rsidRPr="00E55800">
        <w:rPr>
          <w:sz w:val="28"/>
          <w:szCs w:val="28"/>
        </w:rPr>
        <w:t xml:space="preserve"> ию</w:t>
      </w:r>
      <w:r w:rsidR="00852600" w:rsidRPr="00E55800">
        <w:rPr>
          <w:sz w:val="28"/>
          <w:szCs w:val="28"/>
        </w:rPr>
        <w:t>л</w:t>
      </w:r>
      <w:r w:rsidRPr="00E55800">
        <w:rPr>
          <w:sz w:val="28"/>
          <w:szCs w:val="28"/>
        </w:rPr>
        <w:t>я 2022 года</w:t>
      </w:r>
    </w:p>
    <w:p w:rsidR="00007C6D" w:rsidRPr="00E55800" w:rsidRDefault="00007C6D" w:rsidP="0072270C">
      <w:pPr>
        <w:ind w:firstLine="709"/>
        <w:jc w:val="both"/>
        <w:rPr>
          <w:sz w:val="28"/>
          <w:szCs w:val="28"/>
        </w:rPr>
      </w:pPr>
    </w:p>
    <w:p w:rsidR="00DB24BD" w:rsidRPr="00E55800" w:rsidRDefault="00CD7D82" w:rsidP="0072270C">
      <w:pPr>
        <w:ind w:firstLine="709"/>
        <w:jc w:val="both"/>
        <w:rPr>
          <w:sz w:val="28"/>
          <w:szCs w:val="28"/>
        </w:rPr>
      </w:pPr>
      <w:r w:rsidRPr="00E55800">
        <w:rPr>
          <w:b/>
          <w:sz w:val="28"/>
          <w:szCs w:val="28"/>
        </w:rPr>
        <w:t>Статья 1.</w:t>
      </w:r>
      <w:r w:rsidRPr="00E55800">
        <w:rPr>
          <w:sz w:val="28"/>
          <w:szCs w:val="28"/>
        </w:rPr>
        <w:t xml:space="preserve"> Внести в Закон Приднестровской Молдавской Республики </w:t>
      </w:r>
      <w:r w:rsidRPr="00E55800">
        <w:rPr>
          <w:sz w:val="28"/>
          <w:szCs w:val="28"/>
        </w:rPr>
        <w:br/>
        <w:t xml:space="preserve">от 30 декабря 2021 года № 370-З-VII «О республиканском бюджете </w:t>
      </w:r>
      <w:r w:rsidRPr="00E55800">
        <w:rPr>
          <w:sz w:val="28"/>
          <w:szCs w:val="28"/>
        </w:rPr>
        <w:br/>
        <w:t xml:space="preserve">на 2022 год» (САЗ 21-52) с изменениями и дополнениями, внесенными законами Приднестровской Молдавской Республики от 24 марта 2022 года </w:t>
      </w:r>
      <w:r w:rsidRPr="00E55800">
        <w:rPr>
          <w:sz w:val="28"/>
          <w:szCs w:val="28"/>
        </w:rPr>
        <w:br/>
        <w:t xml:space="preserve">№ 40-ЗД-VII (САЗ 22-11); от 6 апреля 2022 года № 55-ЗИД-VII (САЗ 22-13); </w:t>
      </w:r>
      <w:r w:rsidRPr="00E55800">
        <w:rPr>
          <w:sz w:val="28"/>
          <w:szCs w:val="28"/>
        </w:rPr>
        <w:br/>
        <w:t xml:space="preserve">от 20 апреля 2022 года № 63-ЗИД-VII (САЗ 22-15); от 20 апреля 2022 года </w:t>
      </w:r>
      <w:r w:rsidRPr="00E55800">
        <w:rPr>
          <w:sz w:val="28"/>
          <w:szCs w:val="28"/>
        </w:rPr>
        <w:br/>
        <w:t xml:space="preserve">№ 64-ЗИ-VII (САЗ 22-15); от 27 мая 2022 года № 89-ЗИД-VII (САЗ 22-20); </w:t>
      </w:r>
      <w:r w:rsidRPr="00E55800">
        <w:rPr>
          <w:sz w:val="28"/>
          <w:szCs w:val="28"/>
        </w:rPr>
        <w:br/>
        <w:t>от 7 июня 2022 года № 111-ЗИД-VII (САЗ 22-22);</w:t>
      </w:r>
      <w:r w:rsidR="00DB24BD" w:rsidRPr="00E55800">
        <w:rPr>
          <w:sz w:val="28"/>
          <w:szCs w:val="28"/>
        </w:rPr>
        <w:t xml:space="preserve"> от 20 июня 2022 года </w:t>
      </w:r>
      <w:r w:rsidRPr="00E55800">
        <w:rPr>
          <w:sz w:val="28"/>
          <w:szCs w:val="28"/>
        </w:rPr>
        <w:br/>
      </w:r>
      <w:r w:rsidR="00DB24BD" w:rsidRPr="00E55800">
        <w:rPr>
          <w:sz w:val="28"/>
          <w:szCs w:val="28"/>
        </w:rPr>
        <w:t>№ 141-ЗИД-VII (САЗ 22-24)</w:t>
      </w:r>
      <w:r w:rsidRPr="00E55800">
        <w:rPr>
          <w:sz w:val="28"/>
          <w:szCs w:val="28"/>
        </w:rPr>
        <w:t>; от 28 июня 2022 года № 152-ЗИ-VII (САЗ 22-25)</w:t>
      </w:r>
      <w:r w:rsidR="00E80E8A" w:rsidRPr="00E55800">
        <w:rPr>
          <w:sz w:val="28"/>
          <w:szCs w:val="28"/>
        </w:rPr>
        <w:t>; от 8 июля 2022 года № 167-ЗИ-VII (САЗ 22-26)</w:t>
      </w:r>
      <w:r w:rsidR="00DB24BD" w:rsidRPr="00E55800">
        <w:rPr>
          <w:sz w:val="28"/>
          <w:szCs w:val="28"/>
        </w:rPr>
        <w:t>, следующие изменения.</w:t>
      </w:r>
    </w:p>
    <w:p w:rsidR="00DB24BD" w:rsidRPr="00E55800" w:rsidRDefault="00DB24BD" w:rsidP="0060444A">
      <w:pPr>
        <w:ind w:firstLine="709"/>
        <w:jc w:val="both"/>
        <w:rPr>
          <w:sz w:val="32"/>
          <w:szCs w:val="32"/>
        </w:rPr>
      </w:pPr>
    </w:p>
    <w:p w:rsidR="00D4417E" w:rsidRPr="00E55800" w:rsidRDefault="00D4417E" w:rsidP="00D4417E">
      <w:pPr>
        <w:pStyle w:val="ad"/>
        <w:ind w:firstLine="709"/>
        <w:jc w:val="both"/>
        <w:rPr>
          <w:rFonts w:ascii="Times New Roman" w:hAnsi="Times New Roman" w:cs="Times New Roman"/>
          <w:sz w:val="28"/>
          <w:szCs w:val="28"/>
        </w:rPr>
      </w:pPr>
      <w:r w:rsidRPr="00E55800">
        <w:rPr>
          <w:rFonts w:ascii="Times New Roman" w:hAnsi="Times New Roman" w:cs="Times New Roman"/>
          <w:sz w:val="28"/>
          <w:szCs w:val="28"/>
        </w:rPr>
        <w:t>1. Подпункт л</w:t>
      </w:r>
      <w:r w:rsidR="008D5712" w:rsidRPr="00E55800">
        <w:rPr>
          <w:rFonts w:ascii="Times New Roman" w:hAnsi="Times New Roman" w:cs="Times New Roman"/>
          <w:sz w:val="28"/>
          <w:szCs w:val="28"/>
        </w:rPr>
        <w:t>)</w:t>
      </w:r>
      <w:r w:rsidRPr="00E55800">
        <w:rPr>
          <w:rFonts w:ascii="Times New Roman" w:hAnsi="Times New Roman" w:cs="Times New Roman"/>
          <w:sz w:val="28"/>
          <w:szCs w:val="28"/>
        </w:rPr>
        <w:t xml:space="preserve"> пункта 1 статьи 31 изложить в следующей редакции:</w:t>
      </w:r>
    </w:p>
    <w:p w:rsidR="00D4417E" w:rsidRPr="00E55800" w:rsidRDefault="00D4417E" w:rsidP="00D4417E">
      <w:pPr>
        <w:ind w:firstLine="709"/>
        <w:jc w:val="both"/>
        <w:rPr>
          <w:sz w:val="28"/>
          <w:szCs w:val="28"/>
        </w:rPr>
      </w:pPr>
      <w:r w:rsidRPr="00E55800">
        <w:rPr>
          <w:sz w:val="28"/>
          <w:szCs w:val="28"/>
        </w:rPr>
        <w:t xml:space="preserve">«л)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w:t>
      </w:r>
      <w:r w:rsidRPr="00E55800">
        <w:rPr>
          <w:sz w:val="28"/>
          <w:szCs w:val="28"/>
        </w:rPr>
        <w:br/>
        <w:t xml:space="preserve">в Афганистане в период с апреля 1978 года по 15 февраля 1989 года, ставших инвалидами I, II или </w:t>
      </w:r>
      <w:r w:rsidRPr="00E55800">
        <w:rPr>
          <w:sz w:val="28"/>
          <w:szCs w:val="28"/>
          <w:lang w:val="en-US"/>
        </w:rPr>
        <w:t>III</w:t>
      </w:r>
      <w:r w:rsidRPr="00E55800">
        <w:rPr>
          <w:sz w:val="28"/>
          <w:szCs w:val="28"/>
        </w:rPr>
        <w:t xml:space="preserve"> группы общего заболевания, трудового увечья, профессионального заболевания, заболевания, полученного в период военной службы, инвалидами I, II или </w:t>
      </w:r>
      <w:r w:rsidRPr="00E55800">
        <w:rPr>
          <w:sz w:val="28"/>
          <w:szCs w:val="28"/>
          <w:lang w:val="en-US"/>
        </w:rPr>
        <w:t>III</w:t>
      </w:r>
      <w:r w:rsidRPr="00E55800">
        <w:rPr>
          <w:sz w:val="28"/>
          <w:szCs w:val="28"/>
        </w:rPr>
        <w:t xml:space="preserve"> группы по зрению</w:t>
      </w:r>
      <w:r w:rsidR="008D5712" w:rsidRPr="00E55800">
        <w:rPr>
          <w:sz w:val="28"/>
          <w:szCs w:val="28"/>
        </w:rPr>
        <w:t>, а также ставши</w:t>
      </w:r>
      <w:r w:rsidR="00A23C35" w:rsidRPr="00E55800">
        <w:rPr>
          <w:sz w:val="28"/>
          <w:szCs w:val="28"/>
        </w:rPr>
        <w:t>х</w:t>
      </w:r>
      <w:r w:rsidR="008D5712" w:rsidRPr="00E55800">
        <w:rPr>
          <w:sz w:val="28"/>
          <w:szCs w:val="28"/>
        </w:rPr>
        <w:t xml:space="preserve"> инвалидами вследствие </w:t>
      </w:r>
      <w:r w:rsidR="006D322C" w:rsidRPr="00E55800">
        <w:rPr>
          <w:sz w:val="28"/>
          <w:szCs w:val="28"/>
        </w:rPr>
        <w:t xml:space="preserve">полученных при защите Приднестровской Молдавской Республики </w:t>
      </w:r>
      <w:r w:rsidR="008D5712" w:rsidRPr="00E55800">
        <w:rPr>
          <w:sz w:val="28"/>
          <w:szCs w:val="28"/>
        </w:rPr>
        <w:t xml:space="preserve">ранения, контузии, увечья или заболеваний и ранее не участвовавших в программе для </w:t>
      </w:r>
      <w:r w:rsidR="00674DED" w:rsidRPr="00E55800">
        <w:rPr>
          <w:sz w:val="28"/>
          <w:szCs w:val="28"/>
        </w:rPr>
        <w:t>данной категории</w:t>
      </w:r>
      <w:r w:rsidRPr="00E55800">
        <w:rPr>
          <w:sz w:val="28"/>
          <w:szCs w:val="28"/>
        </w:rPr>
        <w:t xml:space="preserve">» – в сумме </w:t>
      </w:r>
      <w:r w:rsidR="00B74B01" w:rsidRPr="00E55800">
        <w:rPr>
          <w:sz w:val="28"/>
          <w:szCs w:val="28"/>
        </w:rPr>
        <w:br/>
      </w:r>
      <w:r w:rsidRPr="00E55800">
        <w:rPr>
          <w:sz w:val="28"/>
          <w:szCs w:val="28"/>
        </w:rPr>
        <w:t>312 000 рублей согласно Приложению № 2.20 к настоящему Закону».</w:t>
      </w:r>
    </w:p>
    <w:p w:rsidR="00207FE4" w:rsidRPr="00E55800" w:rsidRDefault="00207FE4" w:rsidP="00D4417E">
      <w:pPr>
        <w:ind w:firstLine="709"/>
        <w:jc w:val="both"/>
        <w:rPr>
          <w:sz w:val="32"/>
          <w:szCs w:val="32"/>
        </w:rPr>
      </w:pPr>
    </w:p>
    <w:p w:rsidR="00D4417E" w:rsidRPr="00E55800" w:rsidRDefault="00D4417E" w:rsidP="00D4417E">
      <w:pPr>
        <w:ind w:firstLine="709"/>
        <w:jc w:val="both"/>
        <w:rPr>
          <w:sz w:val="28"/>
          <w:szCs w:val="28"/>
        </w:rPr>
      </w:pPr>
      <w:r w:rsidRPr="00E55800">
        <w:rPr>
          <w:sz w:val="28"/>
          <w:szCs w:val="28"/>
        </w:rPr>
        <w:t xml:space="preserve">2. Наименование Приложения № 2.20 к Закону </w:t>
      </w:r>
      <w:r w:rsidRPr="00E55800">
        <w:rPr>
          <w:snapToGrid w:val="0"/>
          <w:sz w:val="28"/>
          <w:szCs w:val="28"/>
        </w:rPr>
        <w:t>изложить в следующей редакции:</w:t>
      </w:r>
    </w:p>
    <w:p w:rsidR="00D4417E" w:rsidRPr="00E55800" w:rsidRDefault="00D4417E" w:rsidP="00D4417E">
      <w:pPr>
        <w:pStyle w:val="ac"/>
        <w:shd w:val="clear" w:color="auto" w:fill="FFFFFF"/>
        <w:spacing w:before="0" w:beforeAutospacing="0" w:after="0" w:afterAutospacing="0"/>
        <w:ind w:firstLine="709"/>
        <w:jc w:val="both"/>
        <w:rPr>
          <w:bCs/>
          <w:sz w:val="28"/>
          <w:szCs w:val="28"/>
        </w:rPr>
      </w:pPr>
      <w:r w:rsidRPr="00E55800">
        <w:rPr>
          <w:bCs/>
          <w:sz w:val="28"/>
          <w:szCs w:val="28"/>
          <w:shd w:val="clear" w:color="auto" w:fill="FFFFFF"/>
        </w:rPr>
        <w:t>«</w:t>
      </w:r>
      <w:r w:rsidRPr="00E55800">
        <w:rPr>
          <w:bCs/>
          <w:sz w:val="28"/>
          <w:szCs w:val="28"/>
        </w:rPr>
        <w:t xml:space="preserve">Смета расходов на финансирование мероприятий по реализации государственной целевой программы «Льготное кредитование граждан Приднестровской Молдавской Республики, являющихся участниками боевых </w:t>
      </w:r>
      <w:r w:rsidRPr="00E55800">
        <w:rPr>
          <w:bCs/>
          <w:sz w:val="28"/>
          <w:szCs w:val="28"/>
        </w:rPr>
        <w:lastRenderedPageBreak/>
        <w:t xml:space="preserve">действий по защите </w:t>
      </w:r>
      <w:r w:rsidR="00BF36C1" w:rsidRPr="00E55800">
        <w:rPr>
          <w:bCs/>
          <w:sz w:val="28"/>
          <w:szCs w:val="28"/>
        </w:rPr>
        <w:t xml:space="preserve">Приднестровской Молдавской Республики </w:t>
      </w:r>
      <w:r w:rsidRPr="00E55800">
        <w:rPr>
          <w:bCs/>
          <w:sz w:val="28"/>
          <w:szCs w:val="28"/>
        </w:rPr>
        <w:t xml:space="preserve"> и участниками боевых действий в Афганистане в период с апреля 1978 года по 15 февраля 1989 года, ставших инвалидами </w:t>
      </w:r>
      <w:r w:rsidRPr="00E55800">
        <w:rPr>
          <w:sz w:val="28"/>
          <w:szCs w:val="28"/>
        </w:rPr>
        <w:t xml:space="preserve">I, II или </w:t>
      </w:r>
      <w:r w:rsidRPr="00E55800">
        <w:rPr>
          <w:sz w:val="28"/>
          <w:szCs w:val="28"/>
          <w:lang w:val="en-US"/>
        </w:rPr>
        <w:t>III</w:t>
      </w:r>
      <w:r w:rsidRPr="00E55800">
        <w:rPr>
          <w:sz w:val="28"/>
          <w:szCs w:val="28"/>
        </w:rPr>
        <w:t xml:space="preserve"> группы </w:t>
      </w:r>
      <w:r w:rsidRPr="00E55800">
        <w:rPr>
          <w:bCs/>
          <w:sz w:val="28"/>
          <w:szCs w:val="28"/>
        </w:rPr>
        <w:t xml:space="preserve">общего заболевания, трудового увечья, профессионального заболевания, заболевания, полученного в период военной службы, инвалидами </w:t>
      </w:r>
      <w:r w:rsidRPr="00E55800">
        <w:rPr>
          <w:sz w:val="28"/>
          <w:szCs w:val="28"/>
        </w:rPr>
        <w:t xml:space="preserve">I, II или </w:t>
      </w:r>
      <w:r w:rsidRPr="00E55800">
        <w:rPr>
          <w:sz w:val="28"/>
          <w:szCs w:val="28"/>
          <w:lang w:val="en-US"/>
        </w:rPr>
        <w:t>III</w:t>
      </w:r>
      <w:r w:rsidRPr="00E55800">
        <w:rPr>
          <w:sz w:val="28"/>
          <w:szCs w:val="28"/>
        </w:rPr>
        <w:t xml:space="preserve"> группы</w:t>
      </w:r>
      <w:r w:rsidRPr="00E55800">
        <w:rPr>
          <w:bCs/>
          <w:sz w:val="28"/>
          <w:szCs w:val="28"/>
        </w:rPr>
        <w:t xml:space="preserve"> по зрению</w:t>
      </w:r>
      <w:r w:rsidR="009B283E" w:rsidRPr="00E55800">
        <w:rPr>
          <w:bCs/>
          <w:sz w:val="28"/>
          <w:szCs w:val="28"/>
        </w:rPr>
        <w:t xml:space="preserve">, </w:t>
      </w:r>
      <w:r w:rsidR="009B283E" w:rsidRPr="00E55800">
        <w:rPr>
          <w:sz w:val="28"/>
          <w:szCs w:val="28"/>
        </w:rPr>
        <w:t>а также ставши</w:t>
      </w:r>
      <w:r w:rsidR="00A23C35" w:rsidRPr="00E55800">
        <w:rPr>
          <w:sz w:val="28"/>
          <w:szCs w:val="28"/>
        </w:rPr>
        <w:t>х</w:t>
      </w:r>
      <w:r w:rsidR="009B283E" w:rsidRPr="00E55800">
        <w:rPr>
          <w:sz w:val="28"/>
          <w:szCs w:val="28"/>
        </w:rPr>
        <w:t xml:space="preserve"> инвалидами вследствие </w:t>
      </w:r>
      <w:r w:rsidR="009A441A" w:rsidRPr="00E55800">
        <w:rPr>
          <w:sz w:val="28"/>
          <w:szCs w:val="28"/>
        </w:rPr>
        <w:t xml:space="preserve">полученных при защите Приднестровской Молдавской Республики </w:t>
      </w:r>
      <w:r w:rsidR="009B283E" w:rsidRPr="00E55800">
        <w:rPr>
          <w:sz w:val="28"/>
          <w:szCs w:val="28"/>
        </w:rPr>
        <w:t xml:space="preserve">ранения, контузии, увечья или заболеваний и ранее не участвовавших в программе </w:t>
      </w:r>
      <w:r w:rsidR="00674DED" w:rsidRPr="00E55800">
        <w:rPr>
          <w:sz w:val="28"/>
          <w:szCs w:val="28"/>
        </w:rPr>
        <w:t>для данной категории</w:t>
      </w:r>
      <w:r w:rsidRPr="00E55800">
        <w:rPr>
          <w:bCs/>
          <w:sz w:val="28"/>
          <w:szCs w:val="28"/>
        </w:rPr>
        <w:t>» на 2022 год».</w:t>
      </w:r>
    </w:p>
    <w:p w:rsidR="00D4417E" w:rsidRPr="00E55800" w:rsidRDefault="00D4417E" w:rsidP="00D4417E">
      <w:pPr>
        <w:pStyle w:val="ac"/>
        <w:shd w:val="clear" w:color="auto" w:fill="FFFFFF"/>
        <w:spacing w:before="0" w:beforeAutospacing="0" w:after="0" w:afterAutospacing="0"/>
        <w:ind w:firstLine="709"/>
        <w:jc w:val="both"/>
        <w:rPr>
          <w:bCs/>
          <w:sz w:val="28"/>
          <w:szCs w:val="28"/>
          <w:shd w:val="clear" w:color="auto" w:fill="FFFFFF"/>
        </w:rPr>
      </w:pPr>
    </w:p>
    <w:p w:rsidR="00D4417E" w:rsidRPr="00E55800" w:rsidRDefault="00D4417E" w:rsidP="00D4417E">
      <w:pPr>
        <w:pStyle w:val="ac"/>
        <w:shd w:val="clear" w:color="auto" w:fill="FFFFFF"/>
        <w:spacing w:before="0" w:beforeAutospacing="0" w:after="0" w:afterAutospacing="0"/>
        <w:ind w:firstLine="709"/>
        <w:jc w:val="both"/>
        <w:rPr>
          <w:sz w:val="28"/>
          <w:szCs w:val="28"/>
        </w:rPr>
      </w:pPr>
      <w:r w:rsidRPr="00E55800">
        <w:rPr>
          <w:b/>
          <w:bCs/>
          <w:sz w:val="28"/>
          <w:szCs w:val="28"/>
          <w:shd w:val="clear" w:color="auto" w:fill="FFFFFF"/>
        </w:rPr>
        <w:t>Статья 2.</w:t>
      </w:r>
      <w:r w:rsidRPr="00E55800">
        <w:rPr>
          <w:sz w:val="28"/>
          <w:szCs w:val="28"/>
          <w:shd w:val="clear" w:color="auto" w:fill="FFFFFF"/>
        </w:rPr>
        <w:t xml:space="preserve"> Настоящий Закон вступает в силу </w:t>
      </w:r>
      <w:r w:rsidRPr="00E55800">
        <w:rPr>
          <w:spacing w:val="2"/>
          <w:sz w:val="28"/>
          <w:szCs w:val="28"/>
        </w:rPr>
        <w:t>со дня, следующего за днем официального опубликования, и распространяет свое действие на правоотношения, возникшие с 1 января 2022 года.</w:t>
      </w:r>
    </w:p>
    <w:p w:rsidR="00007C6D" w:rsidRPr="00E55800" w:rsidRDefault="00007C6D" w:rsidP="0072270C">
      <w:pPr>
        <w:ind w:firstLine="709"/>
        <w:jc w:val="both"/>
        <w:rPr>
          <w:sz w:val="28"/>
          <w:szCs w:val="28"/>
        </w:rPr>
      </w:pPr>
    </w:p>
    <w:p w:rsidR="00007C6D" w:rsidRPr="00E55800" w:rsidRDefault="00007C6D" w:rsidP="0072270C">
      <w:pPr>
        <w:ind w:firstLine="709"/>
        <w:jc w:val="both"/>
        <w:rPr>
          <w:sz w:val="28"/>
          <w:szCs w:val="28"/>
        </w:rPr>
      </w:pPr>
    </w:p>
    <w:p w:rsidR="00007C6D" w:rsidRPr="00E55800" w:rsidRDefault="00007C6D" w:rsidP="0072270C">
      <w:pPr>
        <w:ind w:firstLine="709"/>
        <w:jc w:val="both"/>
        <w:rPr>
          <w:sz w:val="28"/>
          <w:szCs w:val="28"/>
        </w:rPr>
      </w:pPr>
    </w:p>
    <w:p w:rsidR="00007C6D" w:rsidRPr="00E55800" w:rsidRDefault="00007C6D" w:rsidP="00692994">
      <w:pPr>
        <w:jc w:val="both"/>
        <w:rPr>
          <w:sz w:val="28"/>
          <w:szCs w:val="28"/>
        </w:rPr>
      </w:pPr>
      <w:r w:rsidRPr="00E55800">
        <w:rPr>
          <w:sz w:val="28"/>
          <w:szCs w:val="28"/>
        </w:rPr>
        <w:t>Президент</w:t>
      </w:r>
    </w:p>
    <w:p w:rsidR="00007C6D" w:rsidRPr="00E55800" w:rsidRDefault="00007C6D" w:rsidP="00692994">
      <w:pPr>
        <w:jc w:val="both"/>
        <w:rPr>
          <w:sz w:val="28"/>
          <w:szCs w:val="28"/>
        </w:rPr>
      </w:pPr>
      <w:r w:rsidRPr="00E55800">
        <w:rPr>
          <w:sz w:val="28"/>
          <w:szCs w:val="28"/>
        </w:rPr>
        <w:t>Приднестровской</w:t>
      </w:r>
    </w:p>
    <w:p w:rsidR="00007C6D" w:rsidRPr="00E55800" w:rsidRDefault="00007C6D" w:rsidP="00692994">
      <w:pPr>
        <w:jc w:val="both"/>
        <w:rPr>
          <w:sz w:val="28"/>
          <w:szCs w:val="28"/>
        </w:rPr>
      </w:pPr>
      <w:r w:rsidRPr="00E55800">
        <w:rPr>
          <w:sz w:val="28"/>
          <w:szCs w:val="28"/>
        </w:rPr>
        <w:t>Молдавской Республики                                            В. Н. КРАСНОСЕЛЬСКИЙ</w:t>
      </w:r>
    </w:p>
    <w:p w:rsidR="00C27D39" w:rsidRDefault="00C27D39" w:rsidP="002A08BE">
      <w:pPr>
        <w:rPr>
          <w:sz w:val="28"/>
          <w:szCs w:val="28"/>
        </w:rPr>
      </w:pPr>
    </w:p>
    <w:p w:rsidR="002A08BE" w:rsidRDefault="002A08BE" w:rsidP="002A08BE">
      <w:pPr>
        <w:rPr>
          <w:sz w:val="28"/>
          <w:szCs w:val="28"/>
        </w:rPr>
      </w:pPr>
    </w:p>
    <w:p w:rsidR="002A08BE" w:rsidRDefault="002A08BE" w:rsidP="002A08BE">
      <w:pPr>
        <w:rPr>
          <w:sz w:val="28"/>
          <w:szCs w:val="28"/>
        </w:rPr>
      </w:pPr>
    </w:p>
    <w:p w:rsidR="002A08BE" w:rsidRDefault="002A08BE" w:rsidP="002A08BE">
      <w:pPr>
        <w:rPr>
          <w:sz w:val="28"/>
          <w:szCs w:val="28"/>
        </w:rPr>
      </w:pPr>
    </w:p>
    <w:p w:rsidR="002A08BE" w:rsidRPr="005259E9" w:rsidRDefault="002A08BE" w:rsidP="002A08BE">
      <w:pPr>
        <w:rPr>
          <w:sz w:val="28"/>
          <w:szCs w:val="28"/>
        </w:rPr>
      </w:pPr>
      <w:r w:rsidRPr="005259E9">
        <w:rPr>
          <w:sz w:val="28"/>
          <w:szCs w:val="28"/>
        </w:rPr>
        <w:t>г. Тирасполь</w:t>
      </w:r>
    </w:p>
    <w:p w:rsidR="002A08BE" w:rsidRPr="005259E9" w:rsidRDefault="002A08BE" w:rsidP="002A08BE">
      <w:pPr>
        <w:rPr>
          <w:sz w:val="28"/>
          <w:szCs w:val="28"/>
        </w:rPr>
      </w:pPr>
      <w:r>
        <w:rPr>
          <w:sz w:val="28"/>
          <w:szCs w:val="28"/>
        </w:rPr>
        <w:t>1 августа 2022</w:t>
      </w:r>
      <w:r w:rsidRPr="005259E9">
        <w:rPr>
          <w:sz w:val="28"/>
          <w:szCs w:val="28"/>
        </w:rPr>
        <w:t xml:space="preserve"> г.</w:t>
      </w:r>
    </w:p>
    <w:p w:rsidR="002A08BE" w:rsidRPr="005259E9" w:rsidRDefault="002A08BE" w:rsidP="002A08BE">
      <w:pPr>
        <w:ind w:left="28" w:hanging="28"/>
        <w:rPr>
          <w:sz w:val="28"/>
          <w:szCs w:val="28"/>
        </w:rPr>
      </w:pPr>
      <w:r>
        <w:rPr>
          <w:sz w:val="28"/>
          <w:szCs w:val="28"/>
        </w:rPr>
        <w:t>№ 235-ЗИ</w:t>
      </w:r>
      <w:r w:rsidRPr="005259E9">
        <w:rPr>
          <w:sz w:val="28"/>
          <w:szCs w:val="28"/>
        </w:rPr>
        <w:t>-VI</w:t>
      </w:r>
      <w:r w:rsidRPr="005259E9">
        <w:rPr>
          <w:sz w:val="28"/>
          <w:szCs w:val="28"/>
          <w:lang w:val="en-US"/>
        </w:rPr>
        <w:t>I</w:t>
      </w:r>
    </w:p>
    <w:p w:rsidR="002A08BE" w:rsidRPr="00E55800" w:rsidRDefault="002A08BE" w:rsidP="002A08BE">
      <w:pPr>
        <w:rPr>
          <w:sz w:val="28"/>
          <w:szCs w:val="28"/>
        </w:rPr>
      </w:pPr>
      <w:bookmarkStart w:id="0" w:name="_GoBack"/>
      <w:bookmarkEnd w:id="0"/>
    </w:p>
    <w:sectPr w:rsidR="002A08BE" w:rsidRPr="00E55800" w:rsidSect="0072270C">
      <w:headerReference w:type="default" r:id="rId7"/>
      <w:headerReference w:type="firs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35" w:rsidRDefault="00167335" w:rsidP="00296D18">
      <w:r>
        <w:separator/>
      </w:r>
    </w:p>
  </w:endnote>
  <w:endnote w:type="continuationSeparator" w:id="0">
    <w:p w:rsidR="00167335" w:rsidRDefault="00167335" w:rsidP="0029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35" w:rsidRDefault="00167335" w:rsidP="00296D18">
      <w:r>
        <w:separator/>
      </w:r>
    </w:p>
  </w:footnote>
  <w:footnote w:type="continuationSeparator" w:id="0">
    <w:p w:rsidR="00167335" w:rsidRDefault="00167335" w:rsidP="0029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883004"/>
      <w:docPartObj>
        <w:docPartGallery w:val="Page Numbers (Top of Page)"/>
        <w:docPartUnique/>
      </w:docPartObj>
    </w:sdtPr>
    <w:sdtEndPr/>
    <w:sdtContent>
      <w:p w:rsidR="00296D18" w:rsidRPr="00CF1655" w:rsidRDefault="00296D18">
        <w:pPr>
          <w:pStyle w:val="a6"/>
          <w:jc w:val="center"/>
        </w:pPr>
        <w:r w:rsidRPr="00CF1655">
          <w:fldChar w:fldCharType="begin"/>
        </w:r>
        <w:r w:rsidRPr="00CF1655">
          <w:instrText>PAGE   \* MERGEFORMAT</w:instrText>
        </w:r>
        <w:r w:rsidRPr="00CF1655">
          <w:fldChar w:fldCharType="separate"/>
        </w:r>
        <w:r w:rsidR="002A08BE">
          <w:rPr>
            <w:noProof/>
          </w:rPr>
          <w:t>2</w:t>
        </w:r>
        <w:r w:rsidRPr="00CF1655">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55" w:rsidRDefault="00CF165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8C1"/>
    <w:multiLevelType w:val="hybridMultilevel"/>
    <w:tmpl w:val="23F85CF4"/>
    <w:lvl w:ilvl="0" w:tplc="69C0782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9131CD"/>
    <w:multiLevelType w:val="hybridMultilevel"/>
    <w:tmpl w:val="C7605A1E"/>
    <w:lvl w:ilvl="0" w:tplc="3D8CA3A0">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BD"/>
    <w:rsid w:val="00007C6D"/>
    <w:rsid w:val="000211D2"/>
    <w:rsid w:val="00040A5F"/>
    <w:rsid w:val="000455A8"/>
    <w:rsid w:val="000B409F"/>
    <w:rsid w:val="000B4E3B"/>
    <w:rsid w:val="000D64BC"/>
    <w:rsid w:val="000D66D8"/>
    <w:rsid w:val="001104EC"/>
    <w:rsid w:val="001145F1"/>
    <w:rsid w:val="0015120F"/>
    <w:rsid w:val="00167335"/>
    <w:rsid w:val="00180F69"/>
    <w:rsid w:val="001D50ED"/>
    <w:rsid w:val="001E6854"/>
    <w:rsid w:val="00207FE4"/>
    <w:rsid w:val="00224CBF"/>
    <w:rsid w:val="00277B57"/>
    <w:rsid w:val="00296D18"/>
    <w:rsid w:val="002A08BE"/>
    <w:rsid w:val="002A67B2"/>
    <w:rsid w:val="002D3FA0"/>
    <w:rsid w:val="002F43A0"/>
    <w:rsid w:val="00412785"/>
    <w:rsid w:val="004B3D34"/>
    <w:rsid w:val="005000D9"/>
    <w:rsid w:val="00526B5B"/>
    <w:rsid w:val="00560125"/>
    <w:rsid w:val="0060444A"/>
    <w:rsid w:val="00631505"/>
    <w:rsid w:val="00631858"/>
    <w:rsid w:val="006572A4"/>
    <w:rsid w:val="00674DED"/>
    <w:rsid w:val="00681211"/>
    <w:rsid w:val="00692994"/>
    <w:rsid w:val="006C67A8"/>
    <w:rsid w:val="006D322C"/>
    <w:rsid w:val="006D3283"/>
    <w:rsid w:val="0072270C"/>
    <w:rsid w:val="00756F6B"/>
    <w:rsid w:val="007827FE"/>
    <w:rsid w:val="00825E76"/>
    <w:rsid w:val="008317DD"/>
    <w:rsid w:val="00852600"/>
    <w:rsid w:val="00881ED4"/>
    <w:rsid w:val="008B4D69"/>
    <w:rsid w:val="008D37AC"/>
    <w:rsid w:val="008D5712"/>
    <w:rsid w:val="009354F5"/>
    <w:rsid w:val="00937251"/>
    <w:rsid w:val="00966C46"/>
    <w:rsid w:val="009A441A"/>
    <w:rsid w:val="009B283E"/>
    <w:rsid w:val="009F6B7F"/>
    <w:rsid w:val="00A23C35"/>
    <w:rsid w:val="00A75CBB"/>
    <w:rsid w:val="00B6104E"/>
    <w:rsid w:val="00B74B01"/>
    <w:rsid w:val="00BC562E"/>
    <w:rsid w:val="00BF36C1"/>
    <w:rsid w:val="00BF5F3A"/>
    <w:rsid w:val="00C133F9"/>
    <w:rsid w:val="00C27D39"/>
    <w:rsid w:val="00CD7D82"/>
    <w:rsid w:val="00CF1655"/>
    <w:rsid w:val="00CF58BF"/>
    <w:rsid w:val="00D358E7"/>
    <w:rsid w:val="00D4417E"/>
    <w:rsid w:val="00D46989"/>
    <w:rsid w:val="00D73359"/>
    <w:rsid w:val="00DB24BD"/>
    <w:rsid w:val="00DE204C"/>
    <w:rsid w:val="00DE3C89"/>
    <w:rsid w:val="00E35C59"/>
    <w:rsid w:val="00E55800"/>
    <w:rsid w:val="00E77179"/>
    <w:rsid w:val="00E80E8A"/>
    <w:rsid w:val="00E9148E"/>
    <w:rsid w:val="00E943A9"/>
    <w:rsid w:val="00EA244B"/>
    <w:rsid w:val="00ED0E01"/>
    <w:rsid w:val="00ED2A94"/>
    <w:rsid w:val="00ED2AEF"/>
    <w:rsid w:val="00F2445D"/>
    <w:rsid w:val="00F50AE9"/>
    <w:rsid w:val="00F55D1B"/>
    <w:rsid w:val="00F6687D"/>
    <w:rsid w:val="00F8103A"/>
    <w:rsid w:val="00FE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414D9-3AE9-4ACA-ADD4-CCDCDECB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4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B24BD"/>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24BD"/>
    <w:rPr>
      <w:rFonts w:ascii="Times New Roman" w:eastAsia="Times New Roman" w:hAnsi="Times New Roman" w:cs="Times New Roman"/>
      <w:sz w:val="24"/>
      <w:szCs w:val="20"/>
      <w:lang w:eastAsia="ru-RU"/>
    </w:rPr>
  </w:style>
  <w:style w:type="paragraph" w:styleId="a3">
    <w:name w:val="Body Text"/>
    <w:basedOn w:val="a"/>
    <w:link w:val="a4"/>
    <w:uiPriority w:val="99"/>
    <w:rsid w:val="00DB24BD"/>
    <w:pPr>
      <w:jc w:val="both"/>
    </w:pPr>
    <w:rPr>
      <w:szCs w:val="20"/>
    </w:rPr>
  </w:style>
  <w:style w:type="character" w:customStyle="1" w:styleId="a4">
    <w:name w:val="Основной текст Знак"/>
    <w:basedOn w:val="a0"/>
    <w:link w:val="a3"/>
    <w:uiPriority w:val="99"/>
    <w:rsid w:val="00DB24BD"/>
    <w:rPr>
      <w:rFonts w:ascii="Times New Roman" w:eastAsia="Times New Roman" w:hAnsi="Times New Roman" w:cs="Times New Roman"/>
      <w:sz w:val="24"/>
      <w:szCs w:val="20"/>
      <w:lang w:eastAsia="ru-RU"/>
    </w:rPr>
  </w:style>
  <w:style w:type="paragraph" w:styleId="a5">
    <w:name w:val="List Paragraph"/>
    <w:basedOn w:val="a"/>
    <w:uiPriority w:val="34"/>
    <w:qFormat/>
    <w:rsid w:val="00DB24BD"/>
    <w:pPr>
      <w:spacing w:after="200" w:line="276" w:lineRule="auto"/>
      <w:ind w:left="708"/>
    </w:pPr>
    <w:rPr>
      <w:rFonts w:ascii="Calibri" w:eastAsia="Calibri" w:hAnsi="Calibri"/>
      <w:sz w:val="22"/>
      <w:szCs w:val="22"/>
      <w:lang w:eastAsia="en-US"/>
    </w:rPr>
  </w:style>
  <w:style w:type="paragraph" w:styleId="a6">
    <w:name w:val="header"/>
    <w:basedOn w:val="a"/>
    <w:link w:val="a7"/>
    <w:uiPriority w:val="99"/>
    <w:unhideWhenUsed/>
    <w:rsid w:val="00296D18"/>
    <w:pPr>
      <w:tabs>
        <w:tab w:val="center" w:pos="4677"/>
        <w:tab w:val="right" w:pos="9355"/>
      </w:tabs>
    </w:pPr>
  </w:style>
  <w:style w:type="character" w:customStyle="1" w:styleId="a7">
    <w:name w:val="Верхний колонтитул Знак"/>
    <w:basedOn w:val="a0"/>
    <w:link w:val="a6"/>
    <w:uiPriority w:val="99"/>
    <w:rsid w:val="00296D1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6D18"/>
    <w:pPr>
      <w:tabs>
        <w:tab w:val="center" w:pos="4677"/>
        <w:tab w:val="right" w:pos="9355"/>
      </w:tabs>
    </w:pPr>
  </w:style>
  <w:style w:type="character" w:customStyle="1" w:styleId="a9">
    <w:name w:val="Нижний колонтитул Знак"/>
    <w:basedOn w:val="a0"/>
    <w:link w:val="a8"/>
    <w:uiPriority w:val="99"/>
    <w:rsid w:val="00296D18"/>
    <w:rPr>
      <w:rFonts w:ascii="Times New Roman" w:eastAsia="Times New Roman" w:hAnsi="Times New Roman" w:cs="Times New Roman"/>
      <w:sz w:val="24"/>
      <w:szCs w:val="24"/>
      <w:lang w:eastAsia="ru-RU"/>
    </w:rPr>
  </w:style>
  <w:style w:type="paragraph" w:styleId="aa">
    <w:name w:val="No Spacing"/>
    <w:uiPriority w:val="1"/>
    <w:qFormat/>
    <w:rsid w:val="00DE3C89"/>
    <w:pPr>
      <w:spacing w:after="0" w:line="240" w:lineRule="auto"/>
    </w:pPr>
    <w:rPr>
      <w:rFonts w:ascii="Times New Roman" w:eastAsia="Calibri" w:hAnsi="Times New Roman" w:cs="Times New Roman"/>
      <w:sz w:val="28"/>
    </w:rPr>
  </w:style>
  <w:style w:type="character" w:styleId="ab">
    <w:name w:val="Strong"/>
    <w:basedOn w:val="a0"/>
    <w:uiPriority w:val="99"/>
    <w:qFormat/>
    <w:rsid w:val="00DE3C89"/>
    <w:rPr>
      <w:rFonts w:cs="Times New Roman"/>
      <w:b/>
    </w:rPr>
  </w:style>
  <w:style w:type="paragraph" w:styleId="ac">
    <w:name w:val="Normal (Web)"/>
    <w:basedOn w:val="a"/>
    <w:uiPriority w:val="99"/>
    <w:unhideWhenUsed/>
    <w:rsid w:val="00D4417E"/>
    <w:pPr>
      <w:spacing w:before="100" w:beforeAutospacing="1" w:after="100" w:afterAutospacing="1"/>
    </w:p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uiPriority w:val="99"/>
    <w:rsid w:val="00D4417E"/>
    <w:rPr>
      <w:rFonts w:ascii="Courier New" w:hAnsi="Courier New" w:cs="Courier New"/>
      <w:sz w:val="20"/>
      <w:szCs w:val="20"/>
    </w:rPr>
  </w:style>
  <w:style w:type="character" w:customStyle="1" w:styleId="ae">
    <w:name w:val="Текст Знак"/>
    <w:basedOn w:val="a0"/>
    <w:uiPriority w:val="99"/>
    <w:semiHidden/>
    <w:rsid w:val="00D4417E"/>
    <w:rPr>
      <w:rFonts w:ascii="Consolas" w:eastAsia="Times New Roman" w:hAnsi="Consolas" w:cs="Times New Roman"/>
      <w:sz w:val="21"/>
      <w:szCs w:val="21"/>
      <w:lang w:eastAsia="ru-RU"/>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d"/>
    <w:uiPriority w:val="99"/>
    <w:rsid w:val="00D4417E"/>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DE204C"/>
    <w:rPr>
      <w:rFonts w:ascii="Segoe UI" w:hAnsi="Segoe UI" w:cs="Segoe UI"/>
      <w:sz w:val="18"/>
      <w:szCs w:val="18"/>
    </w:rPr>
  </w:style>
  <w:style w:type="character" w:customStyle="1" w:styleId="af0">
    <w:name w:val="Текст выноски Знак"/>
    <w:basedOn w:val="a0"/>
    <w:link w:val="af"/>
    <w:uiPriority w:val="99"/>
    <w:semiHidden/>
    <w:rsid w:val="00DE20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11</cp:revision>
  <cp:lastPrinted>2022-07-28T11:04:00Z</cp:lastPrinted>
  <dcterms:created xsi:type="dcterms:W3CDTF">2022-07-28T11:02:00Z</dcterms:created>
  <dcterms:modified xsi:type="dcterms:W3CDTF">2022-08-01T07:57:00Z</dcterms:modified>
</cp:coreProperties>
</file>