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45" w:rsidRPr="00D0692A" w:rsidRDefault="009C3045" w:rsidP="009C3045">
      <w:pPr>
        <w:spacing w:after="0"/>
        <w:jc w:val="center"/>
        <w:rPr>
          <w:rFonts w:cs="Times New Roman"/>
          <w:bCs/>
          <w:szCs w:val="28"/>
        </w:rPr>
      </w:pPr>
    </w:p>
    <w:p w:rsidR="009C3045" w:rsidRPr="00D0692A" w:rsidRDefault="009C3045" w:rsidP="009C3045">
      <w:pPr>
        <w:spacing w:after="0"/>
        <w:jc w:val="center"/>
        <w:rPr>
          <w:rFonts w:cs="Times New Roman"/>
          <w:bCs/>
          <w:szCs w:val="28"/>
        </w:rPr>
      </w:pPr>
    </w:p>
    <w:p w:rsidR="009C3045" w:rsidRPr="00D0692A" w:rsidRDefault="009C3045" w:rsidP="009C3045">
      <w:pPr>
        <w:spacing w:after="0"/>
        <w:jc w:val="center"/>
        <w:rPr>
          <w:rFonts w:cs="Times New Roman"/>
          <w:bCs/>
          <w:szCs w:val="28"/>
        </w:rPr>
      </w:pPr>
    </w:p>
    <w:p w:rsidR="009C3045" w:rsidRPr="00D0692A" w:rsidRDefault="009C3045" w:rsidP="009C3045">
      <w:pPr>
        <w:spacing w:after="0"/>
        <w:jc w:val="center"/>
        <w:rPr>
          <w:rFonts w:cs="Times New Roman"/>
          <w:bCs/>
          <w:szCs w:val="28"/>
        </w:rPr>
      </w:pPr>
    </w:p>
    <w:p w:rsidR="009C3045" w:rsidRPr="00D0692A" w:rsidRDefault="009C3045" w:rsidP="009C3045">
      <w:pPr>
        <w:spacing w:after="0"/>
        <w:jc w:val="center"/>
        <w:rPr>
          <w:rFonts w:cs="Times New Roman"/>
          <w:bCs/>
          <w:szCs w:val="28"/>
        </w:rPr>
      </w:pPr>
    </w:p>
    <w:p w:rsidR="009C3045" w:rsidRPr="00D0692A" w:rsidRDefault="009C3045" w:rsidP="009C3045">
      <w:pPr>
        <w:spacing w:after="0"/>
        <w:jc w:val="center"/>
        <w:rPr>
          <w:rFonts w:cs="Times New Roman"/>
          <w:b/>
          <w:bCs/>
          <w:szCs w:val="28"/>
        </w:rPr>
      </w:pPr>
      <w:r w:rsidRPr="00D0692A">
        <w:rPr>
          <w:rFonts w:cs="Times New Roman"/>
          <w:b/>
          <w:bCs/>
          <w:szCs w:val="28"/>
        </w:rPr>
        <w:t>Закон</w:t>
      </w:r>
    </w:p>
    <w:p w:rsidR="009C3045" w:rsidRPr="00D0692A" w:rsidRDefault="009C3045" w:rsidP="009C3045">
      <w:pPr>
        <w:spacing w:after="0"/>
        <w:jc w:val="center"/>
        <w:rPr>
          <w:rFonts w:cs="Times New Roman"/>
          <w:b/>
          <w:bCs/>
          <w:szCs w:val="28"/>
        </w:rPr>
      </w:pPr>
      <w:r w:rsidRPr="00D0692A">
        <w:rPr>
          <w:rFonts w:cs="Times New Roman"/>
          <w:b/>
          <w:bCs/>
          <w:szCs w:val="28"/>
        </w:rPr>
        <w:t>Приднестровской Молдавской Республики</w:t>
      </w:r>
    </w:p>
    <w:p w:rsidR="009C3045" w:rsidRPr="00D0692A" w:rsidRDefault="009C3045" w:rsidP="009C3045">
      <w:pPr>
        <w:spacing w:after="0"/>
        <w:jc w:val="center"/>
        <w:rPr>
          <w:rFonts w:cs="Times New Roman"/>
          <w:b/>
          <w:bCs/>
          <w:szCs w:val="28"/>
        </w:rPr>
      </w:pPr>
    </w:p>
    <w:p w:rsidR="009C3045" w:rsidRPr="00D0692A" w:rsidRDefault="00D47B6A" w:rsidP="009C3045">
      <w:pPr>
        <w:spacing w:after="0"/>
        <w:jc w:val="center"/>
        <w:rPr>
          <w:rFonts w:cs="Times New Roman"/>
          <w:b/>
          <w:bCs/>
          <w:szCs w:val="28"/>
        </w:rPr>
      </w:pPr>
      <w:r w:rsidRPr="00D0692A">
        <w:rPr>
          <w:rFonts w:cs="Times New Roman"/>
          <w:b/>
          <w:bCs/>
          <w:szCs w:val="28"/>
        </w:rPr>
        <w:t>«О внесении изменений и дополнени</w:t>
      </w:r>
      <w:r w:rsidR="007D7E82" w:rsidRPr="00D0692A">
        <w:rPr>
          <w:rFonts w:cs="Times New Roman"/>
          <w:b/>
          <w:bCs/>
          <w:szCs w:val="28"/>
        </w:rPr>
        <w:t>я</w:t>
      </w:r>
      <w:r w:rsidRPr="00D0692A">
        <w:rPr>
          <w:rFonts w:cs="Times New Roman"/>
          <w:b/>
          <w:bCs/>
          <w:szCs w:val="28"/>
        </w:rPr>
        <w:t xml:space="preserve"> </w:t>
      </w:r>
    </w:p>
    <w:p w:rsidR="009C3045" w:rsidRPr="00D0692A" w:rsidRDefault="00D47B6A" w:rsidP="009C3045">
      <w:pPr>
        <w:spacing w:after="0"/>
        <w:jc w:val="center"/>
        <w:rPr>
          <w:rFonts w:cs="Times New Roman"/>
          <w:b/>
          <w:bCs/>
          <w:szCs w:val="28"/>
        </w:rPr>
      </w:pPr>
      <w:r w:rsidRPr="00D0692A">
        <w:rPr>
          <w:rFonts w:cs="Times New Roman"/>
          <w:b/>
          <w:bCs/>
          <w:szCs w:val="28"/>
        </w:rPr>
        <w:t xml:space="preserve">в Закон Приднестровской Молдавской Республики </w:t>
      </w:r>
    </w:p>
    <w:p w:rsidR="00D47B6A" w:rsidRPr="00D0692A" w:rsidRDefault="00D47B6A" w:rsidP="009C3045">
      <w:pPr>
        <w:spacing w:after="0"/>
        <w:jc w:val="center"/>
        <w:rPr>
          <w:rFonts w:cs="Times New Roman"/>
          <w:b/>
          <w:bCs/>
          <w:szCs w:val="28"/>
        </w:rPr>
      </w:pPr>
      <w:r w:rsidRPr="00D0692A">
        <w:rPr>
          <w:rFonts w:cs="Times New Roman"/>
          <w:b/>
          <w:bCs/>
          <w:szCs w:val="28"/>
        </w:rPr>
        <w:t>«О социальной реабилитации больных хроническим алкоголизмом, наркоманией или токсикоманией»</w:t>
      </w:r>
    </w:p>
    <w:p w:rsidR="000F5379" w:rsidRPr="00D0692A" w:rsidRDefault="000F5379" w:rsidP="000F5379">
      <w:pPr>
        <w:spacing w:after="0"/>
        <w:ind w:firstLine="709"/>
        <w:jc w:val="both"/>
        <w:rPr>
          <w:rFonts w:cs="Times New Roman"/>
          <w:szCs w:val="28"/>
        </w:rPr>
      </w:pPr>
    </w:p>
    <w:p w:rsidR="000F5379" w:rsidRPr="00D0692A" w:rsidRDefault="000F5379" w:rsidP="000F5379">
      <w:pPr>
        <w:spacing w:after="0"/>
        <w:jc w:val="both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Принят Верховным Советом</w:t>
      </w:r>
    </w:p>
    <w:p w:rsidR="000F5379" w:rsidRPr="00D0692A" w:rsidRDefault="000F5379" w:rsidP="000F5379">
      <w:pPr>
        <w:spacing w:after="0"/>
        <w:jc w:val="both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Приднестровской Молдавской Республики                              13 июля 2022 года</w:t>
      </w:r>
    </w:p>
    <w:p w:rsidR="000F5379" w:rsidRPr="00D0692A" w:rsidRDefault="000F5379" w:rsidP="000F5379">
      <w:pPr>
        <w:spacing w:after="0"/>
        <w:jc w:val="both"/>
        <w:rPr>
          <w:rFonts w:cs="Times New Roman"/>
          <w:szCs w:val="28"/>
        </w:rPr>
      </w:pPr>
    </w:p>
    <w:p w:rsidR="00D47B6A" w:rsidRPr="00D0692A" w:rsidRDefault="00D47B6A" w:rsidP="006A029C">
      <w:pPr>
        <w:spacing w:after="0"/>
        <w:ind w:firstLine="708"/>
        <w:jc w:val="both"/>
        <w:rPr>
          <w:rFonts w:cs="Times New Roman"/>
          <w:szCs w:val="28"/>
        </w:rPr>
      </w:pPr>
      <w:r w:rsidRPr="00D0692A">
        <w:rPr>
          <w:rFonts w:cs="Times New Roman"/>
          <w:b/>
          <w:bCs/>
          <w:szCs w:val="28"/>
        </w:rPr>
        <w:t>Статья 1.</w:t>
      </w:r>
      <w:r w:rsidRPr="00D0692A">
        <w:rPr>
          <w:rFonts w:cs="Times New Roman"/>
          <w:szCs w:val="28"/>
        </w:rPr>
        <w:t xml:space="preserve"> </w:t>
      </w:r>
      <w:r w:rsidR="00045ABF" w:rsidRPr="00D0692A">
        <w:rPr>
          <w:szCs w:val="28"/>
        </w:rPr>
        <w:t xml:space="preserve">Внести в Закон Приднестровской Молдавской Республики </w:t>
      </w:r>
      <w:r w:rsidR="00045ABF" w:rsidRPr="00D0692A">
        <w:rPr>
          <w:szCs w:val="28"/>
        </w:rPr>
        <w:br/>
        <w:t xml:space="preserve">от 29 ноября 1994 года «О социальной реабилитации больных хроническим алкоголизмом, наркоманией или токсикоманией» (СЗМР 94-4) с изменениями и дополнениями, внесенными законами Приднестровской Молдавской Республики от 14 октября 2005 года № 641-ЗИ-III (САЗ 05-42); от 29 апреля 2008 года № 451-ЗИД-IV (САЗ 08-17); от 5 августа 2009 года </w:t>
      </w:r>
      <w:r w:rsidR="00045ABF" w:rsidRPr="00D0692A">
        <w:rPr>
          <w:szCs w:val="28"/>
        </w:rPr>
        <w:br/>
        <w:t xml:space="preserve">№ 825-ЗИД-IV (САЗ 09-32); от 18 сентября 2009 года № 854-ЗИ-IV </w:t>
      </w:r>
      <w:r w:rsidR="00045ABF" w:rsidRPr="00D0692A">
        <w:rPr>
          <w:szCs w:val="28"/>
        </w:rPr>
        <w:br/>
        <w:t xml:space="preserve">(САЗ 09-38); от 27 июля 2010 года № 157-ЗИД-IV (САЗ 10-30); от 21 ноября 2011 года № 206-ЗИ-V (САЗ 11-47); от 17 июня 2013 года № 119-ЗИ-V </w:t>
      </w:r>
      <w:r w:rsidR="00045ABF" w:rsidRPr="00D0692A">
        <w:rPr>
          <w:szCs w:val="28"/>
        </w:rPr>
        <w:br/>
        <w:t xml:space="preserve">(САЗ 13-24); от 22 апреля 2015 года № 69-ЗИ-V (САЗ 15-17); от </w:t>
      </w:r>
      <w:r w:rsidR="00045ABF" w:rsidRPr="00D0692A">
        <w:rPr>
          <w:caps/>
          <w:szCs w:val="28"/>
        </w:rPr>
        <w:t xml:space="preserve">20 </w:t>
      </w:r>
      <w:r w:rsidR="00045ABF" w:rsidRPr="00D0692A">
        <w:rPr>
          <w:szCs w:val="28"/>
        </w:rPr>
        <w:t xml:space="preserve">июня </w:t>
      </w:r>
      <w:r w:rsidR="00045ABF" w:rsidRPr="00D0692A">
        <w:rPr>
          <w:szCs w:val="28"/>
        </w:rPr>
        <w:br/>
      </w:r>
      <w:r w:rsidR="00045ABF" w:rsidRPr="00D0692A">
        <w:rPr>
          <w:caps/>
          <w:szCs w:val="28"/>
        </w:rPr>
        <w:t xml:space="preserve">2022 </w:t>
      </w:r>
      <w:r w:rsidR="00045ABF" w:rsidRPr="00D0692A">
        <w:rPr>
          <w:szCs w:val="28"/>
        </w:rPr>
        <w:t>года № 131-ЗИД-</w:t>
      </w:r>
      <w:r w:rsidR="00045ABF" w:rsidRPr="00D0692A">
        <w:rPr>
          <w:szCs w:val="28"/>
          <w:lang w:val="en-US"/>
        </w:rPr>
        <w:t>VII</w:t>
      </w:r>
      <w:r w:rsidR="00045ABF" w:rsidRPr="00D0692A">
        <w:rPr>
          <w:szCs w:val="28"/>
        </w:rPr>
        <w:t xml:space="preserve"> (САЗ 22-24)</w:t>
      </w:r>
      <w:r w:rsidRPr="00D0692A">
        <w:rPr>
          <w:rFonts w:cs="Times New Roman"/>
          <w:szCs w:val="28"/>
        </w:rPr>
        <w:t>, следующие изменения и дополнени</w:t>
      </w:r>
      <w:r w:rsidR="007D7E82" w:rsidRPr="00D0692A">
        <w:rPr>
          <w:rFonts w:cs="Times New Roman"/>
          <w:szCs w:val="28"/>
        </w:rPr>
        <w:t>е</w:t>
      </w:r>
      <w:r w:rsidR="00A06B6B" w:rsidRPr="00D0692A">
        <w:rPr>
          <w:rFonts w:cs="Times New Roman"/>
          <w:szCs w:val="28"/>
        </w:rPr>
        <w:t>.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1. Статью 7 изложить в следующей редакции:</w:t>
      </w:r>
    </w:p>
    <w:p w:rsidR="006A029C" w:rsidRPr="00D0692A" w:rsidRDefault="006A029C" w:rsidP="006A029C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«</w:t>
      </w:r>
      <w:r w:rsidR="00BE47E7" w:rsidRPr="00D0692A">
        <w:rPr>
          <w:rFonts w:eastAsia="Times New Roman" w:cs="Times New Roman"/>
          <w:szCs w:val="28"/>
          <w:lang w:eastAsia="ru-RU"/>
        </w:rPr>
        <w:t xml:space="preserve">Статья 7. Основания направления больных в лечебно-трудовые </w:t>
      </w:r>
    </w:p>
    <w:p w:rsidR="006A029C" w:rsidRPr="00D0692A" w:rsidRDefault="006A029C" w:rsidP="006A029C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BE47E7" w:rsidRPr="00D0692A">
        <w:rPr>
          <w:rFonts w:eastAsia="Times New Roman" w:cs="Times New Roman"/>
          <w:szCs w:val="28"/>
          <w:lang w:eastAsia="ru-RU"/>
        </w:rPr>
        <w:t xml:space="preserve">профилактории исполнительного органа государственной </w:t>
      </w:r>
    </w:p>
    <w:p w:rsidR="006A029C" w:rsidRPr="00D0692A" w:rsidRDefault="006A029C" w:rsidP="006A029C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BE47E7" w:rsidRPr="00D0692A">
        <w:rPr>
          <w:rFonts w:eastAsia="Times New Roman" w:cs="Times New Roman"/>
          <w:szCs w:val="28"/>
          <w:lang w:eastAsia="ru-RU"/>
        </w:rPr>
        <w:t xml:space="preserve">власти, в ведении которого находятся вопросы исполнения </w:t>
      </w:r>
    </w:p>
    <w:p w:rsidR="00BE47E7" w:rsidRPr="00D0692A" w:rsidRDefault="006A029C" w:rsidP="006A029C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BE47E7" w:rsidRPr="00D0692A">
        <w:rPr>
          <w:rFonts w:eastAsia="Times New Roman" w:cs="Times New Roman"/>
          <w:szCs w:val="28"/>
          <w:lang w:eastAsia="ru-RU"/>
        </w:rPr>
        <w:t>наказаний и судебных решений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1. Лицо, страдающее хроническим алкоголизмом, наркоманией или токсикоманией, уклоняющееся от обязательного лечения в наркологических учреждениях органов здравоохранения и систематически нарушающее общественный порядок или права других граждан, потребляющее наркотические средства или психотропные вещества без назначения врача, подлежит вызову в </w:t>
      </w:r>
      <w:r w:rsidR="00F46481" w:rsidRPr="00D0692A">
        <w:rPr>
          <w:rFonts w:eastAsia="Times New Roman" w:cs="Times New Roman"/>
          <w:szCs w:val="28"/>
          <w:lang w:eastAsia="ru-RU"/>
        </w:rPr>
        <w:t xml:space="preserve">городской </w:t>
      </w:r>
      <w:r w:rsidRPr="00D0692A">
        <w:rPr>
          <w:rFonts w:eastAsia="Times New Roman" w:cs="Times New Roman"/>
          <w:szCs w:val="28"/>
          <w:lang w:eastAsia="ru-RU"/>
        </w:rPr>
        <w:t>(</w:t>
      </w:r>
      <w:r w:rsidR="00F46481" w:rsidRPr="00D0692A">
        <w:rPr>
          <w:rFonts w:eastAsia="Times New Roman" w:cs="Times New Roman"/>
          <w:szCs w:val="28"/>
          <w:lang w:eastAsia="ru-RU"/>
        </w:rPr>
        <w:t>районный</w:t>
      </w:r>
      <w:r w:rsidRPr="00D0692A">
        <w:rPr>
          <w:rFonts w:eastAsia="Times New Roman" w:cs="Times New Roman"/>
          <w:szCs w:val="28"/>
          <w:lang w:eastAsia="ru-RU"/>
        </w:rPr>
        <w:t xml:space="preserve">) орган внутренних дел для объявления ему официального предупреждения о том, что в случае уклонения от обязательного лечения и привлечения в течение года со дня объявления предупреждения к административной ответственности за нарушения общественного порядка и прав других лиц либо потребление наркотических средств или психотропных веществ без назначения врача, будет подано </w:t>
      </w:r>
      <w:r w:rsidRPr="00D0692A">
        <w:rPr>
          <w:rFonts w:eastAsia="Times New Roman" w:cs="Times New Roman"/>
          <w:szCs w:val="28"/>
          <w:lang w:eastAsia="ru-RU"/>
        </w:rPr>
        <w:lastRenderedPageBreak/>
        <w:t>заявление в суд о направлении его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решений.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2. В случае, если лицо, страдающее хроническим алкоголизмом, наркоманией или токсикоманией, после объявления ему официального предупреждения продолжает уклоняться от обязательного лечения в наркологических учреждениях органов здравоохранения и продолжает нарушать общественный порядок или права других граждан, потребляет наркотические средства или психотропные вещества без назначения врача, данное лицо по решению суда подлежит направлению на трудовое воспитание и принудительное лечение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решений.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3. Лица, впервые направленные в лечебно-трудовые профилактории исполнительного органа государственной власти, в ведении которого находятся вопросы исполнения наказаний и судебных решений, содержатся в них от</w:t>
      </w:r>
      <w:r w:rsidR="00F51271" w:rsidRPr="00D0692A">
        <w:rPr>
          <w:rFonts w:eastAsia="Times New Roman" w:cs="Times New Roman"/>
          <w:szCs w:val="28"/>
          <w:lang w:eastAsia="ru-RU"/>
        </w:rPr>
        <w:t xml:space="preserve"> 6</w:t>
      </w:r>
      <w:r w:rsidRPr="00D0692A">
        <w:rPr>
          <w:rFonts w:eastAsia="Times New Roman" w:cs="Times New Roman"/>
          <w:szCs w:val="28"/>
          <w:lang w:eastAsia="ru-RU"/>
        </w:rPr>
        <w:t xml:space="preserve"> </w:t>
      </w:r>
      <w:r w:rsidR="00F51271" w:rsidRPr="00D0692A">
        <w:rPr>
          <w:rFonts w:eastAsia="Times New Roman" w:cs="Times New Roman"/>
          <w:szCs w:val="28"/>
          <w:lang w:eastAsia="ru-RU"/>
        </w:rPr>
        <w:t>(</w:t>
      </w:r>
      <w:r w:rsidRPr="00D0692A">
        <w:rPr>
          <w:rFonts w:eastAsia="Times New Roman" w:cs="Times New Roman"/>
          <w:szCs w:val="28"/>
          <w:lang w:eastAsia="ru-RU"/>
        </w:rPr>
        <w:t>шести</w:t>
      </w:r>
      <w:r w:rsidR="00F51271" w:rsidRPr="00D0692A">
        <w:rPr>
          <w:rFonts w:eastAsia="Times New Roman" w:cs="Times New Roman"/>
          <w:szCs w:val="28"/>
          <w:lang w:eastAsia="ru-RU"/>
        </w:rPr>
        <w:t>)</w:t>
      </w:r>
      <w:r w:rsidRPr="00D0692A">
        <w:rPr>
          <w:rFonts w:eastAsia="Times New Roman" w:cs="Times New Roman"/>
          <w:szCs w:val="28"/>
          <w:lang w:eastAsia="ru-RU"/>
        </w:rPr>
        <w:t xml:space="preserve"> месяцев до </w:t>
      </w:r>
      <w:r w:rsidR="00042559" w:rsidRPr="00D0692A">
        <w:rPr>
          <w:rFonts w:eastAsia="Times New Roman" w:cs="Times New Roman"/>
          <w:szCs w:val="28"/>
          <w:lang w:eastAsia="ru-RU"/>
        </w:rPr>
        <w:t>1 (</w:t>
      </w:r>
      <w:r w:rsidRPr="00D0692A">
        <w:rPr>
          <w:rFonts w:eastAsia="Times New Roman" w:cs="Times New Roman"/>
          <w:szCs w:val="28"/>
          <w:lang w:eastAsia="ru-RU"/>
        </w:rPr>
        <w:t>одного</w:t>
      </w:r>
      <w:r w:rsidR="00042559" w:rsidRPr="00D0692A">
        <w:rPr>
          <w:rFonts w:eastAsia="Times New Roman" w:cs="Times New Roman"/>
          <w:szCs w:val="28"/>
          <w:lang w:eastAsia="ru-RU"/>
        </w:rPr>
        <w:t>)</w:t>
      </w:r>
      <w:r w:rsidRPr="00D0692A">
        <w:rPr>
          <w:rFonts w:eastAsia="Times New Roman" w:cs="Times New Roman"/>
          <w:szCs w:val="28"/>
          <w:lang w:eastAsia="ru-RU"/>
        </w:rPr>
        <w:t xml:space="preserve"> года, а повторно направленные – </w:t>
      </w:r>
      <w:r w:rsidR="004B32CE" w:rsidRPr="00D0692A">
        <w:rPr>
          <w:rFonts w:eastAsia="Times New Roman" w:cs="Times New Roman"/>
          <w:szCs w:val="28"/>
          <w:lang w:eastAsia="ru-RU"/>
        </w:rPr>
        <w:br/>
      </w:r>
      <w:r w:rsidRPr="00D0692A">
        <w:rPr>
          <w:rFonts w:eastAsia="Times New Roman" w:cs="Times New Roman"/>
          <w:szCs w:val="28"/>
          <w:lang w:eastAsia="ru-RU"/>
        </w:rPr>
        <w:t xml:space="preserve">до </w:t>
      </w:r>
      <w:r w:rsidR="00C57681" w:rsidRPr="00D0692A">
        <w:rPr>
          <w:rFonts w:eastAsia="Times New Roman" w:cs="Times New Roman"/>
          <w:szCs w:val="28"/>
          <w:lang w:eastAsia="ru-RU"/>
        </w:rPr>
        <w:t>2 (</w:t>
      </w:r>
      <w:r w:rsidRPr="00D0692A">
        <w:rPr>
          <w:rFonts w:eastAsia="Times New Roman" w:cs="Times New Roman"/>
          <w:szCs w:val="28"/>
          <w:lang w:eastAsia="ru-RU"/>
        </w:rPr>
        <w:t>двух</w:t>
      </w:r>
      <w:r w:rsidR="00C57681" w:rsidRPr="00D0692A">
        <w:rPr>
          <w:rFonts w:eastAsia="Times New Roman" w:cs="Times New Roman"/>
          <w:szCs w:val="28"/>
          <w:lang w:eastAsia="ru-RU"/>
        </w:rPr>
        <w:t>)</w:t>
      </w:r>
      <w:r w:rsidRPr="00D0692A">
        <w:rPr>
          <w:rFonts w:eastAsia="Times New Roman" w:cs="Times New Roman"/>
          <w:szCs w:val="28"/>
          <w:lang w:eastAsia="ru-RU"/>
        </w:rPr>
        <w:t xml:space="preserve"> лет.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4. В отношении лиц, которые в период пребывания в лечебно-трудовых профилакториях систематически нарушают установленный в них порядок, в результате чего меры лечебного воздействия не дают положительного эффекта, администрация профилактория при необходимости обращается с заявлением в суд по месту нахождения учреждения о продлении им срока лечения до </w:t>
      </w:r>
      <w:r w:rsidR="005F1691" w:rsidRPr="00D0692A">
        <w:rPr>
          <w:rFonts w:eastAsia="Times New Roman" w:cs="Times New Roman"/>
          <w:szCs w:val="28"/>
          <w:lang w:eastAsia="ru-RU"/>
        </w:rPr>
        <w:t>1 (</w:t>
      </w:r>
      <w:r w:rsidRPr="00D0692A">
        <w:rPr>
          <w:rFonts w:eastAsia="Times New Roman" w:cs="Times New Roman"/>
          <w:szCs w:val="28"/>
          <w:lang w:eastAsia="ru-RU"/>
        </w:rPr>
        <w:t>одного</w:t>
      </w:r>
      <w:r w:rsidR="005F1691" w:rsidRPr="00D0692A">
        <w:rPr>
          <w:rFonts w:eastAsia="Times New Roman" w:cs="Times New Roman"/>
          <w:szCs w:val="28"/>
          <w:lang w:eastAsia="ru-RU"/>
        </w:rPr>
        <w:t>)</w:t>
      </w:r>
      <w:r w:rsidRPr="00D0692A">
        <w:rPr>
          <w:rFonts w:eastAsia="Times New Roman" w:cs="Times New Roman"/>
          <w:szCs w:val="28"/>
          <w:lang w:eastAsia="ru-RU"/>
        </w:rPr>
        <w:t xml:space="preserve"> года, при этом общий срок не может превышать </w:t>
      </w:r>
      <w:r w:rsidR="004B32CE" w:rsidRPr="00D0692A">
        <w:rPr>
          <w:rFonts w:eastAsia="Times New Roman" w:cs="Times New Roman"/>
          <w:szCs w:val="28"/>
          <w:lang w:eastAsia="ru-RU"/>
        </w:rPr>
        <w:br/>
      </w:r>
      <w:r w:rsidR="00A522E4" w:rsidRPr="00D0692A">
        <w:rPr>
          <w:rFonts w:eastAsia="Times New Roman" w:cs="Times New Roman"/>
          <w:szCs w:val="28"/>
          <w:lang w:eastAsia="ru-RU"/>
        </w:rPr>
        <w:t>3 (</w:t>
      </w:r>
      <w:r w:rsidRPr="00D0692A">
        <w:rPr>
          <w:rFonts w:eastAsia="Times New Roman" w:cs="Times New Roman"/>
          <w:szCs w:val="28"/>
          <w:lang w:eastAsia="ru-RU"/>
        </w:rPr>
        <w:t>трех</w:t>
      </w:r>
      <w:r w:rsidR="00A522E4" w:rsidRPr="00D0692A">
        <w:rPr>
          <w:rFonts w:eastAsia="Times New Roman" w:cs="Times New Roman"/>
          <w:szCs w:val="28"/>
          <w:lang w:eastAsia="ru-RU"/>
        </w:rPr>
        <w:t>)</w:t>
      </w:r>
      <w:r w:rsidRPr="00D0692A">
        <w:rPr>
          <w:rFonts w:eastAsia="Times New Roman" w:cs="Times New Roman"/>
          <w:szCs w:val="28"/>
          <w:lang w:eastAsia="ru-RU"/>
        </w:rPr>
        <w:t xml:space="preserve"> лет.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Рассмотрение заявлений о </w:t>
      </w:r>
      <w:r w:rsidRPr="00D0692A">
        <w:rPr>
          <w:rFonts w:eastAsia="Times New Roman" w:cs="Times New Roman"/>
          <w:szCs w:val="28"/>
          <w:lang w:eastAsia="ru-RU"/>
        </w:rPr>
        <w:t>продлении срока лечения</w:t>
      </w:r>
      <w:r w:rsidRPr="00D0692A">
        <w:rPr>
          <w:rFonts w:eastAsia="Calibri" w:cs="Times New Roman"/>
          <w:szCs w:val="28"/>
        </w:rPr>
        <w:t xml:space="preserve"> гражданина в лечебно-трудовом профилактории осуществляется в порядке, предусмотренном гражданским процессуальным законодательством Приднестровской Молдавской Республики.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5. Не подлежат направлению в лечебно-трудовые профилактории исполнительного органа государственной власти, в ведении которого находятся вопросы исполнения наказаний и судебных решений, больные хроническим алкоголизмом, наркоманией или токсикоманией: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а) нуждающиеся по состоянию здоровья в постоянном уходе;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б) беременные женщины и кормящие матери;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в) мужчины старше 60 </w:t>
      </w:r>
      <w:r w:rsidR="00D462F0" w:rsidRPr="00D0692A">
        <w:rPr>
          <w:rFonts w:eastAsia="Times New Roman" w:cs="Times New Roman"/>
          <w:szCs w:val="28"/>
          <w:lang w:eastAsia="ru-RU"/>
        </w:rPr>
        <w:t xml:space="preserve">(шестидесяти) </w:t>
      </w:r>
      <w:r w:rsidRPr="00D0692A">
        <w:rPr>
          <w:rFonts w:eastAsia="Times New Roman" w:cs="Times New Roman"/>
          <w:szCs w:val="28"/>
          <w:lang w:eastAsia="ru-RU"/>
        </w:rPr>
        <w:t xml:space="preserve">лет и женщины старше </w:t>
      </w:r>
      <w:r w:rsidR="00D462F0" w:rsidRPr="00D0692A">
        <w:rPr>
          <w:rFonts w:eastAsia="Times New Roman" w:cs="Times New Roman"/>
          <w:szCs w:val="28"/>
          <w:lang w:eastAsia="ru-RU"/>
        </w:rPr>
        <w:br/>
      </w:r>
      <w:r w:rsidRPr="00D0692A">
        <w:rPr>
          <w:rFonts w:eastAsia="Times New Roman" w:cs="Times New Roman"/>
          <w:szCs w:val="28"/>
          <w:lang w:eastAsia="ru-RU"/>
        </w:rPr>
        <w:t xml:space="preserve">55 </w:t>
      </w:r>
      <w:r w:rsidR="00D462F0" w:rsidRPr="00D0692A">
        <w:rPr>
          <w:rFonts w:eastAsia="Times New Roman" w:cs="Times New Roman"/>
          <w:szCs w:val="28"/>
          <w:lang w:eastAsia="ru-RU"/>
        </w:rPr>
        <w:t xml:space="preserve">(пятидесяти пяти) </w:t>
      </w:r>
      <w:r w:rsidRPr="00D0692A">
        <w:rPr>
          <w:rFonts w:eastAsia="Times New Roman" w:cs="Times New Roman"/>
          <w:szCs w:val="28"/>
          <w:lang w:eastAsia="ru-RU"/>
        </w:rPr>
        <w:t xml:space="preserve">лет; </w:t>
      </w:r>
    </w:p>
    <w:p w:rsidR="00BE47E7" w:rsidRPr="00040052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г) </w:t>
      </w:r>
      <w:r w:rsidRPr="00040052">
        <w:rPr>
          <w:rFonts w:eastAsia="Times New Roman" w:cs="Times New Roman"/>
          <w:szCs w:val="28"/>
          <w:lang w:eastAsia="ru-RU"/>
        </w:rPr>
        <w:t>лица, не достигшие 18-летнего возраста;</w:t>
      </w:r>
    </w:p>
    <w:p w:rsidR="00BE47E7" w:rsidRPr="00040052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40052">
        <w:rPr>
          <w:rFonts w:eastAsia="Times New Roman" w:cs="Times New Roman"/>
          <w:szCs w:val="28"/>
          <w:lang w:eastAsia="ru-RU"/>
        </w:rPr>
        <w:t xml:space="preserve">д) лица, осужденные к исправительным работам, обязательным работам, условно осужденные, условно освобожденные от отбывания наказания;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40052">
        <w:rPr>
          <w:rFonts w:eastAsia="Times New Roman" w:cs="Times New Roman"/>
          <w:szCs w:val="28"/>
          <w:lang w:eastAsia="ru-RU"/>
        </w:rPr>
        <w:t xml:space="preserve">е) инвалиды </w:t>
      </w:r>
      <w:r w:rsidR="00A76ACF" w:rsidRPr="00040052">
        <w:rPr>
          <w:rFonts w:eastAsia="Times New Roman" w:cs="Times New Roman"/>
          <w:szCs w:val="28"/>
          <w:lang w:val="en-US" w:eastAsia="ru-RU"/>
        </w:rPr>
        <w:t>I</w:t>
      </w:r>
      <w:r w:rsidRPr="00040052">
        <w:rPr>
          <w:rFonts w:eastAsia="Times New Roman" w:cs="Times New Roman"/>
          <w:szCs w:val="28"/>
          <w:lang w:eastAsia="ru-RU"/>
        </w:rPr>
        <w:t xml:space="preserve"> и </w:t>
      </w:r>
      <w:r w:rsidR="00A76ACF" w:rsidRPr="00040052">
        <w:rPr>
          <w:rFonts w:eastAsia="Times New Roman" w:cs="Times New Roman"/>
          <w:szCs w:val="28"/>
          <w:lang w:val="en-US" w:eastAsia="ru-RU"/>
        </w:rPr>
        <w:t>II</w:t>
      </w:r>
      <w:r w:rsidRPr="00040052">
        <w:rPr>
          <w:rFonts w:eastAsia="Times New Roman" w:cs="Times New Roman"/>
          <w:szCs w:val="28"/>
          <w:lang w:eastAsia="ru-RU"/>
        </w:rPr>
        <w:t xml:space="preserve"> групп</w:t>
      </w:r>
      <w:r w:rsidRPr="00D0692A">
        <w:rPr>
          <w:rFonts w:eastAsia="Times New Roman" w:cs="Times New Roman"/>
          <w:szCs w:val="28"/>
          <w:lang w:eastAsia="ru-RU"/>
        </w:rPr>
        <w:t>;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ж) лица, подозреваемые, обвиняемые, подсудимые или осужденные за совершение преступления к мерам наказания, связанным с изоляцией от общества; </w:t>
      </w:r>
    </w:p>
    <w:p w:rsidR="00BE47E7" w:rsidRPr="00D0692A" w:rsidRDefault="00BE47E7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lastRenderedPageBreak/>
        <w:t xml:space="preserve">з) лица, состояние здоровья или сопутствующие заболевания которых препятствуют трудовому воспитанию, обязательному или добровольному лечению от хронического алкоголизма, наркомании или токсикомании. </w:t>
      </w:r>
    </w:p>
    <w:p w:rsidR="00791BD7" w:rsidRPr="00D0692A" w:rsidRDefault="00BE47E7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6. Перечень заболеваний, препятствующих направлению больных в лечебно-трудовые профилактории исполнительного органа государственной власти, в ведении которого находятся вопросы исполнения наказаний и судебных решений, утверждается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здравоохранения».</w:t>
      </w:r>
    </w:p>
    <w:p w:rsidR="00BE47E7" w:rsidRPr="00D0692A" w:rsidRDefault="00BE47E7" w:rsidP="006A029C">
      <w:pPr>
        <w:spacing w:after="0"/>
        <w:ind w:firstLine="708"/>
        <w:jc w:val="both"/>
        <w:rPr>
          <w:rFonts w:cs="Times New Roman"/>
          <w:szCs w:val="28"/>
        </w:rPr>
      </w:pPr>
    </w:p>
    <w:p w:rsidR="00997BE3" w:rsidRPr="00D0692A" w:rsidRDefault="009B3D86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2. </w:t>
      </w:r>
      <w:r w:rsidR="00997BE3" w:rsidRPr="00D0692A">
        <w:rPr>
          <w:rFonts w:eastAsia="Calibri" w:cs="Times New Roman"/>
          <w:szCs w:val="28"/>
        </w:rPr>
        <w:t>Статью 8 изложить в следующей редакции:</w:t>
      </w:r>
    </w:p>
    <w:p w:rsidR="009B3D86" w:rsidRPr="00D0692A" w:rsidRDefault="00997BE3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>«Статья 8. Порядок направления больных хроническим алкоголизмом,</w:t>
      </w:r>
    </w:p>
    <w:p w:rsidR="009B3D86" w:rsidRPr="00D0692A" w:rsidRDefault="009B3D86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</w:t>
      </w:r>
      <w:r w:rsidR="00997BE3" w:rsidRPr="00D0692A">
        <w:rPr>
          <w:rFonts w:eastAsia="Times New Roman" w:cs="Times New Roman"/>
          <w:szCs w:val="28"/>
          <w:lang w:eastAsia="ru-RU"/>
        </w:rPr>
        <w:t xml:space="preserve"> наркоманией или токсикоманией в лечебно-трудовые </w:t>
      </w:r>
    </w:p>
    <w:p w:rsidR="009B3D86" w:rsidRPr="00D0692A" w:rsidRDefault="009B3D86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997BE3" w:rsidRPr="00D0692A">
        <w:rPr>
          <w:rFonts w:eastAsia="Times New Roman" w:cs="Times New Roman"/>
          <w:szCs w:val="28"/>
          <w:lang w:eastAsia="ru-RU"/>
        </w:rPr>
        <w:t xml:space="preserve">профилактории исполнительного органа государственной </w:t>
      </w:r>
    </w:p>
    <w:p w:rsidR="008F5F1A" w:rsidRPr="00D0692A" w:rsidRDefault="009B3D86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997BE3" w:rsidRPr="00D0692A">
        <w:rPr>
          <w:rFonts w:eastAsia="Times New Roman" w:cs="Times New Roman"/>
          <w:szCs w:val="28"/>
          <w:lang w:eastAsia="ru-RU"/>
        </w:rPr>
        <w:t xml:space="preserve">власти, в ведении которого находятся вопросы исполнения </w:t>
      </w:r>
    </w:p>
    <w:p w:rsidR="00997BE3" w:rsidRPr="00D0692A" w:rsidRDefault="008F5F1A" w:rsidP="006A02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                   </w:t>
      </w:r>
      <w:r w:rsidR="00997BE3" w:rsidRPr="00D0692A">
        <w:rPr>
          <w:rFonts w:eastAsia="Times New Roman" w:cs="Times New Roman"/>
          <w:szCs w:val="28"/>
          <w:lang w:eastAsia="ru-RU"/>
        </w:rPr>
        <w:t>наказаний и судебных решений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С ходатайством в </w:t>
      </w:r>
      <w:r w:rsidR="00A229ED" w:rsidRPr="00D0692A">
        <w:rPr>
          <w:rFonts w:eastAsia="Calibri" w:cs="Times New Roman"/>
          <w:szCs w:val="28"/>
        </w:rPr>
        <w:t xml:space="preserve">городские </w:t>
      </w:r>
      <w:r w:rsidRPr="00D0692A">
        <w:rPr>
          <w:rFonts w:eastAsia="Calibri" w:cs="Times New Roman"/>
          <w:szCs w:val="28"/>
        </w:rPr>
        <w:t>(</w:t>
      </w:r>
      <w:r w:rsidR="00A229ED" w:rsidRPr="00D0692A">
        <w:rPr>
          <w:rFonts w:eastAsia="Calibri" w:cs="Times New Roman"/>
          <w:szCs w:val="28"/>
        </w:rPr>
        <w:t>районные</w:t>
      </w:r>
      <w:r w:rsidRPr="00D0692A">
        <w:rPr>
          <w:rFonts w:eastAsia="Calibri" w:cs="Times New Roman"/>
          <w:szCs w:val="28"/>
        </w:rPr>
        <w:t>) органы внутренних дел о направлении больных на трудовое воспитание и принудительное лечение в лечебно-трудовые профилактории исполнительного органа государственной власти, в ведении которого находятся вопросы исполнения наказаний и судебных решений</w:t>
      </w:r>
      <w:r w:rsidR="005B733E" w:rsidRPr="00D0692A">
        <w:rPr>
          <w:rFonts w:eastAsia="Calibri" w:cs="Times New Roman"/>
          <w:szCs w:val="28"/>
        </w:rPr>
        <w:t>,</w:t>
      </w:r>
      <w:r w:rsidRPr="00D0692A">
        <w:rPr>
          <w:rFonts w:eastAsia="Calibri" w:cs="Times New Roman"/>
          <w:szCs w:val="28"/>
        </w:rPr>
        <w:t xml:space="preserve"> вправе обращаться лица, больные хроническим алкоголизмом, наркоманией или токсикоманией, близкие родственники этих лиц, трудовые коллективы, государственные органы, общественные организации, учреждения, а также администрация наркологических учреждений органов здравоохранения, осуществляющих обязательное лечение больных, или местные исполнительные органы государственной власти и органы местного самоуправления.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По заявлению начальника </w:t>
      </w:r>
      <w:r w:rsidR="005B733E" w:rsidRPr="00D0692A">
        <w:rPr>
          <w:rFonts w:eastAsia="Calibri" w:cs="Times New Roman"/>
          <w:szCs w:val="28"/>
        </w:rPr>
        <w:t xml:space="preserve">городского </w:t>
      </w:r>
      <w:r w:rsidRPr="00D0692A">
        <w:rPr>
          <w:rFonts w:eastAsia="Calibri" w:cs="Times New Roman"/>
          <w:szCs w:val="28"/>
        </w:rPr>
        <w:t>(</w:t>
      </w:r>
      <w:r w:rsidR="005B733E" w:rsidRPr="00D0692A">
        <w:rPr>
          <w:rFonts w:eastAsia="Calibri" w:cs="Times New Roman"/>
          <w:szCs w:val="28"/>
        </w:rPr>
        <w:t>районного</w:t>
      </w:r>
      <w:r w:rsidRPr="00D0692A">
        <w:rPr>
          <w:rFonts w:eastAsia="Calibri" w:cs="Times New Roman"/>
          <w:szCs w:val="28"/>
        </w:rPr>
        <w:t xml:space="preserve">) органа внутренних дел или его заместителя материалы о направлении больных на трудовое воспитание и принудительное лечение в лечебно-трудовые профилактории, оформленные органами внутренних дел совместно с учреждениями здравоохранения, подлежат рассмотрению </w:t>
      </w:r>
      <w:r w:rsidR="009C547D" w:rsidRPr="00D0692A">
        <w:rPr>
          <w:rFonts w:eastAsia="Calibri" w:cs="Times New Roman"/>
          <w:szCs w:val="28"/>
        </w:rPr>
        <w:t xml:space="preserve">городским </w:t>
      </w:r>
      <w:r w:rsidRPr="00D0692A">
        <w:rPr>
          <w:rFonts w:eastAsia="Calibri" w:cs="Times New Roman"/>
          <w:szCs w:val="28"/>
        </w:rPr>
        <w:t>(</w:t>
      </w:r>
      <w:r w:rsidR="009C547D" w:rsidRPr="00D0692A">
        <w:rPr>
          <w:rFonts w:eastAsia="Calibri" w:cs="Times New Roman"/>
          <w:szCs w:val="28"/>
        </w:rPr>
        <w:t>районным</w:t>
      </w:r>
      <w:r w:rsidRPr="00D0692A">
        <w:rPr>
          <w:rFonts w:eastAsia="Calibri" w:cs="Times New Roman"/>
          <w:szCs w:val="28"/>
        </w:rPr>
        <w:t>) судом по месту их нахождения.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Порядок оформления материалов, указанных в части второй настоящей статьи, определяется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обеспечения общественного порядка и борьбы с преступностью. 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 xml:space="preserve">Рассмотрение заявлений о направлении больных на трудовое воспитание и принудительное лечение в лечебно-трудовые профилактории </w:t>
      </w:r>
      <w:r w:rsidRPr="00D0692A">
        <w:rPr>
          <w:rFonts w:eastAsia="Calibri" w:cs="Times New Roman"/>
          <w:szCs w:val="28"/>
        </w:rPr>
        <w:lastRenderedPageBreak/>
        <w:t>осуществляется в порядке, предусмотренном гражданским процессуальным законодательством Приднестровской Молдавской Республики.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>В случае уклонения от явки в суд</w:t>
      </w:r>
      <w:r w:rsidR="00494CB5" w:rsidRPr="00D0692A">
        <w:rPr>
          <w:rFonts w:eastAsia="Calibri" w:cs="Times New Roman"/>
          <w:szCs w:val="28"/>
        </w:rPr>
        <w:t>,</w:t>
      </w:r>
      <w:r w:rsidRPr="00D0692A">
        <w:rPr>
          <w:rFonts w:eastAsia="Calibri" w:cs="Times New Roman"/>
          <w:szCs w:val="28"/>
        </w:rPr>
        <w:t xml:space="preserve"> лицо, в отношении которого в производстве суда имеется заявление о направлении на трудовое воспитание и принудительное лечение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решений, подвергается по требованию суда приводу работниками органов внутренних дел.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>Суд выносит решение об удовлетворении либо отказе в удовлетворении заявления о направлении больного на трудовое воспитание и принудительное лечение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>Решение суда может быть обжаловано в порядке и сроки, предусмотренные гражданским процессуальным законодательством Приднестровской Молдавской Республики.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>Решение суда о направлении лица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решений, приводится в исполнение органами внутренних дел в пятидневный срок со дня вынесения решения суда. До приведения в исполнение решения суда о направлении лица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решений, такое лицо по решению начальника органа внутренних дел может содержаться в карантинном помещении органа внутренних дел. Срок содержания в карантинном помещении органа внутренних дел не может превышать 5 (пяти) дней со дня вынесения решения суда.</w:t>
      </w:r>
    </w:p>
    <w:p w:rsidR="00997BE3" w:rsidRPr="00D0692A" w:rsidRDefault="00997BE3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D0692A">
        <w:rPr>
          <w:rFonts w:eastAsia="Calibri" w:cs="Times New Roman"/>
          <w:szCs w:val="28"/>
        </w:rPr>
        <w:t>Направление лица на трудовое воспитание и принудительное лечение в лечебно-трудовой профилакторий исполнительного органа государственной власти, в ведении которого находятся вопросы исполнения наказаний и судебных решений</w:t>
      </w:r>
      <w:r w:rsidR="00D130CC" w:rsidRPr="00D0692A">
        <w:rPr>
          <w:rFonts w:eastAsia="Calibri" w:cs="Times New Roman"/>
          <w:szCs w:val="28"/>
        </w:rPr>
        <w:t>,</w:t>
      </w:r>
      <w:r w:rsidRPr="00D0692A">
        <w:rPr>
          <w:rFonts w:eastAsia="Calibri" w:cs="Times New Roman"/>
          <w:szCs w:val="28"/>
        </w:rPr>
        <w:t xml:space="preserve"> не считается судимостью».</w:t>
      </w:r>
    </w:p>
    <w:p w:rsidR="00791BD7" w:rsidRPr="00D0692A" w:rsidRDefault="00791BD7" w:rsidP="006A029C">
      <w:pPr>
        <w:spacing w:after="0"/>
        <w:ind w:firstLine="708"/>
        <w:jc w:val="both"/>
        <w:rPr>
          <w:rFonts w:cs="Times New Roman"/>
          <w:szCs w:val="28"/>
        </w:rPr>
      </w:pPr>
    </w:p>
    <w:p w:rsidR="0058710C" w:rsidRPr="00D0692A" w:rsidRDefault="007C5C0A" w:rsidP="006A029C">
      <w:pPr>
        <w:spacing w:after="0"/>
        <w:ind w:firstLine="708"/>
        <w:jc w:val="both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 xml:space="preserve">3. </w:t>
      </w:r>
      <w:r w:rsidR="0058710C" w:rsidRPr="00D0692A">
        <w:rPr>
          <w:rFonts w:cs="Times New Roman"/>
          <w:szCs w:val="28"/>
        </w:rPr>
        <w:t>Ч</w:t>
      </w:r>
      <w:r w:rsidR="00D47B6A" w:rsidRPr="00D0692A">
        <w:rPr>
          <w:rFonts w:cs="Times New Roman"/>
          <w:szCs w:val="28"/>
        </w:rPr>
        <w:t>аст</w:t>
      </w:r>
      <w:r w:rsidR="0058710C" w:rsidRPr="00D0692A">
        <w:rPr>
          <w:rFonts w:cs="Times New Roman"/>
          <w:szCs w:val="28"/>
        </w:rPr>
        <w:t>ь</w:t>
      </w:r>
      <w:r w:rsidR="00D47B6A" w:rsidRPr="00D0692A">
        <w:rPr>
          <w:rFonts w:cs="Times New Roman"/>
          <w:szCs w:val="28"/>
        </w:rPr>
        <w:t xml:space="preserve"> четверт</w:t>
      </w:r>
      <w:r w:rsidR="0058710C" w:rsidRPr="00D0692A">
        <w:rPr>
          <w:rFonts w:cs="Times New Roman"/>
          <w:szCs w:val="28"/>
        </w:rPr>
        <w:t>ую</w:t>
      </w:r>
      <w:r w:rsidR="00D47B6A" w:rsidRPr="00D0692A">
        <w:rPr>
          <w:rFonts w:cs="Times New Roman"/>
          <w:szCs w:val="28"/>
        </w:rPr>
        <w:t xml:space="preserve"> статьи 13</w:t>
      </w:r>
      <w:r w:rsidR="0058710C" w:rsidRPr="00D0692A">
        <w:rPr>
          <w:rFonts w:cs="Times New Roman"/>
          <w:szCs w:val="28"/>
        </w:rPr>
        <w:t xml:space="preserve"> изложить в следующей редакции:</w:t>
      </w:r>
    </w:p>
    <w:p w:rsidR="00D47B6A" w:rsidRPr="00D0692A" w:rsidRDefault="0058710C" w:rsidP="006A029C">
      <w:pPr>
        <w:spacing w:after="0"/>
        <w:ind w:firstLine="708"/>
        <w:jc w:val="both"/>
        <w:rPr>
          <w:rFonts w:cs="Times New Roman"/>
          <w:szCs w:val="28"/>
        </w:rPr>
      </w:pPr>
      <w:r w:rsidRPr="00D0692A">
        <w:rPr>
          <w:rFonts w:eastAsia="Times New Roman" w:cs="Times New Roman"/>
          <w:szCs w:val="28"/>
          <w:lang w:eastAsia="ru-RU"/>
        </w:rPr>
        <w:t>«При наличии заключения комиссии об успешном лечебно-трудовом воздействии либо о наличии заболевания, препятствующего лечению больного в условиях лечебно-трудового профилактория</w:t>
      </w:r>
      <w:r w:rsidR="002C07EA" w:rsidRPr="00D0692A">
        <w:rPr>
          <w:rFonts w:eastAsia="Times New Roman" w:cs="Times New Roman"/>
          <w:szCs w:val="28"/>
          <w:lang w:eastAsia="ru-RU"/>
        </w:rPr>
        <w:t>,</w:t>
      </w:r>
      <w:r w:rsidRPr="00D0692A">
        <w:rPr>
          <w:rFonts w:eastAsia="Times New Roman" w:cs="Times New Roman"/>
          <w:szCs w:val="28"/>
          <w:lang w:eastAsia="ru-RU"/>
        </w:rPr>
        <w:t xml:space="preserve"> администрация подает заявление с материалами в суд по месту нахождения учреждения для решения вопроса о досрочном освобождении такого лица из лечебно-трудового профилактория</w:t>
      </w:r>
      <w:r w:rsidR="00D47B6A" w:rsidRPr="00D0692A">
        <w:rPr>
          <w:rFonts w:cs="Times New Roman"/>
          <w:szCs w:val="28"/>
        </w:rPr>
        <w:t>».</w:t>
      </w:r>
    </w:p>
    <w:p w:rsidR="00791BD7" w:rsidRPr="00D0692A" w:rsidRDefault="00791BD7" w:rsidP="006A029C">
      <w:pPr>
        <w:spacing w:after="0"/>
        <w:ind w:firstLine="708"/>
        <w:jc w:val="both"/>
        <w:rPr>
          <w:rFonts w:cs="Times New Roman"/>
          <w:szCs w:val="28"/>
        </w:rPr>
      </w:pPr>
    </w:p>
    <w:p w:rsidR="001837B0" w:rsidRPr="00D0692A" w:rsidRDefault="00022A1A" w:rsidP="006A029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692A">
        <w:rPr>
          <w:rFonts w:eastAsia="Times New Roman" w:cs="Times New Roman"/>
          <w:szCs w:val="28"/>
          <w:lang w:eastAsia="ru-RU"/>
        </w:rPr>
        <w:t xml:space="preserve">4. </w:t>
      </w:r>
      <w:r w:rsidR="001837B0" w:rsidRPr="00D0692A">
        <w:rPr>
          <w:rFonts w:eastAsia="Times New Roman" w:cs="Times New Roman"/>
          <w:szCs w:val="28"/>
          <w:lang w:eastAsia="ru-RU"/>
        </w:rPr>
        <w:t>Статью 13 дополнить новой частью пятой следующего содержания:</w:t>
      </w:r>
    </w:p>
    <w:p w:rsidR="001837B0" w:rsidRPr="00D0692A" w:rsidRDefault="001837B0" w:rsidP="006A029C">
      <w:pPr>
        <w:spacing w:after="0"/>
        <w:ind w:firstLine="708"/>
        <w:jc w:val="both"/>
        <w:rPr>
          <w:rFonts w:cs="Times New Roman"/>
          <w:szCs w:val="28"/>
        </w:rPr>
      </w:pPr>
      <w:r w:rsidRPr="00D0692A">
        <w:rPr>
          <w:rFonts w:eastAsia="Times New Roman" w:cs="Times New Roman"/>
          <w:szCs w:val="28"/>
          <w:lang w:eastAsia="ru-RU"/>
        </w:rPr>
        <w:t>«</w:t>
      </w:r>
      <w:r w:rsidRPr="00D0692A">
        <w:rPr>
          <w:rFonts w:eastAsia="Calibri" w:cs="Times New Roman"/>
          <w:szCs w:val="28"/>
        </w:rPr>
        <w:t>Рассмотрение заявлений о досрочном освобождении гражданина из лечебно-трудового профилактория осуществляется в порядке, предусмотренном гражданским процессуальным законодательством Приднестровской Молдавской Республики</w:t>
      </w:r>
      <w:r w:rsidR="00780F1F" w:rsidRPr="00D0692A">
        <w:rPr>
          <w:rFonts w:eastAsia="Calibri" w:cs="Times New Roman"/>
          <w:szCs w:val="28"/>
        </w:rPr>
        <w:t>».</w:t>
      </w:r>
    </w:p>
    <w:p w:rsidR="001837B0" w:rsidRPr="00D0692A" w:rsidRDefault="00F63666" w:rsidP="00302F72">
      <w:pPr>
        <w:spacing w:after="0"/>
        <w:ind w:firstLine="709"/>
        <w:jc w:val="both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lastRenderedPageBreak/>
        <w:t>5. Часть пятую статьи 13 считать частью шестой соответс</w:t>
      </w:r>
      <w:r w:rsidR="00FF7B2B" w:rsidRPr="00D0692A">
        <w:rPr>
          <w:rFonts w:cs="Times New Roman"/>
          <w:szCs w:val="28"/>
        </w:rPr>
        <w:t>т</w:t>
      </w:r>
      <w:r w:rsidRPr="00D0692A">
        <w:rPr>
          <w:rFonts w:cs="Times New Roman"/>
          <w:szCs w:val="28"/>
        </w:rPr>
        <w:t>венно.</w:t>
      </w:r>
    </w:p>
    <w:p w:rsidR="00F63666" w:rsidRPr="00D0692A" w:rsidRDefault="00F63666" w:rsidP="00302F72">
      <w:pPr>
        <w:spacing w:after="0"/>
        <w:ind w:firstLine="709"/>
        <w:jc w:val="both"/>
        <w:rPr>
          <w:rFonts w:cs="Times New Roman"/>
          <w:szCs w:val="28"/>
        </w:rPr>
      </w:pPr>
    </w:p>
    <w:p w:rsidR="00D47B6A" w:rsidRPr="00D0692A" w:rsidRDefault="00FF7B2B" w:rsidP="00302F72">
      <w:pPr>
        <w:spacing w:after="0"/>
        <w:ind w:firstLine="709"/>
        <w:jc w:val="both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6</w:t>
      </w:r>
      <w:r w:rsidR="00D47B6A" w:rsidRPr="00D0692A">
        <w:rPr>
          <w:rFonts w:cs="Times New Roman"/>
          <w:szCs w:val="28"/>
        </w:rPr>
        <w:t xml:space="preserve">. </w:t>
      </w:r>
      <w:r w:rsidR="001837B0" w:rsidRPr="00D0692A">
        <w:rPr>
          <w:rFonts w:eastAsia="Times New Roman" w:cs="Times New Roman"/>
          <w:szCs w:val="28"/>
          <w:lang w:eastAsia="ru-RU"/>
        </w:rPr>
        <w:t>Часть шестую статьи 13 исключить</w:t>
      </w:r>
      <w:r w:rsidR="00D47B6A" w:rsidRPr="00D0692A">
        <w:rPr>
          <w:rFonts w:cs="Times New Roman"/>
          <w:szCs w:val="28"/>
        </w:rPr>
        <w:t>.</w:t>
      </w:r>
    </w:p>
    <w:p w:rsidR="00D47B6A" w:rsidRPr="00D0692A" w:rsidRDefault="00D47B6A" w:rsidP="00302F72">
      <w:pPr>
        <w:spacing w:after="0"/>
        <w:jc w:val="both"/>
        <w:rPr>
          <w:rFonts w:cs="Times New Roman"/>
          <w:szCs w:val="28"/>
        </w:rPr>
      </w:pPr>
    </w:p>
    <w:p w:rsidR="00D47B6A" w:rsidRPr="00D0692A" w:rsidRDefault="00D47B6A" w:rsidP="00302F72">
      <w:pPr>
        <w:spacing w:after="0"/>
        <w:ind w:firstLine="708"/>
        <w:jc w:val="both"/>
        <w:rPr>
          <w:rFonts w:cs="Times New Roman"/>
          <w:szCs w:val="28"/>
        </w:rPr>
      </w:pPr>
      <w:r w:rsidRPr="00D0692A">
        <w:rPr>
          <w:rFonts w:cs="Times New Roman"/>
          <w:b/>
          <w:bCs/>
          <w:szCs w:val="28"/>
        </w:rPr>
        <w:t xml:space="preserve">Статья 2. </w:t>
      </w:r>
      <w:r w:rsidRPr="00D0692A">
        <w:rPr>
          <w:rFonts w:cs="Times New Roman"/>
          <w:szCs w:val="28"/>
        </w:rPr>
        <w:t>Настоящий Закон вступает в силу со дня, следующего за днем официального опубликования.</w:t>
      </w:r>
    </w:p>
    <w:p w:rsidR="002B16E3" w:rsidRPr="00D0692A" w:rsidRDefault="002B16E3" w:rsidP="002B16E3">
      <w:pPr>
        <w:spacing w:after="0"/>
        <w:rPr>
          <w:rFonts w:cs="Times New Roman"/>
          <w:szCs w:val="28"/>
        </w:rPr>
      </w:pPr>
    </w:p>
    <w:p w:rsidR="00E1500A" w:rsidRPr="00D0692A" w:rsidRDefault="00E1500A" w:rsidP="002B16E3">
      <w:pPr>
        <w:spacing w:after="0"/>
        <w:rPr>
          <w:rFonts w:cs="Times New Roman"/>
          <w:szCs w:val="28"/>
        </w:rPr>
      </w:pPr>
    </w:p>
    <w:p w:rsidR="00E1500A" w:rsidRPr="00D0692A" w:rsidRDefault="00E1500A" w:rsidP="002B16E3">
      <w:pPr>
        <w:spacing w:after="0"/>
        <w:rPr>
          <w:rFonts w:cs="Times New Roman"/>
          <w:szCs w:val="28"/>
        </w:rPr>
      </w:pPr>
    </w:p>
    <w:p w:rsidR="002B16E3" w:rsidRPr="00D0692A" w:rsidRDefault="002B16E3" w:rsidP="002B16E3">
      <w:pPr>
        <w:spacing w:after="0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Президент</w:t>
      </w:r>
    </w:p>
    <w:p w:rsidR="002B16E3" w:rsidRPr="00D0692A" w:rsidRDefault="002B16E3" w:rsidP="002B16E3">
      <w:pPr>
        <w:spacing w:after="0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Приднестровской</w:t>
      </w:r>
    </w:p>
    <w:p w:rsidR="002B16E3" w:rsidRDefault="002B16E3" w:rsidP="002B16E3">
      <w:pPr>
        <w:spacing w:after="0"/>
        <w:rPr>
          <w:rFonts w:cs="Times New Roman"/>
          <w:szCs w:val="28"/>
        </w:rPr>
      </w:pPr>
      <w:r w:rsidRPr="00D0692A">
        <w:rPr>
          <w:rFonts w:cs="Times New Roman"/>
          <w:szCs w:val="28"/>
        </w:rPr>
        <w:t>Молдавской Республики                                            В. Н. КРАСНОСЕЛЬСКИЙ</w:t>
      </w:r>
    </w:p>
    <w:p w:rsidR="00474BED" w:rsidRDefault="00474BED" w:rsidP="002B16E3">
      <w:pPr>
        <w:spacing w:after="0"/>
        <w:rPr>
          <w:rFonts w:cs="Times New Roman"/>
          <w:szCs w:val="28"/>
        </w:rPr>
      </w:pPr>
    </w:p>
    <w:p w:rsidR="00474BED" w:rsidRDefault="00474BED" w:rsidP="002B16E3">
      <w:pPr>
        <w:spacing w:after="0"/>
        <w:rPr>
          <w:rFonts w:cs="Times New Roman"/>
          <w:szCs w:val="28"/>
        </w:rPr>
      </w:pPr>
    </w:p>
    <w:p w:rsidR="00474BED" w:rsidRDefault="00474BED" w:rsidP="002B16E3">
      <w:pPr>
        <w:spacing w:after="0"/>
        <w:rPr>
          <w:rFonts w:cs="Times New Roman"/>
          <w:szCs w:val="28"/>
        </w:rPr>
      </w:pPr>
    </w:p>
    <w:p w:rsidR="00474BED" w:rsidRDefault="00474BED" w:rsidP="002B16E3">
      <w:pPr>
        <w:spacing w:after="0"/>
        <w:rPr>
          <w:rFonts w:cs="Times New Roman"/>
          <w:szCs w:val="28"/>
        </w:rPr>
      </w:pPr>
    </w:p>
    <w:p w:rsidR="00474BED" w:rsidRPr="00474BED" w:rsidRDefault="00474BED" w:rsidP="00474BED">
      <w:pPr>
        <w:spacing w:after="0"/>
        <w:rPr>
          <w:rFonts w:eastAsia="Times New Roman" w:cs="Times New Roman"/>
          <w:szCs w:val="28"/>
          <w:lang w:eastAsia="ru-RU"/>
        </w:rPr>
      </w:pPr>
      <w:r w:rsidRPr="00474BED">
        <w:rPr>
          <w:rFonts w:eastAsia="Times New Roman" w:cs="Times New Roman"/>
          <w:szCs w:val="28"/>
          <w:lang w:eastAsia="ru-RU"/>
        </w:rPr>
        <w:t>г. Тирасполь</w:t>
      </w:r>
    </w:p>
    <w:p w:rsidR="00474BED" w:rsidRPr="00474BED" w:rsidRDefault="00474BED" w:rsidP="00474BED">
      <w:pPr>
        <w:spacing w:after="0"/>
        <w:rPr>
          <w:rFonts w:eastAsia="Times New Roman" w:cs="Times New Roman"/>
          <w:szCs w:val="28"/>
          <w:lang w:eastAsia="ru-RU"/>
        </w:rPr>
      </w:pPr>
      <w:r w:rsidRPr="00474BED">
        <w:rPr>
          <w:rFonts w:eastAsia="Times New Roman" w:cs="Times New Roman"/>
          <w:szCs w:val="28"/>
          <w:lang w:eastAsia="ru-RU"/>
        </w:rPr>
        <w:t>29 июля 2022 г.</w:t>
      </w:r>
    </w:p>
    <w:p w:rsidR="00474BED" w:rsidRPr="00474BED" w:rsidRDefault="00474BED" w:rsidP="00474BED">
      <w:pPr>
        <w:spacing w:after="0"/>
        <w:ind w:left="28" w:hanging="28"/>
        <w:rPr>
          <w:rFonts w:eastAsia="Times New Roman" w:cs="Times New Roman"/>
          <w:szCs w:val="28"/>
          <w:lang w:eastAsia="ru-RU"/>
        </w:rPr>
      </w:pPr>
      <w:r w:rsidRPr="00474BED">
        <w:rPr>
          <w:rFonts w:eastAsia="Times New Roman" w:cs="Times New Roman"/>
          <w:szCs w:val="28"/>
          <w:lang w:eastAsia="ru-RU"/>
        </w:rPr>
        <w:t>№ 226-ЗИД-VI</w:t>
      </w:r>
      <w:r w:rsidRPr="00474BED">
        <w:rPr>
          <w:rFonts w:eastAsia="Times New Roman" w:cs="Times New Roman"/>
          <w:szCs w:val="28"/>
          <w:lang w:val="en-US" w:eastAsia="ru-RU"/>
        </w:rPr>
        <w:t>I</w:t>
      </w:r>
    </w:p>
    <w:p w:rsidR="00474BED" w:rsidRPr="00D0692A" w:rsidRDefault="00474BED" w:rsidP="002B16E3">
      <w:pPr>
        <w:spacing w:after="0"/>
        <w:rPr>
          <w:rFonts w:cs="Times New Roman"/>
          <w:szCs w:val="28"/>
        </w:rPr>
      </w:pPr>
      <w:bookmarkStart w:id="0" w:name="_GoBack"/>
      <w:bookmarkEnd w:id="0"/>
    </w:p>
    <w:sectPr w:rsidR="00474BED" w:rsidRPr="00D0692A" w:rsidSect="003143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AB" w:rsidRDefault="00114AAB" w:rsidP="00791BD7">
      <w:pPr>
        <w:spacing w:after="0"/>
      </w:pPr>
      <w:r>
        <w:separator/>
      </w:r>
    </w:p>
  </w:endnote>
  <w:endnote w:type="continuationSeparator" w:id="0">
    <w:p w:rsidR="00114AAB" w:rsidRDefault="00114AAB" w:rsidP="00791B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AB" w:rsidRDefault="00114AAB" w:rsidP="00791BD7">
      <w:pPr>
        <w:spacing w:after="0"/>
      </w:pPr>
      <w:r>
        <w:separator/>
      </w:r>
    </w:p>
  </w:footnote>
  <w:footnote w:type="continuationSeparator" w:id="0">
    <w:p w:rsidR="00114AAB" w:rsidRDefault="00114AAB" w:rsidP="00791B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8324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1BD7" w:rsidRPr="00791BD7" w:rsidRDefault="00791BD7">
        <w:pPr>
          <w:pStyle w:val="a3"/>
          <w:jc w:val="center"/>
          <w:rPr>
            <w:sz w:val="24"/>
            <w:szCs w:val="24"/>
          </w:rPr>
        </w:pPr>
        <w:r w:rsidRPr="00791BD7">
          <w:rPr>
            <w:sz w:val="24"/>
            <w:szCs w:val="24"/>
          </w:rPr>
          <w:fldChar w:fldCharType="begin"/>
        </w:r>
        <w:r w:rsidRPr="00791BD7">
          <w:rPr>
            <w:sz w:val="24"/>
            <w:szCs w:val="24"/>
          </w:rPr>
          <w:instrText>PAGE   \* MERGEFORMAT</w:instrText>
        </w:r>
        <w:r w:rsidRPr="00791BD7">
          <w:rPr>
            <w:sz w:val="24"/>
            <w:szCs w:val="24"/>
          </w:rPr>
          <w:fldChar w:fldCharType="separate"/>
        </w:r>
        <w:r w:rsidR="00474BED">
          <w:rPr>
            <w:noProof/>
            <w:sz w:val="24"/>
            <w:szCs w:val="24"/>
          </w:rPr>
          <w:t>4</w:t>
        </w:r>
        <w:r w:rsidRPr="00791B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0E6E"/>
    <w:multiLevelType w:val="hybridMultilevel"/>
    <w:tmpl w:val="746A7290"/>
    <w:lvl w:ilvl="0" w:tplc="6CE6452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A"/>
    <w:rsid w:val="00022A1A"/>
    <w:rsid w:val="00027372"/>
    <w:rsid w:val="00040052"/>
    <w:rsid w:val="00042559"/>
    <w:rsid w:val="00045ABF"/>
    <w:rsid w:val="0007674A"/>
    <w:rsid w:val="000A5A43"/>
    <w:rsid w:val="000F5379"/>
    <w:rsid w:val="00114AAB"/>
    <w:rsid w:val="001837B0"/>
    <w:rsid w:val="001D42E2"/>
    <w:rsid w:val="002B16E3"/>
    <w:rsid w:val="002C07EA"/>
    <w:rsid w:val="002C0A53"/>
    <w:rsid w:val="00302F72"/>
    <w:rsid w:val="00314304"/>
    <w:rsid w:val="00474BED"/>
    <w:rsid w:val="00494CB5"/>
    <w:rsid w:val="004B32CE"/>
    <w:rsid w:val="004F1E4E"/>
    <w:rsid w:val="0058710C"/>
    <w:rsid w:val="005B733E"/>
    <w:rsid w:val="005F1691"/>
    <w:rsid w:val="006A029C"/>
    <w:rsid w:val="006B2582"/>
    <w:rsid w:val="00742BDD"/>
    <w:rsid w:val="00780F1F"/>
    <w:rsid w:val="00791BD7"/>
    <w:rsid w:val="007C5C0A"/>
    <w:rsid w:val="007D7E82"/>
    <w:rsid w:val="0087205C"/>
    <w:rsid w:val="008F49B7"/>
    <w:rsid w:val="008F5F1A"/>
    <w:rsid w:val="00990C6A"/>
    <w:rsid w:val="00997BE3"/>
    <w:rsid w:val="009B3D86"/>
    <w:rsid w:val="009C3045"/>
    <w:rsid w:val="009C547D"/>
    <w:rsid w:val="009F2042"/>
    <w:rsid w:val="00A06B6B"/>
    <w:rsid w:val="00A229ED"/>
    <w:rsid w:val="00A522E4"/>
    <w:rsid w:val="00A76ACF"/>
    <w:rsid w:val="00AB0E24"/>
    <w:rsid w:val="00BE47E7"/>
    <w:rsid w:val="00BE7A5D"/>
    <w:rsid w:val="00C27D39"/>
    <w:rsid w:val="00C57681"/>
    <w:rsid w:val="00CA6443"/>
    <w:rsid w:val="00CF66E9"/>
    <w:rsid w:val="00D0692A"/>
    <w:rsid w:val="00D130CC"/>
    <w:rsid w:val="00D462F0"/>
    <w:rsid w:val="00D47B6A"/>
    <w:rsid w:val="00D64C7C"/>
    <w:rsid w:val="00E03183"/>
    <w:rsid w:val="00E1500A"/>
    <w:rsid w:val="00E96089"/>
    <w:rsid w:val="00F46481"/>
    <w:rsid w:val="00F51271"/>
    <w:rsid w:val="00F6366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8666B-11D6-4183-AF58-E62EA2A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6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D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91BD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91BD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91BD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91B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0A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</cp:revision>
  <cp:lastPrinted>2022-07-21T07:08:00Z</cp:lastPrinted>
  <dcterms:created xsi:type="dcterms:W3CDTF">2022-07-21T07:09:00Z</dcterms:created>
  <dcterms:modified xsi:type="dcterms:W3CDTF">2022-07-29T06:24:00Z</dcterms:modified>
</cp:coreProperties>
</file>