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EE" w:rsidRPr="002B261C" w:rsidRDefault="00341FEE" w:rsidP="00341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1FEE" w:rsidRPr="002B261C" w:rsidRDefault="00341FEE" w:rsidP="00341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1FEE" w:rsidRPr="002B261C" w:rsidRDefault="00341FEE" w:rsidP="00341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1FEE" w:rsidRPr="002B261C" w:rsidRDefault="00341FEE" w:rsidP="00341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1FEE" w:rsidRPr="002B261C" w:rsidRDefault="00341FEE" w:rsidP="00341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1FEE" w:rsidRPr="002B261C" w:rsidRDefault="00341FEE" w:rsidP="00341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Закон </w:t>
      </w:r>
    </w:p>
    <w:p w:rsidR="00341FEE" w:rsidRPr="002B261C" w:rsidRDefault="00341FEE" w:rsidP="00341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:rsidR="00341FEE" w:rsidRPr="002B261C" w:rsidRDefault="00341FEE" w:rsidP="00341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41FEE" w:rsidRPr="00341FEE" w:rsidRDefault="00341FEE" w:rsidP="00341FE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B26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341FE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внесении изменений в Воздушный кодекс</w:t>
      </w:r>
    </w:p>
    <w:p w:rsidR="00341FEE" w:rsidRPr="002B261C" w:rsidRDefault="00341FEE" w:rsidP="00341FE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41FE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  <w:r w:rsidRPr="0090237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341FEE" w:rsidRPr="002B261C" w:rsidRDefault="00341FEE" w:rsidP="00341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1FEE" w:rsidRPr="002B261C" w:rsidRDefault="00341FEE" w:rsidP="00341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341FEE" w:rsidRPr="002B261C" w:rsidRDefault="00341FEE" w:rsidP="00341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июня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</w:p>
    <w:p w:rsidR="00341FEE" w:rsidRPr="002B261C" w:rsidRDefault="00341FEE" w:rsidP="00341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5375" w:rsidRDefault="00341FEE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Статья 1. </w:t>
      </w:r>
      <w:r w:rsidR="00B95375"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Воздушный кодекс Приднестровской Молдавской Республики от 5 августа 2014 года № 150-З-V (САЗ 14-32) с изменениями и дополнениями, внесенными Законом Приднестровской Молдавской Республики от 11 августа 2016 года № 208-ЗИД-VI (САЗ 16-32), следующие изменения.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пункте 2 статьи 10 слово «Правительством» заменить словом «Президентом».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EFF" w:rsidRPr="007D3EFF" w:rsidRDefault="00B95375" w:rsidP="007D3E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D3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статьи 12 изложить в следующей редак</w:t>
      </w:r>
      <w:r w:rsidR="007D3EFF" w:rsidRPr="007D3EF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ции:</w:t>
      </w:r>
    </w:p>
    <w:p w:rsidR="00B95375" w:rsidRDefault="007D3EFF" w:rsidP="007D3E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 Организация использования воздушного про</w:t>
      </w:r>
      <w:r w:rsidRPr="007D3E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странства осущ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ествляется уполномоченным Прези</w:t>
      </w:r>
      <w:r w:rsidRPr="007D3E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дентом Приднестровской Молдавской Республики исполнительным органом государственной 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асти. Положение об организа</w:t>
      </w:r>
      <w:r w:rsidRPr="007D3EF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воздушного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утверждается Президен</w:t>
      </w:r>
      <w:r w:rsidRPr="007D3EF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Приднестровской Молдавской Республики</w:t>
      </w:r>
      <w:r w:rsidR="00B95375"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Статью 13 изложить в следующей редакции: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13. Структура и классификация воздушного пространства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воздушного пространства включает в себя зоны, районы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маршруты обслуживания воздушного движения (воздушные трассы, местные воздушные линии и тому подобное), районы аэродромов и </w:t>
      </w:r>
      <w:proofErr w:type="spellStart"/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аэроузлов</w:t>
      </w:r>
      <w:proofErr w:type="spellEnd"/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специальные зоны и маршруты полетов воздушных судов, запретные зоны, опасные зоны (районы полигонов, взрывных работ и тому подобное), зоны ограничений полетов воздушных судов и другие установленные для осуществления деятельности в воздушном пространстве элементы структуры воздушного пространства. Структура воздушного пространства Приднестровской Молдавской Республики разрабатывается уполномоченным Президентом Приднестровской Молдавской Республики исполнительным органом государственной власти и согласовывается с соответствующим авиационным органом другого государства. Структура воздушного </w:t>
      </w: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пространства разрабатывается с целью комплексного использования воздушного пространства, обеспечения безопасности, регулярности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эффективности полетов авиации независимо от принадлежности.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воздушного пространства утверждается в порядке, установленном уполномоченным Президентом Приднестровской Молдавской Республики исполнительным органом государственной власти.</w:t>
      </w:r>
    </w:p>
    <w:p w:rsid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воздушного пространства осуществляется в порядке, установленном уполномоченным Президентом Приднестровской Молдавской Республики исполнительным органом государственной власти».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статье 14 слово «Правительством» заменить словом «Президентом».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Статью 15 изложить в следующей редакции: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left="2268" w:hanging="1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15. Запрещение или ограничение использования воздушного пространства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75" w:rsidRPr="00B95375" w:rsidRDefault="00FB38FB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B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беспечения потребностей государства, изложенных </w:t>
      </w:r>
      <w:r w:rsidR="00067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11 настоящего Ко</w:t>
      </w:r>
      <w:r w:rsidRPr="00FB3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декса, устана</w:t>
      </w:r>
      <w:r w:rsidR="00067A6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вливаются временный, местный ре</w:t>
      </w:r>
      <w:r w:rsidRPr="00FB38F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</w:t>
      </w:r>
      <w:r w:rsidR="00067A6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B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кратковременные ограничения ис</w:t>
      </w:r>
      <w:r w:rsidRPr="00FB3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воздушного пространства</w:t>
      </w:r>
      <w:r w:rsidR="00B95375"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временным режимом следует понимать запрещение или ограничение использования воздушного пространства Приднестровской Молдавской Республики в отдельных его районах на срок более 3 (трех) часов.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местным режимом следует понимать запрещение или ограничение использования воздушного пространства в зонах установленных размеров отдельных районов воздушного пространства Приднестровской Молдавской Республики.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кратковременным ограничением следует понимать запрещение или ограничение использования воздушного пространства на срок до 3 (трех) часов включительно для обеспечения безопасного выполнения полетов воздушных судов.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Временный и местный режимы, а также кратковременные ограничения устанавливаются с целью: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полного запрещения использования воздушного пространства, за исключением деятельности пользователей воздушного пространства, </w:t>
      </w:r>
      <w:r w:rsidR="00067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интересах которых устанавливаются временный и местный режимы, а также кратковременные ограничения;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частичного запрещения деятельности по использованию воздушного пространства (место, время, высота).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Временный режим устанавливается уполномоченным Президентом Приднестровской Молдавской Республики исполнительным органом государственной власти, в ведении которого находятся вопросы организации использования воздушного пространства, для обеспечения следующих видов деятельности: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выполнение полетов воздушных судов высокой важности, перевозящих ценные грузы или особых пассажиров;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выполнение полетов воздушных судов для обеспечения специальных международных договоров Приднестровской Молдавской Республики;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выполнение полетов воздушных судов при оказании помощи при чрезвычайных ситуациях природного и техногенного характера, проведение поисково-спасательных работ;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выполнение полетов для проверки боевой готовности сил и средств противовоздушной обороны;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проведение учений, воздушных парадов и показов авиационной техники, а также осуществление иной деятельности, которая может представлять угрозу безопасности использования воздушного пространства (радиоизлучения, световые и электромагнитные излучения и тому подобное);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выполнение полетов беспилотных летательных аппаратов в верхнем (класс A) и нижнем (класс C) воздушном пространстве, где предоставляется диспетчерское обслуживание воздушного движения или осуществляется управление полетами воздушных судов</w:t>
      </w:r>
      <w:r w:rsidR="004436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нижнем воздушном пространстве, где предоставляется диспетчерское обслуживание воздушного движения или осуществляется управление полетами воздушных судов.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Местный режим устанавливается уполномоченным Президентом Приднестровской Молдавской Республики исполнительным органом государственной власти, в ведении которого находятся вопросы организации использования воздушного пространства, в нижнем воздушном пространстве для обеспечения следующих видов деятельности: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выполнение полетов при оказании помощи при чрезвычайных ситуациях природного и техногенного характера, проведение поисково-спасательных работ;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выполнение полетов на проверку боевой готовности сил и средств противовоздушной обороны;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проведение учений, воздушных стрельб, а также в случае осуществления иной деятельности, которая может представлять угрозу безопасности использования воздушного пространства (радиоизлучения, световые и электромагнитные излучения и тому подобное);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выполнение полетов беспилотным летательным аппаратом в нижнем (класс С) воздушном пространстве и воздушном пространстве, где не устанавливаются классы A и C (класс G), в границах зоны установленных размеров отдельных районов воздушного пространства Приднестровской Молдавской Республики.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режим на воздушных трассах и местных воздушных линиях, открытых для международных полетов, а также в районах аэродромов не устанавливается.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Границы классов A, C и G воздушного пространства Приднестровской Молдавской Республики устанавливаются уполномоченным Президентом Приднестровской Молдавской Республики исполнительным органом </w:t>
      </w: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государственной власти, в ведении которого находятся вопросы организации использования воздушного пространства. 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Кратковременные ограничения устанавливаются уполномоченным Президентом Приднестровской Молдавской Республики исполнительным органом государственной власти, в ведении которого находятся вопросы организации использования воздушного пространства, на срок до 3 (трех) часов для оперативного введения запретов или ограничений в целях обеспечения безопасного выполнения полетов воздушных судов.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Представления на установление временного и местного режимов на срок до 3 (трех) суток подаются в уполномоченный Президентом Приднестровской Молдавской Республики исполнительный орган государственной власти, в ведении которого находятся вопросы организации использования воздушного пространства, пользователями воздушного пространства, в интересах которых устанавливаются режимы.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Временный и местный режимы вводятся уполномоченным Президентом Приднестровской Молдавской Республики исполнительным органом государственной власти, в ведении которого находятся вопросы организации использования воздушного пространства, на период фактической деятельности пользователей воздушного пространства, в интересах которых установлен</w:t>
      </w:r>
      <w:r w:rsidR="00ED4EDC" w:rsidRPr="00ED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DC"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разработки, установления, введения и снятия временного </w:t>
      </w:r>
      <w:r w:rsidR="00B40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местного режимов, а также кратковременных ограничений определяется инструкцией по разработке, установлению, введению и снятию временного </w:t>
      </w:r>
      <w:r w:rsidR="00B40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местного режимов, а также кратковременных ограничений, утверждаемой уполномоченным Президентом Приднестровской Молдавской Республики исполнительным органом государственной власти, в ведении которого находятся вопросы организации использования воздушного пространства.</w:t>
      </w:r>
    </w:p>
    <w:p w:rsid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Контроль за соблюдением временного и местного режимов, а также кратковременных ограничений осуществляется уполномоченным Президентом Приднестровской Молдавской Республики исполнительным органом государственной власти, в ведении которого находятся вопросы организации использования воздушного пространства».</w:t>
      </w:r>
    </w:p>
    <w:p w:rsidR="00B40B8E" w:rsidRPr="00B95375" w:rsidRDefault="00B40B8E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Пункт 1 статьи 16 изложить в следующей редакции: 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Контроль за соблюдением правил использования воздушного пространства осуществляется уполномоченным Президентом Приднестровской Молдавской Республики исполнительным органом государственной власти, в ведении которого находятся вопросы организации использования воздушного пространства, а также органами пользователей воздушного пространства – органами обслуживания воздушного движения (управления полетами) в установленных для них зонах и районах.</w:t>
      </w:r>
    </w:p>
    <w:p w:rsid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использованием воздушного пространства Приднестровской Молдавской Республики в части выявления воздушных судов – нарушителей порядка использования воздушного пространства и воздушных судов – нарушителей правил пересечения государственной </w:t>
      </w: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границы Приднестровской Молдавской Республики в воздушном пространстве осуществляется </w:t>
      </w:r>
      <w:r w:rsidR="008F65E0" w:rsidRPr="008F65E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уполномоченными Президентом Приднестровской Молдавской Республики государственными органами, наделенными этим правом соответствующими законодательными актами</w:t>
      </w: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40B8E" w:rsidRPr="00B95375" w:rsidRDefault="00B40B8E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Пункт 2 статьи 22 изложить в следующей редакции:</w:t>
      </w:r>
    </w:p>
    <w:p w:rsid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Государственный надзор в области гражданской авиации осуществляется уполномоченным Президентом Приднестровской Молдавской Республики исполнительным органом государственной власти, в ведении которого находятся вопросы организации использования воздушного пространства (далее</w:t>
      </w:r>
      <w:r w:rsidR="005C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тексту</w:t>
      </w: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 государственного надзора), в порядке, установленном законодательством Приднестровской Молдавской Республики».</w:t>
      </w:r>
    </w:p>
    <w:p w:rsidR="00B40B8E" w:rsidRPr="00B95375" w:rsidRDefault="00B40B8E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Пункты 5 и 6 статьи 28 изложить в следующей редакции: 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При нарушении </w:t>
      </w:r>
      <w:proofErr w:type="spellStart"/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эксплуатантом</w:t>
      </w:r>
      <w:proofErr w:type="spellEnd"/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пункте 4 настоящей статьи правил, а также при выявлении небезопасного состояния гражданского воздушного судна уполномоченный Президентом Приднестровской Молдавской Республики исполнительный орган государственной власти, </w:t>
      </w:r>
      <w:r w:rsidR="00B40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ведении которого находятся вопросы организации использования воздушного пространства, имеет право ввести ограничения на эксплуатацию данного воздушного судна или остановить его эксплуатацию.</w:t>
      </w:r>
    </w:p>
    <w:p w:rsid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Эксплуатанты</w:t>
      </w:r>
      <w:proofErr w:type="spellEnd"/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представлять уполномоченному Правительством Приднестровской Молдавской Республики исполнительному органу государственной власти, на который возложены организация </w:t>
      </w:r>
      <w:r w:rsidR="00B40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проведение обязательной сертификации гражданских воздушных судов, авиационных двигателей и воздушных винтов, и уполномоченному Президентом Приднестровской Молдавской Республики исполнительному органу государственной власти, в ведении которого находятся вопросы организации использования воздушного пространства, информацию </w:t>
      </w:r>
      <w:r w:rsidR="00B40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техническом состоянии авиационной техники и особенностях ее эксплуатации. Состав информации и порядок ее представления устанавливаются авиационными правилами».</w:t>
      </w:r>
    </w:p>
    <w:p w:rsidR="00B40B8E" w:rsidRPr="00B95375" w:rsidRDefault="00B40B8E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пункте 3 статьи 44 слово «Правительством» заменить словом «Президентом».</w:t>
      </w:r>
    </w:p>
    <w:p w:rsidR="00B40B8E" w:rsidRPr="00B95375" w:rsidRDefault="00B40B8E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под</w:t>
      </w:r>
      <w:r w:rsidR="005C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3F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49 слово «Правительством» заменить словом «Президентом».</w:t>
      </w:r>
    </w:p>
    <w:p w:rsidR="00B40B8E" w:rsidRPr="00B95375" w:rsidRDefault="00B40B8E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Пункт 1 статьи 58 изложить в следующей редакции: </w:t>
      </w:r>
    </w:p>
    <w:p w:rsid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Полет воздушного судна выполняется в соответствии с планом полета, представленным пользователем воздушного пространства уполномоченному Президентом Приднестровской Молдавской Республики исполнительному органу государственной власти, в ведении которого </w:t>
      </w: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находятся вопросы организации использования воздушного пространства, при наличии выданного данным органом государственной власти разрешения на использование воздушного пространства, за исключением полета воздушного судна, выполняемого в случаях отражения воздушного нападения, предотвращения и прекращения нарушений государственной границы Приднестровской Молдавской Республики или вооруженного вторжения на территорию Приднестровской Молдавской Республики, оказания помощи при чрезвычайных ситуациях природного и техногенного характера, предотвращения и (или) прекращения нарушений правил использования воздушного пространства, а также полета воздушного судна, выполняемого </w:t>
      </w:r>
      <w:r w:rsidR="00B40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уведомительном порядке использования воздушного пространства, полета воздушного судна, выполняемого в специальных районах, определенных </w:t>
      </w:r>
      <w:r w:rsidR="00B40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нормативным правовым актом Президента Приднестровской Молдавской Республики порядке».</w:t>
      </w:r>
    </w:p>
    <w:p w:rsidR="00B40B8E" w:rsidRPr="00B95375" w:rsidRDefault="00B40B8E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статье 60 слова «Правительства Приднестровской Молдавской Республики» заменить словами «уполномоченного Президентом Приднестровской Молдавской Республики исполнительного органа государственной власти, в ведении которого находятся вопросы организации использования воздушного пространства».</w:t>
      </w:r>
    </w:p>
    <w:p w:rsidR="00B40B8E" w:rsidRPr="00B95375" w:rsidRDefault="00B40B8E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Статью 61 изложить в следующей редакции: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61. Демонстрационный полет воздушного судна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полет воздушного судна выполняется в соответствии с требованиями безопасности полетов воздушных судов, установленными уполномоченным Президентом Приднестровской Молдавской Республики исполнительным органом государственной власти, в ведении которого находятся вопросы организации использования воздушного пространства.</w:t>
      </w:r>
    </w:p>
    <w:p w:rsid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демонстрационных полетов воздушных судов устанавливается уполномоченным Президентом Приднестровской Молдавской Республики исполнительным органом государственной власти, в ведении которого находятся вопросы организации использования воздушного пространства».</w:t>
      </w:r>
    </w:p>
    <w:p w:rsidR="00B40B8E" w:rsidRPr="00B95375" w:rsidRDefault="00B40B8E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Статью 63 изложить в следующей редакции:</w:t>
      </w:r>
    </w:p>
    <w:p w:rsidR="00B95375" w:rsidRPr="00B95375" w:rsidRDefault="00B95375" w:rsidP="00B40B8E">
      <w:pPr>
        <w:tabs>
          <w:tab w:val="left" w:pos="993"/>
        </w:tabs>
        <w:spacing w:after="0" w:line="240" w:lineRule="auto"/>
        <w:ind w:left="2268" w:hanging="1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63. Использование фото- и киносъемки и других способов дистанционного зондирования земли с борта воздушного судна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фото- и киносъемки и других способов дистанционного зондирования земли с борта воздушного судна допускается в порядке, установленном уполномоченным Президентом Приднестровской Молдавской Республики исполнительным органом государственной власти, в ведении </w:t>
      </w: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которого находятся вопросы организации использования воздушного пространства».</w:t>
      </w:r>
    </w:p>
    <w:p w:rsidR="00B40B8E" w:rsidRPr="00B95375" w:rsidRDefault="00B40B8E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статье 65 слова «уполномоченными Правительством Приднестровской Молдавской Республики исполнительными органами государственной власти, в ведении которых находятся вопросы гражданской авиации, вопросы использования воздушного пространства» заменить словами «уполномоченным Президентом Приднестровской Молдавской Республики исполнительным органом государственной власти, в ведении которого находятся вопросы организации использования воздушного пространства».</w:t>
      </w:r>
    </w:p>
    <w:p w:rsidR="00B40B8E" w:rsidRPr="00B95375" w:rsidRDefault="00B40B8E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FA3" w:rsidRPr="00BB6FA3" w:rsidRDefault="00BB6FA3" w:rsidP="00BB6F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B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первую пункта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72 изложить в сле</w:t>
      </w:r>
      <w:r w:rsidRPr="00BB6FA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дующей редакции:</w:t>
      </w:r>
    </w:p>
    <w:p w:rsidR="00B95375" w:rsidRDefault="00BB6FA3" w:rsidP="00BB6F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Авиационная безопас</w:t>
      </w:r>
      <w:r w:rsidRPr="00BB6F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обеспечивается службами авиационной безопасности аэродромов или аэропорт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а также уполномоченными Президентом Приднестровской Молдавской Республики государственными органами, надел</w:t>
      </w:r>
      <w:r w:rsidRPr="00BB6FA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енными 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правом соответствующими зако</w:t>
      </w:r>
      <w:r w:rsidRPr="00BB6F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нодательными 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5375"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B8E" w:rsidRPr="00B95375" w:rsidRDefault="00B40B8E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61101D" w:rsidRPr="0061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5 </w:t>
      </w:r>
      <w:r w:rsidR="006110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73 слова «должностные ли</w:t>
      </w:r>
      <w:r w:rsidR="0061101D" w:rsidRPr="0061101D">
        <w:rPr>
          <w:rFonts w:ascii="Times New Roman" w:eastAsia="Times New Roman" w:hAnsi="Times New Roman" w:cs="Times New Roman"/>
          <w:sz w:val="28"/>
          <w:szCs w:val="28"/>
          <w:lang w:eastAsia="ru-RU"/>
        </w:rPr>
        <w:t>ца уполномоченного Правите</w:t>
      </w:r>
      <w:r w:rsidR="0061101D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льством Приднестровской Молдавской Республики испол</w:t>
      </w:r>
      <w:r w:rsidR="0061101D" w:rsidRPr="0061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нительного органа государственной </w:t>
      </w:r>
      <w:r w:rsidR="0061101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власти, в ведении которого нахо</w:t>
      </w:r>
      <w:r w:rsidR="0061101D" w:rsidRPr="0061101D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дятся вопросы контроля (надзора) на транспорте, и органов внутренних дел» замени</w:t>
      </w:r>
      <w:r w:rsidR="0061101D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словами «сотрудники уполномо</w:t>
      </w:r>
      <w:r w:rsidR="0061101D" w:rsidRPr="0061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ченных </w:t>
      </w:r>
      <w:r w:rsidR="006110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Президентом Приднестровской Молдавской Рес</w:t>
      </w:r>
      <w:r w:rsidR="005C3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государственных органов</w:t>
      </w:r>
      <w:r w:rsidR="0061101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40B8E" w:rsidRPr="00B95375" w:rsidRDefault="00B40B8E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В пункте 1 статьи 78 слова «Правительством Приднестровской Молдавской Республики исполнительный орган государственной власти, </w:t>
      </w:r>
      <w:r w:rsidR="00B40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ведении которого находятся вопросы использования воздушного пространства» заменить словами «Президентом Приднестровской Молдавской Республики исполнительный орган государственной власти, в ведении которого находятся вопросы организации использования воздушного пространства».</w:t>
      </w:r>
    </w:p>
    <w:p w:rsidR="00B40B8E" w:rsidRPr="00B95375" w:rsidRDefault="00B40B8E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 пункте 5 статьи 78 слово «Правительства» заменить словом «Президента».</w:t>
      </w:r>
    </w:p>
    <w:p w:rsidR="00B40B8E" w:rsidRPr="00B95375" w:rsidRDefault="00B40B8E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20. Статью 83 изложить в следующей редакции: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83. Оповещение о потерпевшем бедствие воздушном судне</w:t>
      </w: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75" w:rsidRP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Командир потерпевшего бедствие воздушного судна или другой член экипажа этого воздушного судна, а также иной гражданин, которому стало известно о потерпевшем бедствие воздушном судне, обязаны немедленно оповестить об этом ближайшие орган государственной власти, организацию или воинскую часть, которые в свою очередь обязаны немедленно </w:t>
      </w: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проинформировать о случившемся соответствующее авиационное предприятие либо уполномоченный Президентом Приднестровской Молдавской Республики исполнительный орган государственной власти, в ведении которого находятся вопросы организации использования воздушного пространства, уполномоченный Президентом Приднестровской Молдавской Республики исполнительный орган государственной власти, в ведении которого находятся вопросы обороны.</w:t>
      </w:r>
    </w:p>
    <w:p w:rsidR="00B95375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Должностные лица авиационного предприятия, которым стало известно о потерпевшем бедствие воздушном судне, обязаны немедленно оповестить об этом уполномоченный Президентом Приднестровской Молдавской Республики исполнительный орган государственной власти, </w:t>
      </w:r>
      <w:r w:rsidR="00B40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ведении которого находятся вопросы организации использования воздушного пространства».</w:t>
      </w:r>
    </w:p>
    <w:p w:rsidR="00B40B8E" w:rsidRPr="00B95375" w:rsidRDefault="00B40B8E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EE" w:rsidRPr="001B4012" w:rsidRDefault="00B95375" w:rsidP="00B95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В пункте 2 статьи 84 слова «Правительством Приднестровской Молдавской Республики исполнительным органом государственной власти, </w:t>
      </w:r>
      <w:r w:rsidR="00B40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ведении которого находятся вопросы использования воздушного пространства» заменить словами «Президентом Приднестровской Молдавской Республики исполнительным органом государственной власти, </w:t>
      </w:r>
      <w:r w:rsidR="007A41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ведении которого находятся вопросы организации использования воздушного пространства</w:t>
      </w:r>
      <w:r w:rsidR="005C3F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1FEE" w:rsidRPr="001B4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FEE" w:rsidRPr="001B4012" w:rsidRDefault="00341FEE" w:rsidP="00341F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EE" w:rsidRDefault="00341FEE" w:rsidP="00341F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D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5D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1D8" w:rsidRPr="00583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по истечении 7 (семи) дней после дня официального опубликования.</w:t>
      </w:r>
    </w:p>
    <w:p w:rsidR="00341FEE" w:rsidRDefault="00341FEE" w:rsidP="00341F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1FEE" w:rsidRPr="002B261C" w:rsidRDefault="00341FEE" w:rsidP="00341F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1FEE" w:rsidRPr="002B261C" w:rsidRDefault="00341FEE" w:rsidP="00341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341FEE" w:rsidRPr="002B261C" w:rsidRDefault="00341FEE" w:rsidP="00341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341FEE" w:rsidRPr="002B261C" w:rsidRDefault="00341FEE" w:rsidP="00341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341FEE" w:rsidRPr="002B261C" w:rsidRDefault="00341FEE" w:rsidP="00341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1FEE" w:rsidRPr="002B261C" w:rsidRDefault="00341FEE" w:rsidP="00341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1FEE" w:rsidRDefault="00341FEE" w:rsidP="00341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677E" w:rsidRPr="002B261C" w:rsidRDefault="005C677E" w:rsidP="00341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5C677E" w:rsidRPr="005C677E" w:rsidRDefault="005C677E" w:rsidP="005C6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7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C677E" w:rsidRPr="005C677E" w:rsidRDefault="005C677E" w:rsidP="005C6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7E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июня 2022 г.</w:t>
      </w:r>
    </w:p>
    <w:p w:rsidR="005C677E" w:rsidRPr="005C677E" w:rsidRDefault="005C677E" w:rsidP="005C677E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7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122-ЗИ-VI</w:t>
      </w:r>
      <w:r w:rsidRPr="005C67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341FEE" w:rsidRPr="002B261C" w:rsidRDefault="00341FEE" w:rsidP="00341FE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41FEE" w:rsidRPr="002B261C" w:rsidRDefault="00341FEE" w:rsidP="00341FE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41FEE" w:rsidRPr="002B261C" w:rsidRDefault="00341FEE" w:rsidP="00341FE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41FEE" w:rsidRPr="002B261C" w:rsidRDefault="00341FEE" w:rsidP="00341FE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41FEE" w:rsidRPr="002B261C" w:rsidRDefault="00341FEE" w:rsidP="00341FE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41FEE" w:rsidRDefault="00341FEE" w:rsidP="00341FEE"/>
    <w:p w:rsidR="00341FEE" w:rsidRDefault="00341FEE" w:rsidP="00341FEE"/>
    <w:p w:rsidR="00341FEE" w:rsidRDefault="00341FEE" w:rsidP="00341FEE"/>
    <w:p w:rsidR="00A60602" w:rsidRDefault="00A60602"/>
    <w:sectPr w:rsidR="00A60602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FD3" w:rsidRDefault="00827FD3">
      <w:pPr>
        <w:spacing w:after="0" w:line="240" w:lineRule="auto"/>
      </w:pPr>
      <w:r>
        <w:separator/>
      </w:r>
    </w:p>
  </w:endnote>
  <w:endnote w:type="continuationSeparator" w:id="0">
    <w:p w:rsidR="00827FD3" w:rsidRDefault="0082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FD3" w:rsidRDefault="00827FD3">
      <w:pPr>
        <w:spacing w:after="0" w:line="240" w:lineRule="auto"/>
      </w:pPr>
      <w:r>
        <w:separator/>
      </w:r>
    </w:p>
  </w:footnote>
  <w:footnote w:type="continuationSeparator" w:id="0">
    <w:p w:rsidR="00827FD3" w:rsidRDefault="00827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1A6FB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677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EE"/>
    <w:rsid w:val="00067A6C"/>
    <w:rsid w:val="001A6FB1"/>
    <w:rsid w:val="00341FEE"/>
    <w:rsid w:val="00443634"/>
    <w:rsid w:val="005831D8"/>
    <w:rsid w:val="005C3F07"/>
    <w:rsid w:val="005C677E"/>
    <w:rsid w:val="0061101D"/>
    <w:rsid w:val="006C6097"/>
    <w:rsid w:val="006D5783"/>
    <w:rsid w:val="007A4112"/>
    <w:rsid w:val="007D3EFF"/>
    <w:rsid w:val="007E1155"/>
    <w:rsid w:val="00827FD3"/>
    <w:rsid w:val="008F65E0"/>
    <w:rsid w:val="00A60602"/>
    <w:rsid w:val="00B40B8E"/>
    <w:rsid w:val="00B95375"/>
    <w:rsid w:val="00BB6FA3"/>
    <w:rsid w:val="00D8660C"/>
    <w:rsid w:val="00ED4EDC"/>
    <w:rsid w:val="00FA4115"/>
    <w:rsid w:val="00FB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7119A-FCB2-473E-8BC2-6AAC9820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FEE"/>
  </w:style>
  <w:style w:type="paragraph" w:styleId="a5">
    <w:name w:val="Balloon Text"/>
    <w:basedOn w:val="a"/>
    <w:link w:val="a6"/>
    <w:uiPriority w:val="99"/>
    <w:semiHidden/>
    <w:unhideWhenUsed/>
    <w:rsid w:val="00583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2680</Words>
  <Characters>15276</Characters>
  <Application>Microsoft Office Word</Application>
  <DocSecurity>0</DocSecurity>
  <Lines>127</Lines>
  <Paragraphs>35</Paragraphs>
  <ScaleCrop>false</ScaleCrop>
  <Company/>
  <LinksUpToDate>false</LinksUpToDate>
  <CharactersWithSpaces>17921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8</cp:revision>
  <cp:lastPrinted>2022-06-03T13:13:00Z</cp:lastPrinted>
  <dcterms:created xsi:type="dcterms:W3CDTF">2022-06-02T07:22:00Z</dcterms:created>
  <dcterms:modified xsi:type="dcterms:W3CDTF">2022-06-14T05:47:00Z</dcterms:modified>
</cp:coreProperties>
</file>