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4D" w:rsidRPr="00772536" w:rsidRDefault="0068154D" w:rsidP="0068154D">
      <w:pPr>
        <w:ind w:hanging="142"/>
        <w:jc w:val="center"/>
        <w:rPr>
          <w:b/>
          <w:sz w:val="28"/>
          <w:szCs w:val="28"/>
        </w:rPr>
      </w:pPr>
    </w:p>
    <w:p w:rsidR="0068154D" w:rsidRPr="00772536" w:rsidRDefault="0068154D" w:rsidP="0068154D">
      <w:pPr>
        <w:ind w:hanging="142"/>
        <w:jc w:val="center"/>
        <w:rPr>
          <w:b/>
          <w:sz w:val="28"/>
          <w:szCs w:val="28"/>
        </w:rPr>
      </w:pPr>
    </w:p>
    <w:p w:rsidR="0068154D" w:rsidRPr="00772536" w:rsidRDefault="0068154D" w:rsidP="0068154D">
      <w:pPr>
        <w:ind w:hanging="142"/>
        <w:jc w:val="center"/>
        <w:rPr>
          <w:b/>
          <w:sz w:val="28"/>
          <w:szCs w:val="28"/>
        </w:rPr>
      </w:pPr>
    </w:p>
    <w:p w:rsidR="0068154D" w:rsidRPr="00772536" w:rsidRDefault="0068154D" w:rsidP="0068154D">
      <w:pPr>
        <w:ind w:hanging="142"/>
        <w:jc w:val="center"/>
        <w:rPr>
          <w:b/>
          <w:sz w:val="28"/>
          <w:szCs w:val="28"/>
        </w:rPr>
      </w:pPr>
    </w:p>
    <w:p w:rsidR="0068154D" w:rsidRPr="00772536" w:rsidRDefault="0068154D" w:rsidP="0068154D">
      <w:pPr>
        <w:ind w:hanging="142"/>
        <w:jc w:val="center"/>
        <w:rPr>
          <w:b/>
          <w:sz w:val="28"/>
          <w:szCs w:val="28"/>
        </w:rPr>
      </w:pPr>
    </w:p>
    <w:p w:rsidR="0068154D" w:rsidRPr="00772536" w:rsidRDefault="0068154D" w:rsidP="001A4AB4">
      <w:pPr>
        <w:jc w:val="center"/>
        <w:rPr>
          <w:b/>
          <w:sz w:val="28"/>
          <w:szCs w:val="28"/>
        </w:rPr>
      </w:pPr>
      <w:r w:rsidRPr="00772536">
        <w:rPr>
          <w:b/>
          <w:sz w:val="28"/>
          <w:szCs w:val="28"/>
        </w:rPr>
        <w:t>Закон</w:t>
      </w:r>
    </w:p>
    <w:p w:rsidR="0068154D" w:rsidRPr="00772536" w:rsidRDefault="0068154D" w:rsidP="001A4AB4">
      <w:pPr>
        <w:jc w:val="center"/>
        <w:rPr>
          <w:b/>
          <w:sz w:val="28"/>
          <w:szCs w:val="28"/>
        </w:rPr>
      </w:pPr>
      <w:r w:rsidRPr="00772536">
        <w:rPr>
          <w:b/>
          <w:sz w:val="28"/>
          <w:szCs w:val="28"/>
        </w:rPr>
        <w:t>Приднестровской Молдавской Республики</w:t>
      </w:r>
    </w:p>
    <w:p w:rsidR="0068154D" w:rsidRPr="00772536" w:rsidRDefault="0068154D" w:rsidP="0068154D">
      <w:pPr>
        <w:ind w:hanging="142"/>
        <w:jc w:val="center"/>
        <w:rPr>
          <w:b/>
          <w:sz w:val="28"/>
          <w:szCs w:val="28"/>
        </w:rPr>
      </w:pPr>
    </w:p>
    <w:p w:rsidR="0068154D" w:rsidRPr="00772536" w:rsidRDefault="00337302" w:rsidP="0068154D">
      <w:pPr>
        <w:pStyle w:val="a3"/>
        <w:jc w:val="center"/>
        <w:rPr>
          <w:b/>
          <w:sz w:val="28"/>
          <w:szCs w:val="28"/>
        </w:rPr>
      </w:pPr>
      <w:r w:rsidRPr="00772536">
        <w:rPr>
          <w:b/>
          <w:sz w:val="28"/>
          <w:szCs w:val="28"/>
        </w:rPr>
        <w:t xml:space="preserve">«О внесении </w:t>
      </w:r>
      <w:r w:rsidR="004438BD" w:rsidRPr="00772536">
        <w:rPr>
          <w:b/>
          <w:sz w:val="28"/>
          <w:szCs w:val="28"/>
        </w:rPr>
        <w:t xml:space="preserve">изменений и </w:t>
      </w:r>
      <w:r w:rsidRPr="00772536">
        <w:rPr>
          <w:b/>
          <w:sz w:val="28"/>
          <w:szCs w:val="28"/>
        </w:rPr>
        <w:t>дополнени</w:t>
      </w:r>
      <w:r w:rsidR="004438BD" w:rsidRPr="00772536">
        <w:rPr>
          <w:b/>
          <w:sz w:val="28"/>
          <w:szCs w:val="28"/>
        </w:rPr>
        <w:t>й</w:t>
      </w:r>
      <w:r w:rsidRPr="00772536">
        <w:rPr>
          <w:b/>
          <w:sz w:val="28"/>
          <w:szCs w:val="28"/>
        </w:rPr>
        <w:t xml:space="preserve"> </w:t>
      </w:r>
    </w:p>
    <w:p w:rsidR="00337302" w:rsidRPr="00772536" w:rsidRDefault="00337302" w:rsidP="0068154D">
      <w:pPr>
        <w:pStyle w:val="a3"/>
        <w:jc w:val="center"/>
        <w:rPr>
          <w:b/>
          <w:sz w:val="28"/>
          <w:szCs w:val="28"/>
        </w:rPr>
      </w:pPr>
      <w:r w:rsidRPr="00772536">
        <w:rPr>
          <w:b/>
          <w:sz w:val="28"/>
          <w:szCs w:val="28"/>
        </w:rPr>
        <w:t xml:space="preserve">в Закон Приднестровской Молдавской Республики </w:t>
      </w:r>
      <w:r w:rsidRPr="00772536">
        <w:rPr>
          <w:b/>
          <w:sz w:val="28"/>
          <w:szCs w:val="28"/>
        </w:rPr>
        <w:br/>
        <w:t xml:space="preserve">«О налоге на доходы организаций» </w:t>
      </w:r>
    </w:p>
    <w:p w:rsidR="0068154D" w:rsidRPr="00772536" w:rsidRDefault="0068154D" w:rsidP="00681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154D" w:rsidRPr="00772536" w:rsidRDefault="0068154D" w:rsidP="00681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2536">
        <w:rPr>
          <w:sz w:val="28"/>
          <w:szCs w:val="28"/>
        </w:rPr>
        <w:t>Принят Верховным Советом</w:t>
      </w:r>
    </w:p>
    <w:p w:rsidR="0068154D" w:rsidRPr="00772536" w:rsidRDefault="0068154D" w:rsidP="00681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2536">
        <w:rPr>
          <w:sz w:val="28"/>
          <w:szCs w:val="28"/>
        </w:rPr>
        <w:t>Приднестровской Молдавской Республики                            13 апреля 2022 года</w:t>
      </w:r>
    </w:p>
    <w:p w:rsidR="0068154D" w:rsidRPr="00772536" w:rsidRDefault="0068154D" w:rsidP="00BA4B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37302" w:rsidRPr="00772536" w:rsidRDefault="00337302" w:rsidP="00F36ED5">
      <w:pPr>
        <w:ind w:firstLine="708"/>
        <w:jc w:val="both"/>
        <w:rPr>
          <w:sz w:val="28"/>
          <w:szCs w:val="28"/>
        </w:rPr>
      </w:pPr>
      <w:r w:rsidRPr="00772536">
        <w:rPr>
          <w:rFonts w:eastAsia="Calibri"/>
          <w:b/>
          <w:bCs/>
          <w:sz w:val="28"/>
          <w:szCs w:val="28"/>
          <w:shd w:val="clear" w:color="auto" w:fill="FFFFFF"/>
        </w:rPr>
        <w:t>Статья 1</w:t>
      </w:r>
      <w:r w:rsidRPr="00772536">
        <w:rPr>
          <w:rFonts w:eastAsia="Calibri"/>
          <w:bCs/>
          <w:sz w:val="28"/>
          <w:szCs w:val="28"/>
          <w:shd w:val="clear" w:color="auto" w:fill="FFFFFF"/>
        </w:rPr>
        <w:t xml:space="preserve">.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Внести в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Закон Приднестровской Молдавской Республики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от 29 сентября 2011 года № 156-З-V «О налоге на доходы организаций»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>(САЗ 11-39) с изменениями и дополнениями, внес</w:t>
      </w:r>
      <w:r w:rsidR="00843979">
        <w:rPr>
          <w:rFonts w:eastAsia="Calibri"/>
          <w:sz w:val="28"/>
          <w:szCs w:val="28"/>
          <w:shd w:val="clear" w:color="auto" w:fill="FFFFFF"/>
        </w:rPr>
        <w:t>е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нными законами Приднестровской Молдавской Республики от 28 декабря 2011 года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№ 251-ЗД-V (САЗ 12-1,1); от 29 декабря 2011 года № 261-ЗИД-V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(САЗ 12-1,1); от 29 декабря 2011 года № 273-ЗД-V (САЗ 12-1,1); от 5 марта 2012 года № 22-ЗИД-V (САЗ 12-11); от 15 марта 2012 года № 28-ЗИД-V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(САЗ 12-12); от 24 сентября 2012 года № 169-ЗИ-V (САЗ 12-40);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от 16 октября 2012 года № 196-ЗИД-V (САЗ 12-43); от 19 марта 2013 года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№ 69-ЗИД-V (САЗ 13-11); от 28 мая 2013 года № 107-ЗД-V (САЗ 13-21);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от 30 июля 2013 года № 170-ЗД-V (САЗ 13-30); от 28 сентября 2013 года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№ 201-ЗД-V (САЗ 13-38,1); от 20 ноября 2013 года № 238-ЗД-V (САЗ 13-46); от 27 ноября 2013 года № 251-ЗИ-V (САЗ 13-47); от 19 ноября 2014 года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№ 182-ЗИ-V (САЗ 14-47); от 3 декабря 2014 года № 189-ЗД-V (САЗ 14-49);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от 18 мая 2015 года № 82-ЗИ-V (САЗ 15-21); от 25 января 2016 года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№ 3-ЗД-VI (САЗ 16-4); от 18 февраля 2016 года № 32-ЗИ-VI (САЗ 16-7);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от 5 апреля 2016 года № 72-ЗИ-VI (САЗ 16-14); от 5 апреля 2016 года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>№ 73-ЗИД-VI (САЗ 16-14); от 5 апреля 2016 года № 89-ЗД-VI (САЗ 16-14); включая от 10 мая 2016 года № 120-З-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16-19) с и</w:t>
      </w:r>
      <w:r w:rsidR="00404FF6" w:rsidRPr="00772536">
        <w:rPr>
          <w:rFonts w:eastAsia="Calibri"/>
          <w:sz w:val="28"/>
          <w:szCs w:val="28"/>
          <w:shd w:val="clear" w:color="auto" w:fill="FFFFFF"/>
        </w:rPr>
        <w:t>зменениями и дополнениями, внесе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нными законами Приднестровской Молдавской Республики от 15 ноября 2016 года № 246-ЗИ-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16-46), от 30 декабря 2016 года № 320-ЗИД-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17-1), от 14 июня 2017 года № 130-ЗИД-VI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 xml:space="preserve">(САЗ 17-25), от 27 сентября 2017 года № 250-ЗИД-VI (САЗ 17-40)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>с дополнением, внесенным Законом Приднестровской Молдавской Республики от 22 декабря 2017 года № 384-ЗД-VI (САЗ 17-52), от 30 ноября 2017 года № 351-ЗИД-VI (САЗ 17-49), от 28 декабря 2017 года № 393-ЗД-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18-1,1) с изменением и дополнением, внес</w:t>
      </w:r>
      <w:r w:rsidR="009011C4" w:rsidRPr="00772536">
        <w:rPr>
          <w:rFonts w:eastAsia="Calibri"/>
          <w:sz w:val="28"/>
          <w:szCs w:val="28"/>
          <w:shd w:val="clear" w:color="auto" w:fill="FFFFFF"/>
        </w:rPr>
        <w:t>е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нными Законом Приднестровской Молдавской Республики от 1 февраля 2018 года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>№ 20-ЗИД-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18-5), от 10 апреля 2018 года № 93-ЗИ-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18-15),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>от 8 мая 2018 года № 134-ЗИД-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18-19), от 27 декабря 2018 года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lastRenderedPageBreak/>
        <w:t>№ 346-ЗИ-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18-52,1), от 28 декабря 2018 года № 356-ЗИ-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>(САЗ 18-52,1), от 24 июля 2019 года № 153-ЗИД-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19-28),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>от 27 декабря 2019 года № 257-ЗИ-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19-50), от 27 января 2020 года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>№ 16-ЗД-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20-5),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от 30 декабря 2020 года № 244-ЗИ-VII (САЗ 21-1,1),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>от 17 марта 2021 года № 40-ЗД-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 (САЗ 21-11)</w:t>
      </w:r>
      <w:r w:rsidR="0001213E" w:rsidRPr="00772536">
        <w:rPr>
          <w:rFonts w:eastAsia="Calibri"/>
          <w:bCs/>
          <w:sz w:val="28"/>
          <w:szCs w:val="28"/>
          <w:shd w:val="clear" w:color="auto" w:fill="FFFFFF"/>
        </w:rPr>
        <w:t xml:space="preserve">, от </w:t>
      </w:r>
      <w:r w:rsidR="0001213E" w:rsidRPr="00772536">
        <w:rPr>
          <w:color w:val="000000"/>
          <w:sz w:val="28"/>
          <w:szCs w:val="28"/>
        </w:rPr>
        <w:t xml:space="preserve">3 декабря 2021 года </w:t>
      </w:r>
      <w:r w:rsidR="00F36ED5" w:rsidRPr="00772536">
        <w:rPr>
          <w:color w:val="000000"/>
          <w:sz w:val="28"/>
          <w:szCs w:val="28"/>
        </w:rPr>
        <w:br/>
      </w:r>
      <w:r w:rsidR="0001213E" w:rsidRPr="00772536">
        <w:rPr>
          <w:color w:val="000000"/>
          <w:sz w:val="28"/>
          <w:szCs w:val="28"/>
        </w:rPr>
        <w:t>№ 299-ЗИ-</w:t>
      </w:r>
      <w:r w:rsidR="0001213E" w:rsidRPr="00772536">
        <w:rPr>
          <w:color w:val="000000"/>
          <w:sz w:val="28"/>
          <w:szCs w:val="28"/>
          <w:lang w:val="en-US"/>
        </w:rPr>
        <w:t>VII</w:t>
      </w:r>
      <w:r w:rsidR="0001213E" w:rsidRPr="00772536">
        <w:rPr>
          <w:color w:val="000000"/>
          <w:sz w:val="28"/>
          <w:szCs w:val="28"/>
        </w:rPr>
        <w:t xml:space="preserve"> (САЗ 21-48), от </w:t>
      </w:r>
      <w:r w:rsidR="0001213E" w:rsidRPr="00772536">
        <w:rPr>
          <w:caps/>
          <w:sz w:val="28"/>
          <w:szCs w:val="28"/>
        </w:rPr>
        <w:t xml:space="preserve">6 </w:t>
      </w:r>
      <w:r w:rsidR="0001213E" w:rsidRPr="00772536">
        <w:rPr>
          <w:sz w:val="28"/>
          <w:szCs w:val="28"/>
        </w:rPr>
        <w:t xml:space="preserve">декабря </w:t>
      </w:r>
      <w:r w:rsidR="0001213E" w:rsidRPr="00772536">
        <w:rPr>
          <w:caps/>
          <w:sz w:val="28"/>
          <w:szCs w:val="28"/>
        </w:rPr>
        <w:t xml:space="preserve">2021 </w:t>
      </w:r>
      <w:r w:rsidR="0001213E" w:rsidRPr="00772536">
        <w:rPr>
          <w:sz w:val="28"/>
          <w:szCs w:val="28"/>
        </w:rPr>
        <w:t>года</w:t>
      </w:r>
      <w:r w:rsidR="00F07988">
        <w:rPr>
          <w:sz w:val="28"/>
          <w:szCs w:val="28"/>
        </w:rPr>
        <w:t xml:space="preserve"> </w:t>
      </w:r>
      <w:r w:rsidR="0001213E" w:rsidRPr="00772536">
        <w:rPr>
          <w:sz w:val="28"/>
          <w:szCs w:val="28"/>
        </w:rPr>
        <w:t>№ 321-ЗИ-</w:t>
      </w:r>
      <w:r w:rsidR="0001213E" w:rsidRPr="00772536">
        <w:rPr>
          <w:sz w:val="28"/>
          <w:szCs w:val="28"/>
          <w:lang w:val="en-US"/>
        </w:rPr>
        <w:t>VII</w:t>
      </w:r>
      <w:r w:rsidR="00E3725D" w:rsidRPr="00772536">
        <w:rPr>
          <w:sz w:val="28"/>
          <w:szCs w:val="28"/>
        </w:rPr>
        <w:t xml:space="preserve"> </w:t>
      </w:r>
      <w:r w:rsidR="0001213E" w:rsidRPr="00772536">
        <w:rPr>
          <w:sz w:val="28"/>
          <w:szCs w:val="28"/>
        </w:rPr>
        <w:t>(САЗ 21-49),</w:t>
      </w:r>
      <w:r w:rsidR="0001213E" w:rsidRPr="00772536">
        <w:rPr>
          <w:caps/>
          <w:sz w:val="28"/>
          <w:szCs w:val="28"/>
        </w:rPr>
        <w:t xml:space="preserve"> </w:t>
      </w:r>
      <w:r w:rsidR="00F36ED5" w:rsidRPr="00772536">
        <w:rPr>
          <w:caps/>
          <w:sz w:val="28"/>
          <w:szCs w:val="28"/>
        </w:rPr>
        <w:br/>
      </w:r>
      <w:r w:rsidR="00E3725D" w:rsidRPr="00772536">
        <w:rPr>
          <w:sz w:val="28"/>
          <w:szCs w:val="28"/>
        </w:rPr>
        <w:t xml:space="preserve">от </w:t>
      </w:r>
      <w:r w:rsidR="0001213E" w:rsidRPr="00772536">
        <w:rPr>
          <w:caps/>
          <w:sz w:val="28"/>
          <w:szCs w:val="28"/>
        </w:rPr>
        <w:t xml:space="preserve">10 </w:t>
      </w:r>
      <w:r w:rsidR="0001213E" w:rsidRPr="00772536">
        <w:rPr>
          <w:sz w:val="28"/>
          <w:szCs w:val="28"/>
        </w:rPr>
        <w:t xml:space="preserve">декабря </w:t>
      </w:r>
      <w:r w:rsidR="0001213E" w:rsidRPr="00772536">
        <w:rPr>
          <w:caps/>
          <w:sz w:val="28"/>
          <w:szCs w:val="28"/>
        </w:rPr>
        <w:t xml:space="preserve">2021 </w:t>
      </w:r>
      <w:r w:rsidR="0001213E" w:rsidRPr="00772536">
        <w:rPr>
          <w:sz w:val="28"/>
          <w:szCs w:val="28"/>
        </w:rPr>
        <w:t>года</w:t>
      </w:r>
      <w:r w:rsidR="00E3725D" w:rsidRPr="00772536">
        <w:rPr>
          <w:sz w:val="28"/>
          <w:szCs w:val="28"/>
        </w:rPr>
        <w:t xml:space="preserve"> </w:t>
      </w:r>
      <w:r w:rsidR="0001213E" w:rsidRPr="00772536">
        <w:rPr>
          <w:sz w:val="28"/>
          <w:szCs w:val="28"/>
        </w:rPr>
        <w:t>№ 327-ЗИ-</w:t>
      </w:r>
      <w:r w:rsidR="0001213E" w:rsidRPr="00772536">
        <w:rPr>
          <w:sz w:val="28"/>
          <w:szCs w:val="28"/>
          <w:lang w:val="en-US"/>
        </w:rPr>
        <w:t>VII</w:t>
      </w:r>
      <w:r w:rsidR="00F07988">
        <w:rPr>
          <w:sz w:val="28"/>
          <w:szCs w:val="28"/>
        </w:rPr>
        <w:t xml:space="preserve"> </w:t>
      </w:r>
      <w:r w:rsidR="0001213E" w:rsidRPr="00772536">
        <w:rPr>
          <w:sz w:val="28"/>
          <w:szCs w:val="28"/>
        </w:rPr>
        <w:t>(САЗ 21-49)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, включая от 6 июня </w:t>
      </w:r>
      <w:r w:rsidR="00F36ED5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2016 года № 149-З-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16-23) с изменениями и допо</w:t>
      </w:r>
      <w:r w:rsidR="0001213E" w:rsidRPr="00772536">
        <w:rPr>
          <w:rFonts w:eastAsia="Calibri"/>
          <w:sz w:val="28"/>
          <w:szCs w:val="28"/>
          <w:shd w:val="clear" w:color="auto" w:fill="FFFFFF"/>
        </w:rPr>
        <w:t>лнениями, внесе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нными законами Приднестровской Молдавской Республики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от 6 октября 2016 года № 224-ЗИД-VI (САЗ 16-41), от 30 декабря 2016 года № 318-ЗИ-VI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 xml:space="preserve">(САЗ 17-1), от 1 февраля 2017 года № 28-ЗИ-VI (САЗ 17-6), от 10 марта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 xml:space="preserve">2017 года № 53-ЗД-VI (САЗ 17-11), от 11 апреля 2017 года № 79-ЗИ-VI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 xml:space="preserve">(САЗ 17-16), от 28 июня 2017 года № 192-ЗИ-VI (САЗ 17-27), от 30 ноября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 xml:space="preserve">2017 года № 351-ЗИД-VI (САЗ 17-49), от 30 марта 2018 года № 89-ЗИ-VI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 xml:space="preserve">(САЗ 18-13), от 8 мая 2018 года № 134-ЗИД-VI (САЗ 18-19), от 18 июля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 xml:space="preserve">2018 года № 228-ЗД-VI (САЗ 18-29), от 30 сентября 2018 года № 264-ЗД-VI (САЗ 18-39), от 6 ноября 2018 года № 299-ЗИД-VI (САЗ 18-45), от 12 марта 2019 года № 22-ЗД-VI (САЗ 19-10), от 12 апреля 2019 года № 66-ЗИД-VI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>(САЗ 19-14), от 7 июня 2019 года № 108-ЗД-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 (САЗ 19-21), от 23 июля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>2019 года № 140-ЗИД-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 (САЗ 19-28), от 9 октября 2019 года № 179-ЗД-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 (САЗ 19-39), от 30 декабря 2019 года № 261-ЗИД-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 (САЗ 20-1),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>от 28 февраля 2020 года № 26-ЗИД-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 (САЗ 20-9), от 15 апреля 2020 года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>№ 64-ЗД-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 (САЗ 20-16), от 9 июня 2020 года № 76-ЗИД-VI (САЗ 20-24),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 xml:space="preserve">от 7 июля 2020 года № 82-ЗД-VI (САЗ 20-28), от 30 декабря 2020 года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 xml:space="preserve">№ 232-ЗИД-VII (САЗ 21-1,1), от 30 декабря 2020 года № 241-ЗИД-VII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>(САЗ 21-1,1), от 24 марта 2021 года № 47-ЗД-VI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  <w:lang w:val="en-US"/>
        </w:rPr>
        <w:t>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 (САЗ 21-12), от 6 мая 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br/>
        <w:t>2021 года № 86-ЗИД-VI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  <w:lang w:val="en-US"/>
        </w:rPr>
        <w:t>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 (САЗ 21-18), от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19 июля 2021 года № 170-ЗИ-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>(САЗ 21-29), от 22 июля 2021 года № 179-ЗИ-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21-29)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, от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27 июля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br/>
        <w:t>2021 года № 205-ЗД-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21-30), от 29 сентября 2021 года № 225-ЗИ-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21-39</w:t>
      </w:r>
      <w:r w:rsidR="00B508D2" w:rsidRPr="00772536">
        <w:rPr>
          <w:rFonts w:eastAsia="Calibri"/>
          <w:sz w:val="28"/>
          <w:szCs w:val="28"/>
          <w:shd w:val="clear" w:color="auto" w:fill="FFFFFF"/>
        </w:rPr>
        <w:t>,1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)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>, от 15 октября 2021 года № 243-ЗИД-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 xml:space="preserve"> (САЗ 21-41)</w:t>
      </w:r>
      <w:r w:rsidR="00E3725D" w:rsidRPr="00772536">
        <w:rPr>
          <w:rFonts w:eastAsia="Calibri"/>
          <w:bCs/>
          <w:sz w:val="28"/>
          <w:szCs w:val="28"/>
          <w:shd w:val="clear" w:color="auto" w:fill="FFFFFF"/>
        </w:rPr>
        <w:t xml:space="preserve">, </w:t>
      </w:r>
      <w:r w:rsidR="00682E96" w:rsidRPr="00772536">
        <w:rPr>
          <w:rFonts w:eastAsia="Calibri"/>
          <w:bCs/>
          <w:sz w:val="28"/>
          <w:szCs w:val="28"/>
          <w:shd w:val="clear" w:color="auto" w:fill="FFFFFF"/>
        </w:rPr>
        <w:br/>
      </w:r>
      <w:r w:rsidR="00E3725D" w:rsidRPr="00772536">
        <w:rPr>
          <w:rFonts w:eastAsia="Calibri"/>
          <w:bCs/>
          <w:sz w:val="28"/>
          <w:szCs w:val="28"/>
          <w:shd w:val="clear" w:color="auto" w:fill="FFFFFF"/>
        </w:rPr>
        <w:t xml:space="preserve">от </w:t>
      </w:r>
      <w:r w:rsidR="00E3725D" w:rsidRPr="00772536">
        <w:rPr>
          <w:sz w:val="28"/>
          <w:szCs w:val="28"/>
        </w:rPr>
        <w:t>28 декабря 2021 года № 354-ЗИ-</w:t>
      </w:r>
      <w:r w:rsidR="00E3725D" w:rsidRPr="00772536">
        <w:rPr>
          <w:sz w:val="28"/>
          <w:szCs w:val="28"/>
          <w:lang w:val="en-US"/>
        </w:rPr>
        <w:t>VII</w:t>
      </w:r>
      <w:r w:rsidR="00E3725D" w:rsidRPr="00772536">
        <w:rPr>
          <w:sz w:val="28"/>
          <w:szCs w:val="28"/>
        </w:rPr>
        <w:t xml:space="preserve"> (САЗ 21-52), от 30</w:t>
      </w:r>
      <w:r w:rsidR="00E3725D" w:rsidRPr="00772536">
        <w:rPr>
          <w:sz w:val="28"/>
          <w:szCs w:val="28"/>
          <w:lang w:val="x-none"/>
        </w:rPr>
        <w:t xml:space="preserve"> </w:t>
      </w:r>
      <w:r w:rsidR="00E3725D" w:rsidRPr="00772536">
        <w:rPr>
          <w:sz w:val="28"/>
          <w:szCs w:val="28"/>
        </w:rPr>
        <w:t>декабря</w:t>
      </w:r>
      <w:r w:rsidR="00E3725D" w:rsidRPr="00772536">
        <w:rPr>
          <w:sz w:val="28"/>
          <w:szCs w:val="28"/>
          <w:lang w:val="x-none"/>
        </w:rPr>
        <w:t xml:space="preserve"> 20</w:t>
      </w:r>
      <w:r w:rsidR="00E3725D" w:rsidRPr="00772536">
        <w:rPr>
          <w:sz w:val="28"/>
          <w:szCs w:val="28"/>
        </w:rPr>
        <w:t>21</w:t>
      </w:r>
      <w:r w:rsidR="00E3725D" w:rsidRPr="00772536">
        <w:rPr>
          <w:sz w:val="28"/>
          <w:szCs w:val="28"/>
          <w:lang w:val="x-none"/>
        </w:rPr>
        <w:t xml:space="preserve"> года</w:t>
      </w:r>
      <w:r w:rsidR="00E3725D" w:rsidRPr="00772536">
        <w:rPr>
          <w:sz w:val="28"/>
          <w:szCs w:val="28"/>
        </w:rPr>
        <w:t xml:space="preserve"> </w:t>
      </w:r>
      <w:r w:rsidR="00682E96" w:rsidRPr="00772536">
        <w:rPr>
          <w:sz w:val="28"/>
          <w:szCs w:val="28"/>
        </w:rPr>
        <w:br/>
      </w:r>
      <w:r w:rsidR="00E3725D" w:rsidRPr="00772536">
        <w:rPr>
          <w:sz w:val="28"/>
          <w:szCs w:val="28"/>
          <w:lang w:val="x-none"/>
        </w:rPr>
        <w:t xml:space="preserve">№ </w:t>
      </w:r>
      <w:r w:rsidR="00E3725D" w:rsidRPr="00772536">
        <w:rPr>
          <w:sz w:val="28"/>
          <w:szCs w:val="28"/>
        </w:rPr>
        <w:t>368</w:t>
      </w:r>
      <w:r w:rsidR="00E3725D" w:rsidRPr="00772536">
        <w:rPr>
          <w:sz w:val="28"/>
          <w:szCs w:val="28"/>
          <w:lang w:val="x-none"/>
        </w:rPr>
        <w:t>-З</w:t>
      </w:r>
      <w:r w:rsidR="00E3725D" w:rsidRPr="00772536">
        <w:rPr>
          <w:sz w:val="28"/>
          <w:szCs w:val="28"/>
        </w:rPr>
        <w:t>ИД</w:t>
      </w:r>
      <w:r w:rsidR="00E3725D" w:rsidRPr="00772536">
        <w:rPr>
          <w:sz w:val="28"/>
          <w:szCs w:val="28"/>
          <w:lang w:val="x-none"/>
        </w:rPr>
        <w:t>-</w:t>
      </w:r>
      <w:r w:rsidR="00E3725D" w:rsidRPr="00772536">
        <w:rPr>
          <w:sz w:val="28"/>
          <w:szCs w:val="28"/>
          <w:lang w:val="en-US"/>
        </w:rPr>
        <w:t>VII</w:t>
      </w:r>
      <w:r w:rsidR="00E3725D" w:rsidRPr="00772536">
        <w:rPr>
          <w:sz w:val="28"/>
          <w:szCs w:val="28"/>
        </w:rPr>
        <w:t xml:space="preserve"> </w:t>
      </w:r>
      <w:r w:rsidR="00E3725D" w:rsidRPr="00772536">
        <w:rPr>
          <w:sz w:val="28"/>
          <w:szCs w:val="28"/>
          <w:lang w:val="x-none"/>
        </w:rPr>
        <w:t xml:space="preserve">(САЗ </w:t>
      </w:r>
      <w:r w:rsidR="00E3725D" w:rsidRPr="00772536">
        <w:rPr>
          <w:sz w:val="28"/>
          <w:szCs w:val="28"/>
        </w:rPr>
        <w:t>2</w:t>
      </w:r>
      <w:r w:rsidR="00E3725D" w:rsidRPr="00772536">
        <w:rPr>
          <w:sz w:val="28"/>
          <w:szCs w:val="28"/>
          <w:lang w:val="x-none"/>
        </w:rPr>
        <w:t>1-</w:t>
      </w:r>
      <w:r w:rsidR="00E3725D" w:rsidRPr="00772536">
        <w:rPr>
          <w:sz w:val="28"/>
          <w:szCs w:val="28"/>
        </w:rPr>
        <w:t>52</w:t>
      </w:r>
      <w:r w:rsidR="00E3725D" w:rsidRPr="00772536">
        <w:rPr>
          <w:sz w:val="28"/>
          <w:szCs w:val="28"/>
          <w:lang w:val="x-none"/>
        </w:rPr>
        <w:t>)</w:t>
      </w:r>
      <w:r w:rsidR="00C325DA" w:rsidRPr="00772536">
        <w:rPr>
          <w:rFonts w:eastAsia="Calibri"/>
          <w:bCs/>
          <w:sz w:val="28"/>
          <w:szCs w:val="28"/>
          <w:shd w:val="clear" w:color="auto" w:fill="FFFFFF"/>
        </w:rPr>
        <w:t>,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6F2E83" w:rsidRPr="00772536">
        <w:rPr>
          <w:rFonts w:eastAsia="Calibri"/>
          <w:sz w:val="28"/>
          <w:szCs w:val="28"/>
          <w:shd w:val="clear" w:color="auto" w:fill="FFFFFF"/>
        </w:rPr>
        <w:t>от 13 апреля 2022 года № 57-ЗД-</w:t>
      </w:r>
      <w:r w:rsidR="006F2E83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6F2E83" w:rsidRPr="00772536">
        <w:rPr>
          <w:rFonts w:eastAsia="Calibri"/>
          <w:sz w:val="28"/>
          <w:szCs w:val="28"/>
          <w:shd w:val="clear" w:color="auto" w:fill="FFFFFF"/>
        </w:rPr>
        <w:t xml:space="preserve"> (САЗ 22-14),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а также от 23 декабря 2016 года № 292-ЗИ-VI (САЗ 17-1); от 23 декабря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2016 года № 293-ЗИ-VI (САЗ 17-1); от 28 декабря 2016 года № 313-ЗИ-VI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(САЗ 17-1); от 30 декабря 2016 года № 317-ЗД-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17-1); от 6 января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2017 года № 15-ЗД-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17-2); от 16 января 2017 года № 19-ЗД-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(САЗ 17-4); от 11 мая 2017 года № 107-ЗИ-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17-20); от 19 июня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2017 года № 167-ЗИ-VI (САЗ 17-25); от 27 сентября 2017 года № 251-ЗИД-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17-40); от 27 сентября 2017 года № 253-ЗИД-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17-40); от 1 ноября 2017 года № 300-ЗИ-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17-45,1); от 16 ноября 2017 года № 320-ЗИД-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17-47); от 28 декабря 2017 года № 391-ЗД-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18-1,1); от 8 мая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2018 года № 124-ЗИД-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18-19); от 8 мая 2018 года № 131-ЗД-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(САЗ 18-19); от 8 мая 2018 года № 134-ЗИД-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18-19); от 29 мая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2018 года № 144-ЗД-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18-22); от 20 июня 2018 года № 171-ЗИД-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(САЗ 18-25); от 26 июля 2018 года № 235-ЗД-VI (САЗ 18-30); от 30 сентября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lastRenderedPageBreak/>
        <w:t xml:space="preserve">2018 года № 265-ЗИ-VI (САЗ 18-39); от 7 декабря 2018 года № 330-ЗД-VI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(САЗ 18-49); от 18 февраля 2019 года № 16-ЗИ-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19-7); от 12 апреля 2019 года № 67-ЗД-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19-14); от 29 мая 2019 года № 93-ЗД-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(САЗ 19-20); от 1 августа 2019 года № 166-ЗИД-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19-29); от 23 декабря 2019 года № 241-ЗИД-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19-50); от 30 декабря 2019 года № 263-ЗИД-VI (САЗ 20-1); от 5 августа 2020 года № 128-ЗИД-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20-32); от 7 августа 2020 года № 140-ЗИ-VI (САЗ 20-32); от 30 декабря 2020 года № 228-ЗИ-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21-1,1); от 30 декабря 2020 года № 240-ЗИД-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21-1,1); от 27 июля 2021 года № 199-ЗИД-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21-30); от 29 июля 2021 года № 211-ЗД-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21-30); от 29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x-none"/>
        </w:rPr>
        <w:t xml:space="preserve">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сентября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x-none"/>
        </w:rPr>
        <w:t xml:space="preserve"> 20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21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x-none"/>
        </w:rPr>
        <w:t xml:space="preserve"> года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x-none"/>
        </w:rPr>
        <w:t xml:space="preserve">№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230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x-none"/>
        </w:rPr>
        <w:t>-З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Д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x-none"/>
        </w:rPr>
        <w:t>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x-none"/>
        </w:rPr>
        <w:t xml:space="preserve">(САЗ 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2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x-none"/>
        </w:rPr>
        <w:t>1-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39</w:t>
      </w:r>
      <w:r w:rsidR="000A03FD" w:rsidRPr="00772536">
        <w:rPr>
          <w:rFonts w:eastAsia="Calibri"/>
          <w:sz w:val="28"/>
          <w:szCs w:val="28"/>
          <w:shd w:val="clear" w:color="auto" w:fill="FFFFFF"/>
        </w:rPr>
        <w:t>,1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x-none"/>
        </w:rPr>
        <w:t>)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; </w:t>
      </w:r>
      <w:r w:rsidR="000A03FD" w:rsidRPr="00772536">
        <w:rPr>
          <w:rFonts w:eastAsia="Calibri"/>
          <w:sz w:val="28"/>
          <w:szCs w:val="28"/>
          <w:shd w:val="clear" w:color="auto" w:fill="FFFFFF"/>
        </w:rPr>
        <w:br/>
      </w:r>
      <w:r w:rsidR="00C325DA" w:rsidRPr="00772536">
        <w:rPr>
          <w:rFonts w:eastAsia="Calibri"/>
          <w:sz w:val="28"/>
          <w:szCs w:val="28"/>
          <w:shd w:val="clear" w:color="auto" w:fill="FFFFFF"/>
        </w:rPr>
        <w:t>от 19 октября 2021 года № 247-ЗИД-</w:t>
      </w:r>
      <w:r w:rsidR="00C325DA"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C325DA" w:rsidRPr="00772536">
        <w:rPr>
          <w:rFonts w:eastAsia="Calibri"/>
          <w:sz w:val="28"/>
          <w:szCs w:val="28"/>
          <w:shd w:val="clear" w:color="auto" w:fill="FFFFFF"/>
        </w:rPr>
        <w:t xml:space="preserve"> (САЗ 21-42)</w:t>
      </w:r>
      <w:r w:rsidRPr="00772536">
        <w:rPr>
          <w:rFonts w:eastAsia="Calibri"/>
          <w:sz w:val="28"/>
          <w:szCs w:val="28"/>
          <w:shd w:val="clear" w:color="auto" w:fill="FFFFFF"/>
        </w:rPr>
        <w:t xml:space="preserve">; от 20 декабря 2021 года </w:t>
      </w:r>
      <w:r w:rsidR="00682E96" w:rsidRPr="00772536">
        <w:rPr>
          <w:rFonts w:eastAsia="Calibri"/>
          <w:sz w:val="28"/>
          <w:szCs w:val="28"/>
          <w:shd w:val="clear" w:color="auto" w:fill="FFFFFF"/>
        </w:rPr>
        <w:br/>
      </w:r>
      <w:r w:rsidRPr="00772536">
        <w:rPr>
          <w:rFonts w:eastAsia="Calibri"/>
          <w:sz w:val="28"/>
          <w:szCs w:val="28"/>
          <w:shd w:val="clear" w:color="auto" w:fill="FFFFFF"/>
        </w:rPr>
        <w:t>№</w:t>
      </w:r>
      <w:r w:rsidR="007B2C36" w:rsidRPr="00772536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772536">
        <w:rPr>
          <w:rFonts w:eastAsia="Calibri"/>
          <w:sz w:val="28"/>
          <w:szCs w:val="28"/>
          <w:shd w:val="clear" w:color="auto" w:fill="FFFFFF"/>
        </w:rPr>
        <w:t>335-ЗИД-</w:t>
      </w:r>
      <w:r w:rsidRPr="00772536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Pr="00772536">
        <w:rPr>
          <w:rFonts w:eastAsia="Calibri"/>
          <w:sz w:val="28"/>
          <w:szCs w:val="28"/>
          <w:shd w:val="clear" w:color="auto" w:fill="FFFFFF"/>
        </w:rPr>
        <w:t xml:space="preserve"> (САЗ 21-51)</w:t>
      </w:r>
      <w:r w:rsidR="008F2D37" w:rsidRPr="00772536">
        <w:rPr>
          <w:rFonts w:eastAsia="Calibri"/>
          <w:sz w:val="28"/>
          <w:szCs w:val="28"/>
          <w:shd w:val="clear" w:color="auto" w:fill="FFFFFF"/>
        </w:rPr>
        <w:t>,</w:t>
      </w:r>
      <w:r w:rsidR="008F2D37" w:rsidRPr="00772536">
        <w:rPr>
          <w:sz w:val="28"/>
          <w:szCs w:val="28"/>
        </w:rPr>
        <w:t xml:space="preserve"> следующи</w:t>
      </w:r>
      <w:r w:rsidRPr="00772536">
        <w:rPr>
          <w:sz w:val="28"/>
          <w:szCs w:val="28"/>
        </w:rPr>
        <w:t>е</w:t>
      </w:r>
      <w:r w:rsidR="008F2D37" w:rsidRPr="00772536">
        <w:rPr>
          <w:sz w:val="28"/>
          <w:szCs w:val="28"/>
        </w:rPr>
        <w:t xml:space="preserve"> изменения и</w:t>
      </w:r>
      <w:r w:rsidRPr="00772536">
        <w:rPr>
          <w:sz w:val="28"/>
          <w:szCs w:val="28"/>
        </w:rPr>
        <w:t xml:space="preserve"> дополнени</w:t>
      </w:r>
      <w:r w:rsidR="008F2D37" w:rsidRPr="00772536">
        <w:rPr>
          <w:sz w:val="28"/>
          <w:szCs w:val="28"/>
        </w:rPr>
        <w:t>я</w:t>
      </w:r>
      <w:r w:rsidR="00B52A68">
        <w:rPr>
          <w:sz w:val="28"/>
          <w:szCs w:val="28"/>
        </w:rPr>
        <w:t>.</w:t>
      </w:r>
    </w:p>
    <w:p w:rsidR="00C36C2C" w:rsidRPr="00772536" w:rsidRDefault="00C36C2C" w:rsidP="00BA4B69">
      <w:pPr>
        <w:ind w:firstLine="709"/>
        <w:jc w:val="both"/>
        <w:rPr>
          <w:sz w:val="28"/>
          <w:szCs w:val="28"/>
        </w:rPr>
      </w:pPr>
    </w:p>
    <w:p w:rsidR="00C36C2C" w:rsidRPr="00772536" w:rsidRDefault="002B3B89" w:rsidP="00C36C2C">
      <w:pPr>
        <w:ind w:firstLine="709"/>
        <w:jc w:val="both"/>
        <w:rPr>
          <w:sz w:val="28"/>
          <w:szCs w:val="28"/>
        </w:rPr>
      </w:pPr>
      <w:r w:rsidRPr="00772536">
        <w:rPr>
          <w:sz w:val="28"/>
          <w:szCs w:val="28"/>
        </w:rPr>
        <w:t xml:space="preserve">1. </w:t>
      </w:r>
      <w:r w:rsidR="00C36C2C" w:rsidRPr="00772536">
        <w:rPr>
          <w:sz w:val="28"/>
          <w:szCs w:val="28"/>
        </w:rPr>
        <w:t>Статью 5 дополнить пунктом 28 следующего содержания:</w:t>
      </w:r>
    </w:p>
    <w:p w:rsidR="00C36C2C" w:rsidRPr="00772536" w:rsidRDefault="00C36C2C" w:rsidP="00C36C2C">
      <w:pPr>
        <w:ind w:firstLine="709"/>
        <w:jc w:val="both"/>
        <w:rPr>
          <w:sz w:val="28"/>
          <w:szCs w:val="28"/>
        </w:rPr>
      </w:pPr>
      <w:r w:rsidRPr="00772536">
        <w:rPr>
          <w:sz w:val="28"/>
          <w:szCs w:val="28"/>
        </w:rPr>
        <w:t>«28. Для организаций, реализующих приобретенный лом черных и цветных металлов, в том числе осуществляющих первичную обработку, сортировку и (или) обработку лома черных и цветных металлов, налогооблагаемым доходом является выручка от его реализации».</w:t>
      </w:r>
    </w:p>
    <w:p w:rsidR="00C36C2C" w:rsidRPr="00772536" w:rsidRDefault="00C36C2C" w:rsidP="00C36C2C">
      <w:pPr>
        <w:ind w:firstLine="709"/>
        <w:jc w:val="both"/>
        <w:rPr>
          <w:sz w:val="28"/>
          <w:szCs w:val="28"/>
        </w:rPr>
      </w:pPr>
    </w:p>
    <w:p w:rsidR="00C36C2C" w:rsidRPr="00772536" w:rsidRDefault="002B3B89" w:rsidP="00C36C2C">
      <w:pPr>
        <w:ind w:firstLine="709"/>
        <w:jc w:val="both"/>
        <w:rPr>
          <w:sz w:val="28"/>
          <w:szCs w:val="28"/>
        </w:rPr>
      </w:pPr>
      <w:r w:rsidRPr="00772536">
        <w:rPr>
          <w:sz w:val="28"/>
          <w:szCs w:val="28"/>
        </w:rPr>
        <w:t xml:space="preserve">2. </w:t>
      </w:r>
      <w:r w:rsidR="00C36C2C" w:rsidRPr="00772536">
        <w:rPr>
          <w:sz w:val="28"/>
          <w:szCs w:val="28"/>
        </w:rPr>
        <w:t xml:space="preserve">Подпункт б) части второй подпункта ю) пункта 2 статьи 6 изложить в следующей редакции: </w:t>
      </w:r>
    </w:p>
    <w:p w:rsidR="00C36C2C" w:rsidRPr="00772536" w:rsidRDefault="00C36C2C" w:rsidP="00C36C2C">
      <w:pPr>
        <w:ind w:firstLine="709"/>
        <w:jc w:val="both"/>
        <w:rPr>
          <w:sz w:val="28"/>
          <w:szCs w:val="28"/>
        </w:rPr>
      </w:pPr>
      <w:r w:rsidRPr="00772536">
        <w:rPr>
          <w:sz w:val="28"/>
          <w:szCs w:val="28"/>
        </w:rPr>
        <w:t>«б) негосударственных организаций образования, аккредитованных в Приднестровской Молдавской Республике или имеющих лицензию (в случае, если государственная аккредитация для осуществляемого вида деятельности не требуется), оказывающих образовательные услуги в рамках государственного образовательного стандарта общего образования (по основным общеобразовательным программам)»</w:t>
      </w:r>
      <w:r w:rsidR="002B3B89" w:rsidRPr="00772536">
        <w:rPr>
          <w:sz w:val="28"/>
          <w:szCs w:val="28"/>
        </w:rPr>
        <w:t>.</w:t>
      </w:r>
    </w:p>
    <w:p w:rsidR="00C36C2C" w:rsidRPr="00772536" w:rsidRDefault="00C36C2C" w:rsidP="00C36C2C">
      <w:pPr>
        <w:ind w:firstLine="709"/>
        <w:jc w:val="both"/>
        <w:rPr>
          <w:sz w:val="28"/>
          <w:szCs w:val="28"/>
        </w:rPr>
      </w:pPr>
    </w:p>
    <w:p w:rsidR="00C36C2C" w:rsidRPr="00772536" w:rsidRDefault="00663FA9" w:rsidP="00C36C2C">
      <w:pPr>
        <w:ind w:firstLine="709"/>
        <w:jc w:val="both"/>
        <w:rPr>
          <w:sz w:val="28"/>
          <w:szCs w:val="28"/>
        </w:rPr>
      </w:pPr>
      <w:r w:rsidRPr="00772536">
        <w:rPr>
          <w:sz w:val="28"/>
          <w:szCs w:val="28"/>
        </w:rPr>
        <w:t xml:space="preserve">3. </w:t>
      </w:r>
      <w:r w:rsidR="00C36C2C" w:rsidRPr="00772536">
        <w:rPr>
          <w:sz w:val="28"/>
          <w:szCs w:val="28"/>
        </w:rPr>
        <w:t xml:space="preserve">В заголовке столбца 2 таблицы ставок пункта 1 статьи 7 </w:t>
      </w:r>
      <w:r w:rsidRPr="00772536">
        <w:rPr>
          <w:sz w:val="28"/>
          <w:szCs w:val="28"/>
        </w:rPr>
        <w:br/>
      </w:r>
      <w:r w:rsidR="00C36C2C" w:rsidRPr="00772536">
        <w:rPr>
          <w:sz w:val="28"/>
          <w:szCs w:val="28"/>
        </w:rPr>
        <w:t>слова «КОХН» заменить слова</w:t>
      </w:r>
      <w:r w:rsidRPr="00772536">
        <w:rPr>
          <w:sz w:val="28"/>
          <w:szCs w:val="28"/>
        </w:rPr>
        <w:t>ми</w:t>
      </w:r>
      <w:r w:rsidR="00C36C2C" w:rsidRPr="00772536">
        <w:rPr>
          <w:sz w:val="28"/>
          <w:szCs w:val="28"/>
        </w:rPr>
        <w:t xml:space="preserve"> «КОНХ».</w:t>
      </w:r>
    </w:p>
    <w:p w:rsidR="00C36C2C" w:rsidRPr="00772536" w:rsidRDefault="00C36C2C" w:rsidP="00C36C2C">
      <w:pPr>
        <w:ind w:firstLine="709"/>
        <w:jc w:val="both"/>
        <w:rPr>
          <w:sz w:val="28"/>
          <w:szCs w:val="28"/>
        </w:rPr>
      </w:pPr>
    </w:p>
    <w:p w:rsidR="00C36C2C" w:rsidRPr="00772536" w:rsidRDefault="00663FA9" w:rsidP="00C36C2C">
      <w:pPr>
        <w:ind w:firstLine="709"/>
        <w:jc w:val="both"/>
        <w:rPr>
          <w:sz w:val="28"/>
          <w:szCs w:val="28"/>
        </w:rPr>
      </w:pPr>
      <w:r w:rsidRPr="00772536">
        <w:rPr>
          <w:sz w:val="28"/>
          <w:szCs w:val="28"/>
        </w:rPr>
        <w:t xml:space="preserve">4. </w:t>
      </w:r>
      <w:r w:rsidR="00C36C2C" w:rsidRPr="00772536">
        <w:rPr>
          <w:sz w:val="28"/>
          <w:szCs w:val="28"/>
        </w:rPr>
        <w:t xml:space="preserve">Таблицу ставок пункта 1 статьи 7 дополнить строкой </w:t>
      </w:r>
      <w:r w:rsidR="00422228" w:rsidRPr="00772536">
        <w:rPr>
          <w:sz w:val="28"/>
          <w:szCs w:val="28"/>
        </w:rPr>
        <w:t xml:space="preserve">13.3 </w:t>
      </w:r>
      <w:r w:rsidR="00C36C2C" w:rsidRPr="00772536">
        <w:rPr>
          <w:sz w:val="28"/>
          <w:szCs w:val="28"/>
        </w:rPr>
        <w:t>следующего содержания:</w:t>
      </w:r>
    </w:p>
    <w:p w:rsidR="002B3B89" w:rsidRDefault="002B3B89" w:rsidP="00C36C2C">
      <w:pPr>
        <w:ind w:firstLine="709"/>
        <w:jc w:val="both"/>
        <w:rPr>
          <w:sz w:val="28"/>
          <w:szCs w:val="28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6522"/>
        <w:gridCol w:w="852"/>
        <w:gridCol w:w="467"/>
      </w:tblGrid>
      <w:tr w:rsidR="00C36C2C" w:rsidRPr="00772536" w:rsidTr="00886944">
        <w:trPr>
          <w:gridAfter w:val="1"/>
          <w:wAfter w:w="467" w:type="dxa"/>
          <w:trHeight w:val="76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6C2C" w:rsidRPr="00772536" w:rsidRDefault="00C36C2C" w:rsidP="00886944">
            <w:pPr>
              <w:ind w:right="-111"/>
              <w:jc w:val="both"/>
              <w:rPr>
                <w:sz w:val="28"/>
                <w:szCs w:val="28"/>
              </w:rPr>
            </w:pPr>
            <w:r w:rsidRPr="00772536">
              <w:rPr>
                <w:sz w:val="28"/>
                <w:szCs w:val="28"/>
              </w:rPr>
              <w:t>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C" w:rsidRPr="00772536" w:rsidRDefault="00C36C2C" w:rsidP="00C36C2C">
            <w:pPr>
              <w:jc w:val="both"/>
              <w:rPr>
                <w:sz w:val="28"/>
                <w:szCs w:val="28"/>
              </w:rPr>
            </w:pPr>
            <w:r w:rsidRPr="00772536">
              <w:rPr>
                <w:sz w:val="28"/>
                <w:szCs w:val="28"/>
              </w:rPr>
              <w:t>13.3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C2C" w:rsidRPr="00772536" w:rsidRDefault="00C36C2C" w:rsidP="00C36C2C">
            <w:pPr>
              <w:jc w:val="both"/>
              <w:rPr>
                <w:sz w:val="28"/>
                <w:szCs w:val="28"/>
              </w:rPr>
            </w:pPr>
            <w:r w:rsidRPr="00772536">
              <w:rPr>
                <w:sz w:val="28"/>
                <w:szCs w:val="28"/>
              </w:rPr>
              <w:t>- заготовка и (или) первичная обработка, сортировка и обработка лома черных и цветных металлов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C2C" w:rsidRPr="00DF0F19" w:rsidRDefault="00DF0F19" w:rsidP="00EB175F">
            <w:pPr>
              <w:jc w:val="center"/>
            </w:pPr>
            <w:r>
              <w:t>3</w:t>
            </w:r>
          </w:p>
        </w:tc>
      </w:tr>
      <w:tr w:rsidR="00337302" w:rsidRPr="00772536" w:rsidTr="00886944">
        <w:trPr>
          <w:gridBefore w:val="1"/>
          <w:wBefore w:w="426" w:type="dxa"/>
          <w:trHeight w:val="75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02" w:rsidRPr="00772536" w:rsidRDefault="00337302" w:rsidP="00C36C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2" w:rsidRPr="00772536" w:rsidRDefault="00337302" w:rsidP="00C36C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02" w:rsidRPr="00772536" w:rsidRDefault="00337302" w:rsidP="00C36C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7302" w:rsidRPr="00772536" w:rsidRDefault="00337302" w:rsidP="00C36C2C">
            <w:pPr>
              <w:jc w:val="both"/>
              <w:rPr>
                <w:sz w:val="28"/>
                <w:szCs w:val="28"/>
              </w:rPr>
            </w:pPr>
          </w:p>
          <w:p w:rsidR="00337302" w:rsidRPr="00772536" w:rsidRDefault="00337302" w:rsidP="00C36C2C">
            <w:pPr>
              <w:jc w:val="both"/>
              <w:rPr>
                <w:sz w:val="28"/>
                <w:szCs w:val="28"/>
              </w:rPr>
            </w:pPr>
            <w:r w:rsidRPr="00772536">
              <w:rPr>
                <w:sz w:val="28"/>
                <w:szCs w:val="28"/>
              </w:rPr>
              <w:t>».</w:t>
            </w:r>
          </w:p>
        </w:tc>
      </w:tr>
    </w:tbl>
    <w:p w:rsidR="00337302" w:rsidRPr="00772536" w:rsidRDefault="00337302" w:rsidP="00C36C2C">
      <w:pPr>
        <w:ind w:firstLine="709"/>
        <w:jc w:val="both"/>
        <w:rPr>
          <w:sz w:val="28"/>
          <w:szCs w:val="28"/>
        </w:rPr>
      </w:pPr>
    </w:p>
    <w:p w:rsidR="00C36C2C" w:rsidRPr="00772536" w:rsidRDefault="00663FA9" w:rsidP="00C36C2C">
      <w:pPr>
        <w:ind w:firstLine="709"/>
        <w:jc w:val="both"/>
        <w:rPr>
          <w:sz w:val="28"/>
          <w:szCs w:val="28"/>
        </w:rPr>
      </w:pPr>
      <w:r w:rsidRPr="00772536">
        <w:rPr>
          <w:sz w:val="28"/>
          <w:szCs w:val="28"/>
        </w:rPr>
        <w:t xml:space="preserve">5. </w:t>
      </w:r>
      <w:r w:rsidR="00C36C2C" w:rsidRPr="00772536">
        <w:rPr>
          <w:sz w:val="28"/>
          <w:szCs w:val="28"/>
        </w:rPr>
        <w:t>Статью 7 дополнить пунктом 9 следующего содержания:</w:t>
      </w:r>
    </w:p>
    <w:p w:rsidR="00C36C2C" w:rsidRPr="00772536" w:rsidRDefault="00C36C2C" w:rsidP="00C36C2C">
      <w:pPr>
        <w:ind w:firstLine="709"/>
        <w:jc w:val="both"/>
        <w:rPr>
          <w:sz w:val="28"/>
          <w:szCs w:val="28"/>
        </w:rPr>
      </w:pPr>
      <w:r w:rsidRPr="00772536">
        <w:rPr>
          <w:sz w:val="28"/>
          <w:szCs w:val="28"/>
        </w:rPr>
        <w:t>«9. Доходы от продаж (выручка от реализации) других текущих активов в виде лома черных и цветных металлов облагаются по ставке, установленной настоящим Законом для других операционных доходов, с учетом коэффициента 0,4».</w:t>
      </w:r>
    </w:p>
    <w:p w:rsidR="00C36C2C" w:rsidRPr="00772536" w:rsidRDefault="00C36C2C" w:rsidP="00C36C2C">
      <w:pPr>
        <w:ind w:firstLine="709"/>
        <w:jc w:val="both"/>
        <w:rPr>
          <w:sz w:val="28"/>
          <w:szCs w:val="28"/>
        </w:rPr>
      </w:pPr>
    </w:p>
    <w:p w:rsidR="00C36C2C" w:rsidRPr="00F706E4" w:rsidRDefault="00C36C2C" w:rsidP="00C36C2C">
      <w:pPr>
        <w:ind w:firstLine="709"/>
        <w:jc w:val="both"/>
        <w:rPr>
          <w:sz w:val="28"/>
          <w:szCs w:val="28"/>
        </w:rPr>
      </w:pPr>
      <w:r w:rsidRPr="00772536">
        <w:rPr>
          <w:b/>
          <w:sz w:val="28"/>
          <w:szCs w:val="28"/>
        </w:rPr>
        <w:lastRenderedPageBreak/>
        <w:t>Статья 2</w:t>
      </w:r>
      <w:r w:rsidR="00E158D9" w:rsidRPr="00772536">
        <w:rPr>
          <w:b/>
          <w:sz w:val="28"/>
          <w:szCs w:val="28"/>
        </w:rPr>
        <w:t>.</w:t>
      </w:r>
      <w:r w:rsidR="00E158D9" w:rsidRPr="00772536">
        <w:rPr>
          <w:sz w:val="28"/>
          <w:szCs w:val="28"/>
        </w:rPr>
        <w:t xml:space="preserve"> </w:t>
      </w:r>
      <w:r w:rsidRPr="00772536">
        <w:rPr>
          <w:sz w:val="28"/>
          <w:szCs w:val="28"/>
        </w:rPr>
        <w:t>Настоящий Закон вступает в силу со дня, следующего за днем официального опубликования</w:t>
      </w:r>
      <w:r w:rsidRPr="00F706E4">
        <w:rPr>
          <w:sz w:val="28"/>
          <w:szCs w:val="28"/>
        </w:rPr>
        <w:t xml:space="preserve">, за исключением </w:t>
      </w:r>
      <w:r w:rsidR="009D2C2F" w:rsidRPr="00F706E4">
        <w:rPr>
          <w:sz w:val="28"/>
          <w:szCs w:val="28"/>
        </w:rPr>
        <w:t>пункта 2</w:t>
      </w:r>
      <w:r w:rsidRPr="00F706E4">
        <w:rPr>
          <w:sz w:val="28"/>
          <w:szCs w:val="28"/>
        </w:rPr>
        <w:t xml:space="preserve"> статьи </w:t>
      </w:r>
      <w:r w:rsidR="009D2C2F" w:rsidRPr="00F706E4">
        <w:rPr>
          <w:sz w:val="28"/>
          <w:szCs w:val="28"/>
        </w:rPr>
        <w:t>1 настоящего Закона</w:t>
      </w:r>
      <w:r w:rsidRPr="00F706E4">
        <w:rPr>
          <w:sz w:val="28"/>
          <w:szCs w:val="28"/>
        </w:rPr>
        <w:t>.</w:t>
      </w:r>
    </w:p>
    <w:p w:rsidR="00337302" w:rsidRPr="00772536" w:rsidRDefault="009D2C2F" w:rsidP="00C36C2C">
      <w:pPr>
        <w:ind w:firstLine="709"/>
        <w:jc w:val="both"/>
        <w:rPr>
          <w:sz w:val="28"/>
          <w:szCs w:val="28"/>
        </w:rPr>
      </w:pPr>
      <w:r w:rsidRPr="00F706E4">
        <w:rPr>
          <w:sz w:val="28"/>
          <w:szCs w:val="28"/>
        </w:rPr>
        <w:t>Пункт 2</w:t>
      </w:r>
      <w:r w:rsidR="00C36C2C" w:rsidRPr="00F706E4">
        <w:rPr>
          <w:sz w:val="28"/>
          <w:szCs w:val="28"/>
        </w:rPr>
        <w:t xml:space="preserve"> статьи 1</w:t>
      </w:r>
      <w:r w:rsidRPr="00F706E4">
        <w:rPr>
          <w:sz w:val="28"/>
          <w:szCs w:val="28"/>
        </w:rPr>
        <w:t xml:space="preserve"> настоящего</w:t>
      </w:r>
      <w:r w:rsidRPr="00772536">
        <w:rPr>
          <w:sz w:val="28"/>
          <w:szCs w:val="28"/>
        </w:rPr>
        <w:t xml:space="preserve"> Закона</w:t>
      </w:r>
      <w:r w:rsidR="00C36C2C" w:rsidRPr="00772536">
        <w:rPr>
          <w:sz w:val="28"/>
          <w:szCs w:val="28"/>
        </w:rPr>
        <w:t xml:space="preserve"> вступает в силу со дня, следующего за днем официального опубликования, и распространяет свое действие на правоотношения, возникшие с 1 января 2022 года</w:t>
      </w:r>
      <w:r w:rsidR="00337302" w:rsidRPr="00772536">
        <w:rPr>
          <w:sz w:val="28"/>
          <w:szCs w:val="28"/>
        </w:rPr>
        <w:t>.</w:t>
      </w:r>
    </w:p>
    <w:p w:rsidR="00165335" w:rsidRPr="00772536" w:rsidRDefault="00165335" w:rsidP="00165335">
      <w:pPr>
        <w:ind w:firstLine="709"/>
        <w:jc w:val="both"/>
        <w:rPr>
          <w:sz w:val="28"/>
          <w:szCs w:val="28"/>
        </w:rPr>
      </w:pPr>
    </w:p>
    <w:p w:rsidR="00165335" w:rsidRPr="00772536" w:rsidRDefault="00165335" w:rsidP="00165335">
      <w:pPr>
        <w:ind w:firstLine="709"/>
        <w:jc w:val="both"/>
        <w:rPr>
          <w:sz w:val="28"/>
          <w:szCs w:val="28"/>
        </w:rPr>
      </w:pPr>
    </w:p>
    <w:p w:rsidR="00165335" w:rsidRPr="00772536" w:rsidRDefault="00165335" w:rsidP="00165335">
      <w:pPr>
        <w:ind w:firstLine="709"/>
        <w:jc w:val="both"/>
        <w:rPr>
          <w:sz w:val="28"/>
          <w:szCs w:val="28"/>
        </w:rPr>
      </w:pPr>
    </w:p>
    <w:p w:rsidR="00165335" w:rsidRPr="00772536" w:rsidRDefault="00165335" w:rsidP="00165335">
      <w:pPr>
        <w:jc w:val="both"/>
        <w:rPr>
          <w:sz w:val="28"/>
          <w:szCs w:val="28"/>
        </w:rPr>
      </w:pPr>
      <w:r w:rsidRPr="00772536">
        <w:rPr>
          <w:sz w:val="28"/>
          <w:szCs w:val="28"/>
        </w:rPr>
        <w:t>Президент</w:t>
      </w:r>
    </w:p>
    <w:p w:rsidR="00165335" w:rsidRPr="00772536" w:rsidRDefault="00165335" w:rsidP="00165335">
      <w:pPr>
        <w:jc w:val="both"/>
        <w:rPr>
          <w:sz w:val="28"/>
          <w:szCs w:val="28"/>
        </w:rPr>
      </w:pPr>
      <w:r w:rsidRPr="00772536">
        <w:rPr>
          <w:sz w:val="28"/>
          <w:szCs w:val="28"/>
        </w:rPr>
        <w:t>Приднестровской</w:t>
      </w:r>
    </w:p>
    <w:p w:rsidR="00165335" w:rsidRPr="00772536" w:rsidRDefault="00165335" w:rsidP="00165335">
      <w:pPr>
        <w:jc w:val="both"/>
        <w:rPr>
          <w:sz w:val="28"/>
          <w:szCs w:val="28"/>
        </w:rPr>
      </w:pPr>
      <w:r w:rsidRPr="00772536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165335" w:rsidRPr="00772536" w:rsidRDefault="00165335" w:rsidP="00165335">
      <w:pPr>
        <w:ind w:firstLine="709"/>
        <w:jc w:val="both"/>
        <w:rPr>
          <w:sz w:val="28"/>
          <w:szCs w:val="28"/>
        </w:rPr>
      </w:pPr>
    </w:p>
    <w:p w:rsidR="00037FF2" w:rsidRDefault="00037FF2" w:rsidP="00C36C2C">
      <w:pPr>
        <w:ind w:firstLine="709"/>
        <w:rPr>
          <w:sz w:val="28"/>
          <w:szCs w:val="28"/>
        </w:rPr>
      </w:pPr>
    </w:p>
    <w:p w:rsidR="009B0951" w:rsidRDefault="009B0951" w:rsidP="00C36C2C">
      <w:pPr>
        <w:ind w:firstLine="709"/>
        <w:rPr>
          <w:sz w:val="28"/>
          <w:szCs w:val="28"/>
        </w:rPr>
      </w:pPr>
    </w:p>
    <w:p w:rsidR="009B0951" w:rsidRPr="005259E9" w:rsidRDefault="009B0951" w:rsidP="009B0951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9B0951" w:rsidRPr="005259E9" w:rsidRDefault="009B0951" w:rsidP="009B095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B0951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2022</w:t>
      </w:r>
      <w:r w:rsidRPr="005259E9">
        <w:rPr>
          <w:sz w:val="28"/>
          <w:szCs w:val="28"/>
        </w:rPr>
        <w:t xml:space="preserve"> г.</w:t>
      </w:r>
    </w:p>
    <w:p w:rsidR="009B0951" w:rsidRPr="005259E9" w:rsidRDefault="009B0951" w:rsidP="009B0951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7</w:t>
      </w:r>
      <w:r w:rsidRPr="009B0951">
        <w:rPr>
          <w:sz w:val="28"/>
          <w:szCs w:val="28"/>
        </w:rPr>
        <w:t>1</w:t>
      </w:r>
      <w:r>
        <w:rPr>
          <w:sz w:val="28"/>
          <w:szCs w:val="28"/>
        </w:rPr>
        <w:t>-ЗИД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</w:p>
    <w:p w:rsidR="009B0951" w:rsidRPr="00772536" w:rsidRDefault="009B0951" w:rsidP="00C36C2C">
      <w:pPr>
        <w:ind w:firstLine="709"/>
        <w:rPr>
          <w:sz w:val="28"/>
          <w:szCs w:val="28"/>
        </w:rPr>
      </w:pPr>
      <w:bookmarkStart w:id="0" w:name="_GoBack"/>
      <w:bookmarkEnd w:id="0"/>
    </w:p>
    <w:sectPr w:rsidR="009B0951" w:rsidRPr="00772536" w:rsidSect="00FB422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76" w:rsidRDefault="00D97E76" w:rsidP="00C36C2C">
      <w:r>
        <w:separator/>
      </w:r>
    </w:p>
  </w:endnote>
  <w:endnote w:type="continuationSeparator" w:id="0">
    <w:p w:rsidR="00D97E76" w:rsidRDefault="00D97E76" w:rsidP="00C3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76" w:rsidRDefault="00D97E76" w:rsidP="00C36C2C">
      <w:r>
        <w:separator/>
      </w:r>
    </w:p>
  </w:footnote>
  <w:footnote w:type="continuationSeparator" w:id="0">
    <w:p w:rsidR="00D97E76" w:rsidRDefault="00D97E76" w:rsidP="00C36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5923"/>
      <w:docPartObj>
        <w:docPartGallery w:val="Page Numbers (Top of Page)"/>
        <w:docPartUnique/>
      </w:docPartObj>
    </w:sdtPr>
    <w:sdtEndPr/>
    <w:sdtContent>
      <w:p w:rsidR="00165335" w:rsidRDefault="001653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5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02"/>
    <w:rsid w:val="0001213E"/>
    <w:rsid w:val="00037FF2"/>
    <w:rsid w:val="00052552"/>
    <w:rsid w:val="00080A06"/>
    <w:rsid w:val="000A03FD"/>
    <w:rsid w:val="00165335"/>
    <w:rsid w:val="001A4AB4"/>
    <w:rsid w:val="002B3B89"/>
    <w:rsid w:val="002B4C76"/>
    <w:rsid w:val="002E3F67"/>
    <w:rsid w:val="00337302"/>
    <w:rsid w:val="00404FF6"/>
    <w:rsid w:val="00422228"/>
    <w:rsid w:val="004438BD"/>
    <w:rsid w:val="0046126E"/>
    <w:rsid w:val="00663FA9"/>
    <w:rsid w:val="0068154D"/>
    <w:rsid w:val="00682E96"/>
    <w:rsid w:val="006F2E83"/>
    <w:rsid w:val="00772536"/>
    <w:rsid w:val="007B2C36"/>
    <w:rsid w:val="00831B4D"/>
    <w:rsid w:val="00843979"/>
    <w:rsid w:val="00854A3D"/>
    <w:rsid w:val="00886944"/>
    <w:rsid w:val="008B5F58"/>
    <w:rsid w:val="008F2D37"/>
    <w:rsid w:val="009011C4"/>
    <w:rsid w:val="009B0951"/>
    <w:rsid w:val="009D2C2F"/>
    <w:rsid w:val="00AA2F99"/>
    <w:rsid w:val="00B508D2"/>
    <w:rsid w:val="00B52A68"/>
    <w:rsid w:val="00BA4B69"/>
    <w:rsid w:val="00BE446D"/>
    <w:rsid w:val="00C325DA"/>
    <w:rsid w:val="00C36C2C"/>
    <w:rsid w:val="00D97E76"/>
    <w:rsid w:val="00DF0F19"/>
    <w:rsid w:val="00DF0F24"/>
    <w:rsid w:val="00E158D9"/>
    <w:rsid w:val="00E3725D"/>
    <w:rsid w:val="00EB175F"/>
    <w:rsid w:val="00F07988"/>
    <w:rsid w:val="00F36ED5"/>
    <w:rsid w:val="00F65B06"/>
    <w:rsid w:val="00F706E4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BF8E6-89BC-44FB-AC50-95C86072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9"/>
    <w:locked/>
    <w:rsid w:val="00C36C2C"/>
    <w:rPr>
      <w:rFonts w:ascii="Sylfaen" w:eastAsia="Sylfaen" w:hAnsi="Sylfaen"/>
      <w:shd w:val="clear" w:color="auto" w:fill="FFFFFF"/>
    </w:rPr>
  </w:style>
  <w:style w:type="paragraph" w:customStyle="1" w:styleId="9">
    <w:name w:val="Основной текст9"/>
    <w:basedOn w:val="a"/>
    <w:link w:val="a4"/>
    <w:rsid w:val="00C36C2C"/>
    <w:pPr>
      <w:widowControl w:val="0"/>
      <w:shd w:val="clear" w:color="auto" w:fill="FFFFFF"/>
      <w:spacing w:after="480" w:line="283" w:lineRule="exact"/>
      <w:ind w:hanging="2100"/>
      <w:jc w:val="right"/>
    </w:pPr>
    <w:rPr>
      <w:rFonts w:ascii="Sylfaen" w:eastAsia="Sylfaen" w:hAnsi="Sylfaen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36C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6C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3B8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8154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80A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0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40</cp:revision>
  <cp:lastPrinted>2022-04-13T13:40:00Z</cp:lastPrinted>
  <dcterms:created xsi:type="dcterms:W3CDTF">2022-04-13T11:34:00Z</dcterms:created>
  <dcterms:modified xsi:type="dcterms:W3CDTF">2022-04-28T06:46:00Z</dcterms:modified>
</cp:coreProperties>
</file>