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818" w:rsidRPr="00C245FD" w:rsidRDefault="00B87818" w:rsidP="00B87818">
      <w:pPr>
        <w:jc w:val="center"/>
        <w:rPr>
          <w:sz w:val="28"/>
          <w:szCs w:val="28"/>
        </w:rPr>
      </w:pPr>
    </w:p>
    <w:p w:rsidR="00B87818" w:rsidRPr="00C245FD" w:rsidRDefault="00B87818" w:rsidP="00B87818">
      <w:pPr>
        <w:jc w:val="center"/>
        <w:rPr>
          <w:sz w:val="28"/>
          <w:szCs w:val="28"/>
        </w:rPr>
      </w:pPr>
    </w:p>
    <w:p w:rsidR="00B87818" w:rsidRPr="00C245FD" w:rsidRDefault="00B87818" w:rsidP="00B87818">
      <w:pPr>
        <w:jc w:val="center"/>
        <w:rPr>
          <w:sz w:val="28"/>
          <w:szCs w:val="28"/>
        </w:rPr>
      </w:pPr>
    </w:p>
    <w:p w:rsidR="00B87818" w:rsidRPr="00C245FD" w:rsidRDefault="00B87818" w:rsidP="00B87818">
      <w:pPr>
        <w:jc w:val="center"/>
        <w:rPr>
          <w:sz w:val="28"/>
          <w:szCs w:val="28"/>
        </w:rPr>
      </w:pPr>
    </w:p>
    <w:p w:rsidR="00B87818" w:rsidRPr="00C245FD" w:rsidRDefault="00B87818" w:rsidP="00B87818">
      <w:pPr>
        <w:jc w:val="center"/>
        <w:rPr>
          <w:sz w:val="28"/>
          <w:szCs w:val="28"/>
        </w:rPr>
      </w:pPr>
    </w:p>
    <w:p w:rsidR="00B87818" w:rsidRPr="00C245FD" w:rsidRDefault="00B87818" w:rsidP="00B87818">
      <w:pPr>
        <w:jc w:val="center"/>
        <w:rPr>
          <w:b/>
          <w:sz w:val="28"/>
          <w:szCs w:val="28"/>
        </w:rPr>
      </w:pPr>
      <w:r w:rsidRPr="00C245FD">
        <w:rPr>
          <w:b/>
          <w:sz w:val="28"/>
          <w:szCs w:val="28"/>
        </w:rPr>
        <w:t>Закон</w:t>
      </w:r>
    </w:p>
    <w:p w:rsidR="00B87818" w:rsidRPr="00C245FD" w:rsidRDefault="00B87818" w:rsidP="00B87818">
      <w:pPr>
        <w:jc w:val="center"/>
        <w:rPr>
          <w:b/>
          <w:sz w:val="28"/>
          <w:szCs w:val="28"/>
        </w:rPr>
      </w:pPr>
      <w:r w:rsidRPr="00C245FD">
        <w:rPr>
          <w:b/>
          <w:sz w:val="28"/>
          <w:szCs w:val="28"/>
        </w:rPr>
        <w:t>Приднестровской Молдавской Республики</w:t>
      </w:r>
    </w:p>
    <w:p w:rsidR="00B87818" w:rsidRPr="00C245FD" w:rsidRDefault="00B87818" w:rsidP="00B87818">
      <w:pPr>
        <w:jc w:val="center"/>
        <w:rPr>
          <w:b/>
          <w:sz w:val="28"/>
          <w:szCs w:val="28"/>
        </w:rPr>
      </w:pPr>
    </w:p>
    <w:p w:rsidR="00B87818" w:rsidRDefault="00B87818" w:rsidP="00151305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151305" w:rsidRPr="00B87818">
        <w:rPr>
          <w:b/>
          <w:sz w:val="28"/>
          <w:szCs w:val="28"/>
        </w:rPr>
        <w:t>О внесении дополнения</w:t>
      </w:r>
    </w:p>
    <w:p w:rsidR="00151305" w:rsidRPr="00B87818" w:rsidRDefault="00151305" w:rsidP="00151305">
      <w:pPr>
        <w:shd w:val="clear" w:color="auto" w:fill="FFFFFF"/>
        <w:jc w:val="center"/>
        <w:rPr>
          <w:b/>
          <w:sz w:val="28"/>
          <w:szCs w:val="28"/>
        </w:rPr>
      </w:pPr>
      <w:r w:rsidRPr="00B87818">
        <w:rPr>
          <w:b/>
          <w:sz w:val="28"/>
          <w:szCs w:val="28"/>
        </w:rPr>
        <w:t>в Закон Приднестровской Молдавской Республики</w:t>
      </w:r>
    </w:p>
    <w:p w:rsidR="00151305" w:rsidRPr="00B87818" w:rsidRDefault="00151305" w:rsidP="00151305">
      <w:pPr>
        <w:shd w:val="clear" w:color="auto" w:fill="FFFFFF"/>
        <w:jc w:val="center"/>
        <w:rPr>
          <w:b/>
          <w:sz w:val="28"/>
          <w:szCs w:val="28"/>
        </w:rPr>
      </w:pPr>
      <w:r w:rsidRPr="00B87818">
        <w:rPr>
          <w:b/>
          <w:sz w:val="28"/>
          <w:szCs w:val="28"/>
        </w:rPr>
        <w:t>«О государственной пошлине»</w:t>
      </w:r>
    </w:p>
    <w:p w:rsidR="00B87818" w:rsidRPr="004102A5" w:rsidRDefault="00B87818" w:rsidP="00B87818">
      <w:pPr>
        <w:ind w:firstLine="708"/>
        <w:jc w:val="both"/>
        <w:rPr>
          <w:sz w:val="28"/>
          <w:szCs w:val="28"/>
        </w:rPr>
      </w:pPr>
    </w:p>
    <w:p w:rsidR="00B87818" w:rsidRPr="004102A5" w:rsidRDefault="00B87818" w:rsidP="00B87818">
      <w:pPr>
        <w:jc w:val="both"/>
        <w:rPr>
          <w:sz w:val="28"/>
          <w:szCs w:val="28"/>
        </w:rPr>
      </w:pPr>
      <w:r w:rsidRPr="004102A5">
        <w:rPr>
          <w:sz w:val="28"/>
          <w:szCs w:val="28"/>
        </w:rPr>
        <w:t>Принят Верховным Советом</w:t>
      </w:r>
    </w:p>
    <w:p w:rsidR="00B87818" w:rsidRPr="004102A5" w:rsidRDefault="00B87818" w:rsidP="00B87818">
      <w:pPr>
        <w:jc w:val="both"/>
        <w:rPr>
          <w:sz w:val="28"/>
          <w:szCs w:val="28"/>
        </w:rPr>
      </w:pPr>
      <w:r w:rsidRPr="004102A5">
        <w:rPr>
          <w:sz w:val="28"/>
          <w:szCs w:val="28"/>
        </w:rPr>
        <w:t>Приднестровской Молдавской Республики                              16 марта 2022 года</w:t>
      </w:r>
    </w:p>
    <w:p w:rsidR="00B87818" w:rsidRPr="001A22E1" w:rsidRDefault="00B87818" w:rsidP="001A22E1">
      <w:pPr>
        <w:ind w:firstLine="708"/>
        <w:jc w:val="both"/>
        <w:rPr>
          <w:sz w:val="28"/>
          <w:szCs w:val="28"/>
        </w:rPr>
      </w:pPr>
    </w:p>
    <w:p w:rsidR="00151305" w:rsidRPr="002672F7" w:rsidRDefault="00151305" w:rsidP="001A22E1">
      <w:pPr>
        <w:ind w:firstLine="708"/>
        <w:jc w:val="both"/>
        <w:rPr>
          <w:sz w:val="28"/>
          <w:szCs w:val="28"/>
        </w:rPr>
      </w:pPr>
      <w:r w:rsidRPr="001A22E1">
        <w:rPr>
          <w:b/>
          <w:sz w:val="28"/>
          <w:szCs w:val="28"/>
        </w:rPr>
        <w:t>Статья 1.</w:t>
      </w:r>
      <w:r w:rsidRPr="001A22E1">
        <w:rPr>
          <w:sz w:val="28"/>
          <w:szCs w:val="28"/>
        </w:rPr>
        <w:t xml:space="preserve"> </w:t>
      </w:r>
      <w:r w:rsidR="001A22E1" w:rsidRPr="001A22E1">
        <w:rPr>
          <w:color w:val="000000"/>
          <w:sz w:val="28"/>
          <w:szCs w:val="28"/>
        </w:rPr>
        <w:t xml:space="preserve">Внести в Закон Приднестровской Молдавской Республики </w:t>
      </w:r>
      <w:r w:rsidR="001A22E1" w:rsidRPr="001A22E1">
        <w:rPr>
          <w:color w:val="000000"/>
          <w:sz w:val="28"/>
          <w:szCs w:val="28"/>
        </w:rPr>
        <w:br/>
        <w:t xml:space="preserve">от 30 сентября 2000 года № 345-ЗИД «О государственной пошлине» </w:t>
      </w:r>
      <w:r w:rsidR="001A22E1" w:rsidRPr="001A22E1">
        <w:rPr>
          <w:color w:val="000000"/>
          <w:sz w:val="28"/>
          <w:szCs w:val="28"/>
        </w:rPr>
        <w:br/>
        <w:t xml:space="preserve">(СЗМР 00-3) с изменениями и дополнениями, внесенными законами Приднестровской Молдавской Республики от 20 ноября 2001 года </w:t>
      </w:r>
      <w:r w:rsidR="001A22E1" w:rsidRPr="001A22E1">
        <w:rPr>
          <w:color w:val="000000"/>
          <w:sz w:val="28"/>
          <w:szCs w:val="28"/>
        </w:rPr>
        <w:br/>
        <w:t xml:space="preserve">№ 67-ЗИД-III (САЗ 01-48); от 10 июля 2002 года № 154-ЗИД-III (САЗ 02-28); от 23 июля 2002 года № 167-ЗИ-III (САЗ 02-30); от 31 июля 2003 года </w:t>
      </w:r>
      <w:r w:rsidR="001A22E1" w:rsidRPr="001A22E1">
        <w:rPr>
          <w:color w:val="000000"/>
          <w:sz w:val="28"/>
          <w:szCs w:val="28"/>
        </w:rPr>
        <w:br/>
        <w:t xml:space="preserve">№ 320-ЗИД-III (САЗ 03-31); от 28 ноября 2003 года № 364-ЗИ-III </w:t>
      </w:r>
      <w:r w:rsidR="001A22E1" w:rsidRPr="001A22E1">
        <w:rPr>
          <w:color w:val="000000"/>
          <w:sz w:val="28"/>
          <w:szCs w:val="28"/>
        </w:rPr>
        <w:br/>
        <w:t xml:space="preserve">(САЗ 03-48); от 26 июля 2005 года № 601-ЗИ-III (САЗ 05-31); от 3 ноября </w:t>
      </w:r>
      <w:r w:rsidR="001A22E1" w:rsidRPr="001A22E1">
        <w:rPr>
          <w:color w:val="000000"/>
          <w:sz w:val="28"/>
          <w:szCs w:val="28"/>
        </w:rPr>
        <w:br/>
        <w:t xml:space="preserve">2005 года № 658-ЗИД-III (САЗ 05-45); от 16 ноября 2005 года № 664-ЗД-III </w:t>
      </w:r>
      <w:r w:rsidR="001A22E1" w:rsidRPr="001A22E1">
        <w:rPr>
          <w:color w:val="000000"/>
          <w:sz w:val="28"/>
          <w:szCs w:val="28"/>
        </w:rPr>
        <w:br/>
        <w:t xml:space="preserve">(САЗ 05-47); от 22 января 2007 года № 168-ЗИ-IV (САЗ 07-5); от 12 июня </w:t>
      </w:r>
      <w:r w:rsidR="001A22E1" w:rsidRPr="001A22E1">
        <w:rPr>
          <w:color w:val="000000"/>
          <w:sz w:val="28"/>
          <w:szCs w:val="28"/>
        </w:rPr>
        <w:br/>
        <w:t xml:space="preserve">2007 года № 223-ЗИД-IV (САЗ 07-25); от 20 июня 2007 года № 229-ЗИ-IV </w:t>
      </w:r>
      <w:r w:rsidR="001A22E1" w:rsidRPr="001A22E1">
        <w:rPr>
          <w:color w:val="000000"/>
          <w:sz w:val="28"/>
          <w:szCs w:val="28"/>
        </w:rPr>
        <w:br/>
        <w:t xml:space="preserve">(САЗ 07-26); от 3 июля 2007 года № 249-ЗД-IV (САЗ 07-28); от 2 августа </w:t>
      </w:r>
      <w:r w:rsidR="001A22E1" w:rsidRPr="001A22E1">
        <w:rPr>
          <w:color w:val="000000"/>
          <w:sz w:val="28"/>
          <w:szCs w:val="28"/>
        </w:rPr>
        <w:br/>
        <w:t xml:space="preserve">2007 года № 273-ЗИД-IV (САЗ 07-32); от 27 сентября 2007 года </w:t>
      </w:r>
      <w:r w:rsidR="001A22E1" w:rsidRPr="001A22E1">
        <w:rPr>
          <w:color w:val="000000"/>
          <w:sz w:val="28"/>
          <w:szCs w:val="28"/>
        </w:rPr>
        <w:br/>
        <w:t xml:space="preserve">№ 319-ЗИД-IV (САЗ 07-40); от 8 июля 2008 года № 486-ЗИД-IV (САЗ 08-27); от 31 июля 2008 года № 517-ЗД-IV (САЗ 08-30); от 26 сентября 2008 года </w:t>
      </w:r>
      <w:r w:rsidR="001A22E1" w:rsidRPr="001A22E1">
        <w:rPr>
          <w:color w:val="000000"/>
          <w:sz w:val="28"/>
          <w:szCs w:val="28"/>
        </w:rPr>
        <w:br/>
        <w:t xml:space="preserve">№ 548-ЗИД-IV (САЗ 08-38); от 26 сентября 2008 года № 556-ЗИД-IV </w:t>
      </w:r>
      <w:r w:rsidR="001A22E1" w:rsidRPr="001A22E1">
        <w:rPr>
          <w:color w:val="000000"/>
          <w:sz w:val="28"/>
          <w:szCs w:val="28"/>
        </w:rPr>
        <w:br/>
        <w:t xml:space="preserve">(САЗ 08-38); от 1 октября 2009 года № 877-ЗИД-IV (САЗ 09-40); </w:t>
      </w:r>
      <w:r w:rsidR="001A22E1" w:rsidRPr="001A22E1">
        <w:rPr>
          <w:color w:val="000000"/>
          <w:sz w:val="28"/>
          <w:szCs w:val="28"/>
        </w:rPr>
        <w:br/>
        <w:t xml:space="preserve">от 19 октября 2009 года № 886-ЗИД-IV (САЗ 09-43); от 14 декабря 2009 года № 915-ЗД-IV (САЗ 09-51); от 8 февраля 2010 года № 19-ЗД-IV (САЗ 10-6); </w:t>
      </w:r>
      <w:r w:rsidR="001A22E1" w:rsidRPr="001A22E1">
        <w:rPr>
          <w:color w:val="000000"/>
          <w:sz w:val="28"/>
          <w:szCs w:val="28"/>
        </w:rPr>
        <w:br/>
        <w:t xml:space="preserve">от 22 июля 2010 года № 141-ЗД-IV (САЗ 10-29); от 29 сентября 2010 года </w:t>
      </w:r>
      <w:r w:rsidR="001A22E1" w:rsidRPr="001A22E1">
        <w:rPr>
          <w:color w:val="000000"/>
          <w:sz w:val="28"/>
          <w:szCs w:val="28"/>
        </w:rPr>
        <w:br/>
        <w:t xml:space="preserve">№ 178-ЗИД-IV (САЗ 10-39); от 8 декабря 2010 года № 244-ЗИ-IV </w:t>
      </w:r>
      <w:r w:rsidR="001A22E1" w:rsidRPr="001A22E1">
        <w:rPr>
          <w:color w:val="000000"/>
          <w:sz w:val="28"/>
          <w:szCs w:val="28"/>
        </w:rPr>
        <w:br/>
        <w:t xml:space="preserve">(САЗ 10-49); от 10 декабря 2010 года № 262-ЗИ-IV (САЗ 10-49); </w:t>
      </w:r>
      <w:r w:rsidR="001A22E1" w:rsidRPr="001A22E1">
        <w:rPr>
          <w:color w:val="000000"/>
          <w:sz w:val="28"/>
          <w:szCs w:val="28"/>
        </w:rPr>
        <w:br/>
        <w:t xml:space="preserve">от 29 декабря 2011 года № 263-ЗИД-V (САЗ 12-1,1); от 27 февраля 2012 года </w:t>
      </w:r>
      <w:r w:rsidR="001A22E1" w:rsidRPr="001A22E1">
        <w:rPr>
          <w:color w:val="000000"/>
          <w:sz w:val="28"/>
          <w:szCs w:val="28"/>
        </w:rPr>
        <w:br/>
        <w:t xml:space="preserve">№ 17-ЗИ-V (САЗ 12-10); от 5 марта 2012 года № 23-ЗИД-V (САЗ 12-11); </w:t>
      </w:r>
      <w:r w:rsidR="001A22E1" w:rsidRPr="001A22E1">
        <w:rPr>
          <w:color w:val="000000"/>
          <w:sz w:val="28"/>
          <w:szCs w:val="28"/>
        </w:rPr>
        <w:br/>
        <w:t xml:space="preserve">от 16 октября 2012 года № 195-ЗИ-V (САЗ 12-43); от 22 января 2013 года </w:t>
      </w:r>
      <w:r w:rsidR="001A22E1" w:rsidRPr="001A22E1">
        <w:rPr>
          <w:color w:val="000000"/>
          <w:sz w:val="28"/>
          <w:szCs w:val="28"/>
        </w:rPr>
        <w:br/>
        <w:t xml:space="preserve">№ 22-ЗД-V (САЗ 13-3); от 11 марта 2013 года № 52-ЗИ-V (САЗ 13-10); </w:t>
      </w:r>
      <w:r w:rsidR="001A22E1" w:rsidRPr="001A22E1">
        <w:rPr>
          <w:color w:val="000000"/>
          <w:sz w:val="28"/>
          <w:szCs w:val="28"/>
        </w:rPr>
        <w:br/>
        <w:t xml:space="preserve">от 28 сентября 2013 года № 197-ЗИД-V (САЗ 13-38,1); от 19 ноября 2013 года № 231-ЗД-V (САЗ 13-46); от 16 января 2014 года № 9-ЗИД-V (САЗ 14-3); </w:t>
      </w:r>
      <w:r w:rsidR="001A22E1" w:rsidRPr="001A22E1">
        <w:rPr>
          <w:color w:val="000000"/>
          <w:sz w:val="28"/>
          <w:szCs w:val="28"/>
        </w:rPr>
        <w:br/>
        <w:t xml:space="preserve">от 17 апреля 2014 года № 84-ЗД-V (САЗ 14-16); от 7 мая 2014 года </w:t>
      </w:r>
      <w:r w:rsidR="001A22E1" w:rsidRPr="001A22E1">
        <w:rPr>
          <w:color w:val="000000"/>
          <w:sz w:val="28"/>
          <w:szCs w:val="28"/>
        </w:rPr>
        <w:br/>
        <w:t xml:space="preserve">№ 98-ЗИД-V (САЗ 14-19); от 31 октября 2014 года № 168-ЗИ-V (САЗ 14-44); </w:t>
      </w:r>
      <w:r w:rsidR="001A22E1" w:rsidRPr="001A22E1">
        <w:rPr>
          <w:color w:val="000000"/>
          <w:sz w:val="28"/>
          <w:szCs w:val="28"/>
        </w:rPr>
        <w:br/>
      </w:r>
      <w:r w:rsidR="001A22E1" w:rsidRPr="001A22E1">
        <w:rPr>
          <w:color w:val="000000"/>
          <w:sz w:val="28"/>
          <w:szCs w:val="28"/>
        </w:rPr>
        <w:lastRenderedPageBreak/>
        <w:t xml:space="preserve">от 15 января 2015 года № 12-ЗД-V (САЗ 15-3); от 12 февраля 2016 года </w:t>
      </w:r>
      <w:r w:rsidR="001A22E1" w:rsidRPr="001A22E1">
        <w:rPr>
          <w:color w:val="000000"/>
          <w:sz w:val="28"/>
          <w:szCs w:val="28"/>
        </w:rPr>
        <w:br/>
        <w:t xml:space="preserve">№ 9-ЗИ-VI (САЗ 16-6); от 19 июня 2017 года № 177-ЗИ-VI (САЗ 17-25); </w:t>
      </w:r>
      <w:r w:rsidR="001A22E1" w:rsidRPr="001A22E1">
        <w:rPr>
          <w:color w:val="000000"/>
          <w:sz w:val="28"/>
          <w:szCs w:val="28"/>
        </w:rPr>
        <w:br/>
        <w:t xml:space="preserve">от 19 июля 2017 года № 225-ЗД-VI (САЗ 17-30); от 16 ноября 2017 года </w:t>
      </w:r>
      <w:r w:rsidR="001A22E1" w:rsidRPr="001A22E1">
        <w:rPr>
          <w:color w:val="000000"/>
          <w:sz w:val="28"/>
          <w:szCs w:val="28"/>
        </w:rPr>
        <w:br/>
        <w:t xml:space="preserve">№ 319-ЗИ-VI (САЗ 17-47); от 24 ноября 2017 года № 334-ЗД-VI (САЗ 17-48); от 18 декабря 2017 года № 368-ЗИ-VI (САЗ 17-52); от 28 декабря 2017 года </w:t>
      </w:r>
      <w:r w:rsidR="001A22E1" w:rsidRPr="001A22E1">
        <w:rPr>
          <w:color w:val="000000"/>
          <w:sz w:val="28"/>
          <w:szCs w:val="28"/>
        </w:rPr>
        <w:br/>
        <w:t xml:space="preserve">№ 391-ЗД-VI (САЗ 18-1,1); от 10 января 2018 года № 2-ЗИ-VI (САЗ 18-2); </w:t>
      </w:r>
      <w:r w:rsidR="001A22E1" w:rsidRPr="001A22E1">
        <w:rPr>
          <w:color w:val="000000"/>
          <w:sz w:val="28"/>
          <w:szCs w:val="28"/>
        </w:rPr>
        <w:br/>
        <w:t xml:space="preserve">от 1 марта 2018 года № 54-ЗД-VI (САЗ 18-9); от 10 января 2019 года </w:t>
      </w:r>
      <w:r w:rsidR="001A22E1" w:rsidRPr="001A22E1">
        <w:rPr>
          <w:color w:val="000000"/>
          <w:sz w:val="28"/>
          <w:szCs w:val="28"/>
        </w:rPr>
        <w:br/>
        <w:t xml:space="preserve">№ 5-ЗД-VI (САЗ 19-1); от 10 января 2019 года № 7-ЗИ-VI (САЗ 19-1); </w:t>
      </w:r>
      <w:r w:rsidR="001A22E1" w:rsidRPr="001A22E1">
        <w:rPr>
          <w:color w:val="000000"/>
          <w:sz w:val="28"/>
          <w:szCs w:val="28"/>
        </w:rPr>
        <w:br/>
        <w:t xml:space="preserve">от 12 марта 2019 года № 20-ЗД-VI (САЗ 19-10); от 5 апреля 2019 года </w:t>
      </w:r>
      <w:r w:rsidR="001A22E1" w:rsidRPr="001A22E1">
        <w:rPr>
          <w:color w:val="000000"/>
          <w:sz w:val="28"/>
          <w:szCs w:val="28"/>
        </w:rPr>
        <w:br/>
        <w:t xml:space="preserve">№ 46-ЗИД-VI (САЗ 19-13); от 5 апреля 2019 года № 47-ЗИ-VI (САЗ 19-13); </w:t>
      </w:r>
      <w:r w:rsidR="001A22E1" w:rsidRPr="001A22E1">
        <w:rPr>
          <w:color w:val="000000"/>
          <w:sz w:val="28"/>
          <w:szCs w:val="28"/>
        </w:rPr>
        <w:br/>
        <w:t xml:space="preserve">от 8 апреля 2019 года № 58-ЗИ-VI (САЗ 19-14); от 11 июля 2019 года </w:t>
      </w:r>
      <w:r w:rsidR="001A22E1" w:rsidRPr="001A22E1">
        <w:rPr>
          <w:color w:val="000000"/>
          <w:sz w:val="28"/>
          <w:szCs w:val="28"/>
        </w:rPr>
        <w:br/>
        <w:t>№ 130-ЗИ-VI (САЗ 19-26); от 23 июля 2019 года № 145-ЗИ-</w:t>
      </w:r>
      <w:r w:rsidR="001A22E1" w:rsidRPr="001A22E1">
        <w:rPr>
          <w:color w:val="000000"/>
          <w:sz w:val="28"/>
          <w:szCs w:val="28"/>
          <w:lang w:val="en-US"/>
        </w:rPr>
        <w:t>VI</w:t>
      </w:r>
      <w:r w:rsidR="001A22E1" w:rsidRPr="001A22E1">
        <w:rPr>
          <w:color w:val="000000"/>
          <w:sz w:val="28"/>
          <w:szCs w:val="28"/>
        </w:rPr>
        <w:t xml:space="preserve"> (САЗ 19-28);</w:t>
      </w:r>
      <w:r w:rsidR="001A22E1" w:rsidRPr="001A22E1">
        <w:rPr>
          <w:color w:val="000000"/>
          <w:sz w:val="28"/>
          <w:szCs w:val="28"/>
        </w:rPr>
        <w:br/>
        <w:t xml:space="preserve">от 31 июля 2019 года № 162-ЗИД-VI (САЗ 19-29); от 18 ноября 2019 года </w:t>
      </w:r>
      <w:r w:rsidR="001A22E1" w:rsidRPr="001A22E1">
        <w:rPr>
          <w:color w:val="000000"/>
          <w:sz w:val="28"/>
          <w:szCs w:val="28"/>
        </w:rPr>
        <w:br/>
        <w:t>№ 205-ЗД-</w:t>
      </w:r>
      <w:r w:rsidR="001A22E1" w:rsidRPr="001A22E1">
        <w:rPr>
          <w:color w:val="000000"/>
          <w:sz w:val="28"/>
          <w:szCs w:val="28"/>
          <w:lang w:val="en-US"/>
        </w:rPr>
        <w:t>VI</w:t>
      </w:r>
      <w:r w:rsidR="001A22E1" w:rsidRPr="001A22E1">
        <w:rPr>
          <w:color w:val="000000"/>
          <w:sz w:val="28"/>
          <w:szCs w:val="28"/>
        </w:rPr>
        <w:t xml:space="preserve"> (САЗ 19-45); от 18 ноября 2019 года № 206-ЗИ-</w:t>
      </w:r>
      <w:r w:rsidR="001A22E1" w:rsidRPr="001A22E1">
        <w:rPr>
          <w:color w:val="000000"/>
          <w:sz w:val="28"/>
          <w:szCs w:val="28"/>
          <w:lang w:val="en-US"/>
        </w:rPr>
        <w:t>VI</w:t>
      </w:r>
      <w:r w:rsidR="001A22E1" w:rsidRPr="001A22E1">
        <w:rPr>
          <w:color w:val="000000"/>
          <w:sz w:val="28"/>
          <w:szCs w:val="28"/>
        </w:rPr>
        <w:t xml:space="preserve"> (САЗ 19-45); от 20 января 2020 года № 5-ЗИ-</w:t>
      </w:r>
      <w:r w:rsidR="001A22E1" w:rsidRPr="001A22E1">
        <w:rPr>
          <w:color w:val="000000"/>
          <w:sz w:val="28"/>
          <w:szCs w:val="28"/>
          <w:lang w:val="en-US"/>
        </w:rPr>
        <w:t>VI</w:t>
      </w:r>
      <w:r w:rsidR="001A22E1" w:rsidRPr="001A22E1">
        <w:rPr>
          <w:color w:val="000000"/>
          <w:sz w:val="28"/>
          <w:szCs w:val="28"/>
        </w:rPr>
        <w:t xml:space="preserve"> (САЗ 20-4); от 14 февраля 2020 года </w:t>
      </w:r>
      <w:r w:rsidR="001A22E1" w:rsidRPr="001A22E1">
        <w:rPr>
          <w:color w:val="000000"/>
          <w:sz w:val="28"/>
          <w:szCs w:val="28"/>
        </w:rPr>
        <w:br/>
        <w:t xml:space="preserve">№ 23-ЗИД-VI (САЗ 20-7); от 12 мая 2021 года № 89-ЗИ-VII (САЗ 21-19); </w:t>
      </w:r>
      <w:r w:rsidR="001A22E1" w:rsidRPr="001A22E1">
        <w:rPr>
          <w:color w:val="000000"/>
          <w:sz w:val="28"/>
          <w:szCs w:val="28"/>
        </w:rPr>
        <w:br/>
        <w:t xml:space="preserve">от 22 июля 2021 года № 182-ЗИД-VII (САЗ 21-29); от 27 сентября 2021 года </w:t>
      </w:r>
      <w:r w:rsidR="001A22E1" w:rsidRPr="001A22E1">
        <w:rPr>
          <w:color w:val="000000"/>
          <w:sz w:val="28"/>
          <w:szCs w:val="28"/>
        </w:rPr>
        <w:br/>
        <w:t>№ 221-ЗД-</w:t>
      </w:r>
      <w:r w:rsidR="001A22E1" w:rsidRPr="001A22E1">
        <w:rPr>
          <w:color w:val="000000"/>
          <w:sz w:val="28"/>
          <w:szCs w:val="28"/>
          <w:lang w:val="en-US"/>
        </w:rPr>
        <w:t>VII</w:t>
      </w:r>
      <w:r w:rsidR="001A22E1" w:rsidRPr="001A22E1">
        <w:rPr>
          <w:color w:val="000000"/>
          <w:sz w:val="28"/>
          <w:szCs w:val="28"/>
        </w:rPr>
        <w:t xml:space="preserve"> (САЗ 21-39,1); от 15 октября 2021 года № 242-ЗИ-</w:t>
      </w:r>
      <w:r w:rsidR="001A22E1" w:rsidRPr="001A22E1">
        <w:rPr>
          <w:color w:val="000000"/>
          <w:sz w:val="28"/>
          <w:szCs w:val="28"/>
          <w:lang w:val="en-US"/>
        </w:rPr>
        <w:t>VII</w:t>
      </w:r>
      <w:r w:rsidR="001A22E1" w:rsidRPr="001A22E1">
        <w:rPr>
          <w:color w:val="000000"/>
          <w:sz w:val="28"/>
          <w:szCs w:val="28"/>
        </w:rPr>
        <w:t xml:space="preserve"> </w:t>
      </w:r>
      <w:r w:rsidR="001A22E1" w:rsidRPr="001A22E1">
        <w:rPr>
          <w:color w:val="000000"/>
          <w:sz w:val="28"/>
          <w:szCs w:val="28"/>
        </w:rPr>
        <w:br/>
        <w:t>(САЗ 21-41); от 19 октября 2021 года № 251-ЗД-</w:t>
      </w:r>
      <w:r w:rsidR="001A22E1" w:rsidRPr="001A22E1">
        <w:rPr>
          <w:color w:val="000000"/>
          <w:sz w:val="28"/>
          <w:szCs w:val="28"/>
          <w:lang w:val="en-US"/>
        </w:rPr>
        <w:t>VII</w:t>
      </w:r>
      <w:r w:rsidR="001A22E1" w:rsidRPr="001A22E1">
        <w:rPr>
          <w:color w:val="000000"/>
          <w:sz w:val="28"/>
          <w:szCs w:val="28"/>
        </w:rPr>
        <w:t xml:space="preserve"> (САЗ 21-42); от 3 декабря 2021 года № 316-ЗИД-</w:t>
      </w:r>
      <w:r w:rsidR="001A22E1" w:rsidRPr="001A22E1">
        <w:rPr>
          <w:color w:val="000000"/>
          <w:sz w:val="28"/>
          <w:szCs w:val="28"/>
          <w:lang w:val="en-US"/>
        </w:rPr>
        <w:t>VII</w:t>
      </w:r>
      <w:r w:rsidR="001A22E1" w:rsidRPr="001A22E1">
        <w:rPr>
          <w:color w:val="000000"/>
          <w:sz w:val="28"/>
          <w:szCs w:val="28"/>
        </w:rPr>
        <w:t xml:space="preserve"> (САЗ 21-48); от </w:t>
      </w:r>
      <w:r w:rsidR="001A22E1" w:rsidRPr="001A22E1">
        <w:rPr>
          <w:sz w:val="28"/>
          <w:szCs w:val="28"/>
        </w:rPr>
        <w:t>10 января 2022 года № 7-ЗИ-</w:t>
      </w:r>
      <w:r w:rsidR="001A22E1" w:rsidRPr="001A22E1">
        <w:rPr>
          <w:sz w:val="28"/>
          <w:szCs w:val="28"/>
          <w:lang w:val="en-US"/>
        </w:rPr>
        <w:t>VII</w:t>
      </w:r>
      <w:r w:rsidR="001A22E1" w:rsidRPr="001A22E1">
        <w:rPr>
          <w:sz w:val="28"/>
          <w:szCs w:val="28"/>
        </w:rPr>
        <w:t xml:space="preserve"> (САЗ 22-1)</w:t>
      </w:r>
      <w:r w:rsidRPr="001A22E1">
        <w:rPr>
          <w:rStyle w:val="margin"/>
          <w:sz w:val="28"/>
          <w:szCs w:val="28"/>
        </w:rPr>
        <w:t xml:space="preserve">, </w:t>
      </w:r>
      <w:r w:rsidR="007E37E8" w:rsidRPr="001A22E1">
        <w:rPr>
          <w:sz w:val="28"/>
          <w:szCs w:val="28"/>
        </w:rPr>
        <w:t xml:space="preserve">следующее </w:t>
      </w:r>
      <w:r w:rsidR="007E37E8" w:rsidRPr="002672F7">
        <w:rPr>
          <w:sz w:val="28"/>
          <w:szCs w:val="28"/>
        </w:rPr>
        <w:t>дополнение.</w:t>
      </w:r>
    </w:p>
    <w:p w:rsidR="00151305" w:rsidRPr="002672F7" w:rsidRDefault="00151305" w:rsidP="0015130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E37E8" w:rsidRPr="002672F7" w:rsidRDefault="007E37E8" w:rsidP="007E37E8">
      <w:pPr>
        <w:ind w:firstLine="709"/>
        <w:jc w:val="both"/>
        <w:rPr>
          <w:sz w:val="28"/>
          <w:szCs w:val="28"/>
        </w:rPr>
      </w:pPr>
      <w:r w:rsidRPr="002672F7">
        <w:rPr>
          <w:sz w:val="28"/>
          <w:szCs w:val="28"/>
        </w:rPr>
        <w:t>Пункт 5 статьи 5 дополнить подпунктом 15) следующего содержания:</w:t>
      </w:r>
    </w:p>
    <w:p w:rsidR="00151305" w:rsidRPr="002672F7" w:rsidRDefault="007E37E8" w:rsidP="007E37E8">
      <w:pPr>
        <w:ind w:firstLine="709"/>
        <w:jc w:val="both"/>
        <w:rPr>
          <w:sz w:val="28"/>
          <w:szCs w:val="28"/>
        </w:rPr>
      </w:pPr>
      <w:r w:rsidRPr="002672F7">
        <w:rPr>
          <w:sz w:val="28"/>
          <w:szCs w:val="28"/>
        </w:rPr>
        <w:t>«15) юридические лица, в отношении которых судом принято решение о ликвидации, обязанности по осуществлению которой возложены на ликвидационные комиссии при государственных администрациях городов и районов Приднестровской Молдавской Республики, а также на государственные органы, органы государственной власти и управления, органы местного самоуправления, государственные или муниципальные организации, в случае установления последними фактического отсутствия у ликвидируемых юридических лиц имущества, подлежащего продаже с публичных торгов, – по удостоверению соглашений о расторжении (прекращении) сделок с правами на землю</w:t>
      </w:r>
      <w:r w:rsidR="00151305" w:rsidRPr="002672F7">
        <w:rPr>
          <w:sz w:val="28"/>
          <w:szCs w:val="28"/>
        </w:rPr>
        <w:t>».</w:t>
      </w:r>
    </w:p>
    <w:p w:rsidR="00151305" w:rsidRPr="002672F7" w:rsidRDefault="00151305" w:rsidP="001513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1305" w:rsidRPr="002672F7" w:rsidRDefault="00151305" w:rsidP="001513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2F7">
        <w:rPr>
          <w:b/>
          <w:bCs/>
          <w:sz w:val="28"/>
          <w:szCs w:val="28"/>
        </w:rPr>
        <w:t>Статья 2.</w:t>
      </w:r>
      <w:r w:rsidRPr="002672F7">
        <w:rPr>
          <w:sz w:val="28"/>
          <w:szCs w:val="28"/>
        </w:rPr>
        <w:t xml:space="preserve"> </w:t>
      </w:r>
      <w:r w:rsidR="007E37E8" w:rsidRPr="002672F7">
        <w:rPr>
          <w:bCs/>
          <w:kern w:val="36"/>
          <w:sz w:val="28"/>
          <w:szCs w:val="28"/>
        </w:rPr>
        <w:t>Настоящий Закон вступает в силу со дня, следующего за днем официального опубликования</w:t>
      </w:r>
      <w:r w:rsidRPr="002672F7">
        <w:rPr>
          <w:sz w:val="28"/>
          <w:szCs w:val="28"/>
        </w:rPr>
        <w:t>.</w:t>
      </w:r>
    </w:p>
    <w:p w:rsidR="00E80E98" w:rsidRPr="002672F7" w:rsidRDefault="00E80E98" w:rsidP="00E80E98">
      <w:pPr>
        <w:jc w:val="both"/>
        <w:rPr>
          <w:sz w:val="28"/>
          <w:szCs w:val="28"/>
        </w:rPr>
      </w:pPr>
    </w:p>
    <w:p w:rsidR="00E80E98" w:rsidRPr="002672F7" w:rsidRDefault="00E80E98" w:rsidP="00E80E98">
      <w:pPr>
        <w:jc w:val="both"/>
        <w:rPr>
          <w:sz w:val="28"/>
          <w:szCs w:val="28"/>
        </w:rPr>
      </w:pPr>
    </w:p>
    <w:p w:rsidR="00E80E98" w:rsidRPr="004F6123" w:rsidRDefault="00E80E98" w:rsidP="00E80E98">
      <w:pPr>
        <w:jc w:val="both"/>
        <w:rPr>
          <w:sz w:val="16"/>
          <w:szCs w:val="16"/>
        </w:rPr>
      </w:pPr>
    </w:p>
    <w:p w:rsidR="00E80E98" w:rsidRPr="002F7F82" w:rsidRDefault="00E80E98" w:rsidP="00E80E98">
      <w:pPr>
        <w:jc w:val="both"/>
        <w:rPr>
          <w:sz w:val="28"/>
          <w:szCs w:val="28"/>
        </w:rPr>
      </w:pPr>
      <w:r w:rsidRPr="002F7F82">
        <w:rPr>
          <w:sz w:val="28"/>
          <w:szCs w:val="28"/>
        </w:rPr>
        <w:t>Президент</w:t>
      </w:r>
    </w:p>
    <w:p w:rsidR="00E80E98" w:rsidRPr="002F7F82" w:rsidRDefault="00E80E98" w:rsidP="00E80E98">
      <w:pPr>
        <w:jc w:val="both"/>
        <w:rPr>
          <w:sz w:val="28"/>
          <w:szCs w:val="28"/>
        </w:rPr>
      </w:pPr>
      <w:r w:rsidRPr="002F7F82">
        <w:rPr>
          <w:sz w:val="28"/>
          <w:szCs w:val="28"/>
        </w:rPr>
        <w:t>Приднестровской</w:t>
      </w:r>
    </w:p>
    <w:p w:rsidR="00E80E98" w:rsidRPr="002F7F82" w:rsidRDefault="00E80E98" w:rsidP="00E80E98">
      <w:pPr>
        <w:jc w:val="both"/>
        <w:rPr>
          <w:sz w:val="28"/>
          <w:szCs w:val="28"/>
        </w:rPr>
      </w:pPr>
      <w:r w:rsidRPr="002F7F82">
        <w:rPr>
          <w:sz w:val="28"/>
          <w:szCs w:val="28"/>
        </w:rPr>
        <w:t>Молдавской Республики                                              В. Н. КРАСНОСЕЛЬСКИЙ</w:t>
      </w:r>
    </w:p>
    <w:p w:rsidR="004F6123" w:rsidRPr="004F6123" w:rsidRDefault="004F6123" w:rsidP="004F6123">
      <w:pPr>
        <w:rPr>
          <w:sz w:val="16"/>
          <w:szCs w:val="16"/>
        </w:rPr>
      </w:pPr>
    </w:p>
    <w:p w:rsidR="004F6123" w:rsidRPr="005259E9" w:rsidRDefault="004F6123" w:rsidP="004F6123">
      <w:pPr>
        <w:rPr>
          <w:sz w:val="28"/>
          <w:szCs w:val="28"/>
        </w:rPr>
      </w:pPr>
      <w:r w:rsidRPr="005259E9">
        <w:rPr>
          <w:sz w:val="28"/>
          <w:szCs w:val="28"/>
        </w:rPr>
        <w:t>г. Тирасполь</w:t>
      </w:r>
    </w:p>
    <w:p w:rsidR="004F6123" w:rsidRPr="005259E9" w:rsidRDefault="004F6123" w:rsidP="004F612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F6123">
        <w:rPr>
          <w:sz w:val="28"/>
          <w:szCs w:val="28"/>
        </w:rPr>
        <w:t>8</w:t>
      </w:r>
      <w:r>
        <w:rPr>
          <w:sz w:val="28"/>
          <w:szCs w:val="28"/>
        </w:rPr>
        <w:t xml:space="preserve"> марта 2022</w:t>
      </w:r>
      <w:r w:rsidRPr="005259E9">
        <w:rPr>
          <w:sz w:val="28"/>
          <w:szCs w:val="28"/>
        </w:rPr>
        <w:t xml:space="preserve"> г.</w:t>
      </w:r>
    </w:p>
    <w:p w:rsidR="004F6123" w:rsidRPr="005259E9" w:rsidRDefault="004F6123" w:rsidP="004F6123">
      <w:pPr>
        <w:ind w:left="28" w:hanging="28"/>
        <w:rPr>
          <w:sz w:val="28"/>
          <w:szCs w:val="28"/>
        </w:rPr>
      </w:pPr>
      <w:r>
        <w:rPr>
          <w:sz w:val="28"/>
          <w:szCs w:val="28"/>
        </w:rPr>
        <w:t>№ 44-ЗД</w:t>
      </w:r>
      <w:r w:rsidRPr="005259E9">
        <w:rPr>
          <w:sz w:val="28"/>
          <w:szCs w:val="28"/>
        </w:rPr>
        <w:t>-VI</w:t>
      </w:r>
      <w:r w:rsidRPr="005259E9">
        <w:rPr>
          <w:sz w:val="28"/>
          <w:szCs w:val="28"/>
          <w:lang w:val="en-US"/>
        </w:rPr>
        <w:t>I</w:t>
      </w:r>
      <w:bookmarkStart w:id="0" w:name="_GoBack"/>
      <w:bookmarkEnd w:id="0"/>
    </w:p>
    <w:sectPr w:rsidR="004F6123" w:rsidRPr="005259E9" w:rsidSect="006B44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3B5" w:rsidRDefault="001663B5" w:rsidP="006B4406">
      <w:r>
        <w:separator/>
      </w:r>
    </w:p>
  </w:endnote>
  <w:endnote w:type="continuationSeparator" w:id="0">
    <w:p w:rsidR="001663B5" w:rsidRDefault="001663B5" w:rsidP="006B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3B5" w:rsidRDefault="001663B5" w:rsidP="006B4406">
      <w:r>
        <w:separator/>
      </w:r>
    </w:p>
  </w:footnote>
  <w:footnote w:type="continuationSeparator" w:id="0">
    <w:p w:rsidR="001663B5" w:rsidRDefault="001663B5" w:rsidP="006B4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706380"/>
      <w:docPartObj>
        <w:docPartGallery w:val="Page Numbers (Top of Page)"/>
        <w:docPartUnique/>
      </w:docPartObj>
    </w:sdtPr>
    <w:sdtEndPr/>
    <w:sdtContent>
      <w:p w:rsidR="006B4406" w:rsidRDefault="006B44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05"/>
    <w:rsid w:val="00151305"/>
    <w:rsid w:val="001663B5"/>
    <w:rsid w:val="001A22E1"/>
    <w:rsid w:val="002672F7"/>
    <w:rsid w:val="00436DAF"/>
    <w:rsid w:val="004B3076"/>
    <w:rsid w:val="004B5819"/>
    <w:rsid w:val="004E4B8D"/>
    <w:rsid w:val="004F401B"/>
    <w:rsid w:val="004F6123"/>
    <w:rsid w:val="006B4406"/>
    <w:rsid w:val="006F6E11"/>
    <w:rsid w:val="007E37E8"/>
    <w:rsid w:val="00B87818"/>
    <w:rsid w:val="00D9324F"/>
    <w:rsid w:val="00E80E98"/>
    <w:rsid w:val="00EF16D9"/>
    <w:rsid w:val="00F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A375-A396-41FD-B635-5A5A27EA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30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51305"/>
    <w:rPr>
      <w:b/>
      <w:bCs/>
    </w:rPr>
  </w:style>
  <w:style w:type="character" w:customStyle="1" w:styleId="text-small">
    <w:name w:val="text-small"/>
    <w:rsid w:val="00151305"/>
  </w:style>
  <w:style w:type="character" w:customStyle="1" w:styleId="margin">
    <w:name w:val="margin"/>
    <w:rsid w:val="00151305"/>
  </w:style>
  <w:style w:type="paragraph" w:styleId="a5">
    <w:name w:val="header"/>
    <w:basedOn w:val="a"/>
    <w:link w:val="a6"/>
    <w:uiPriority w:val="99"/>
    <w:unhideWhenUsed/>
    <w:rsid w:val="006B44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44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4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72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72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</dc:creator>
  <cp:keywords/>
  <dc:description/>
  <cp:lastModifiedBy>Кудрова А.А.</cp:lastModifiedBy>
  <cp:revision>10</cp:revision>
  <cp:lastPrinted>2022-03-16T10:31:00Z</cp:lastPrinted>
  <dcterms:created xsi:type="dcterms:W3CDTF">2022-03-16T10:13:00Z</dcterms:created>
  <dcterms:modified xsi:type="dcterms:W3CDTF">2022-03-28T12:14:00Z</dcterms:modified>
</cp:coreProperties>
</file>